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99" w:rsidRPr="00A85C16" w:rsidRDefault="00DE3199" w:rsidP="00DE31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99" w:rsidRPr="00A85C16" w:rsidRDefault="00CC2AEB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D61DA7" w:rsidRPr="00A85C16" w:rsidRDefault="00D61DA7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D61DA7" w:rsidRPr="00A85C16" w:rsidRDefault="00D61DA7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D61DA7" w:rsidRPr="00A85C16" w:rsidRDefault="00D61DA7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D61DA7" w:rsidRPr="00A85C16" w:rsidRDefault="00D61DA7" w:rsidP="00DE3199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CC2AEB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7" style="position:absolute;z-index:251660288;visibility:visible;mso-wrap-distance-top:-8e-5mm;mso-wrap-distance-bottom:-8e-5mm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DE3199" w:rsidRPr="00CE15D9" w:rsidRDefault="006A5A90" w:rsidP="006A5A90">
      <w:pPr>
        <w:spacing w:before="240"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4B0ED2">
        <w:rPr>
          <w:rFonts w:ascii="Times New Roman" w:hAnsi="Times New Roman"/>
          <w:sz w:val="24"/>
          <w:szCs w:val="24"/>
          <w:u w:val="single"/>
        </w:rPr>
        <w:t>30.12.2021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4B0ED2">
        <w:rPr>
          <w:rFonts w:ascii="Times New Roman" w:hAnsi="Times New Roman"/>
          <w:sz w:val="24"/>
          <w:szCs w:val="24"/>
          <w:u w:val="single"/>
        </w:rPr>
        <w:t>471</w:t>
      </w:r>
    </w:p>
    <w:p w:rsidR="006A5A90" w:rsidRPr="00A85C16" w:rsidRDefault="006A5A90" w:rsidP="006A5A9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Касли</w: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6A5A90">
      <w:pPr>
        <w:widowControl w:val="0"/>
        <w:tabs>
          <w:tab w:val="left" w:pos="4253"/>
          <w:tab w:val="left" w:pos="4678"/>
        </w:tabs>
        <w:spacing w:after="0" w:line="269" w:lineRule="exact"/>
        <w:ind w:right="4818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О</w:t>
      </w:r>
      <w:r w:rsidR="006A5A90">
        <w:rPr>
          <w:rFonts w:ascii="Times New Roman" w:hAnsi="Times New Roman"/>
          <w:sz w:val="24"/>
          <w:szCs w:val="24"/>
        </w:rPr>
        <w:t xml:space="preserve"> внесении изменений в </w:t>
      </w:r>
      <w:r w:rsidRPr="00A85C16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A85C16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="006A5A90">
        <w:rPr>
          <w:rFonts w:ascii="Times New Roman" w:hAnsi="Times New Roman"/>
          <w:sz w:val="24"/>
          <w:szCs w:val="24"/>
        </w:rPr>
        <w:t xml:space="preserve"> «Развитие образования в Каслинском </w:t>
      </w:r>
      <w:r w:rsidRPr="00A85C16"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пальном районе</w:t>
      </w:r>
      <w:r w:rsidRPr="00A85C16">
        <w:rPr>
          <w:rFonts w:ascii="Times New Roman" w:hAnsi="Times New Roman"/>
          <w:sz w:val="24"/>
          <w:szCs w:val="24"/>
        </w:rPr>
        <w:t>»</w: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DE3199" w:rsidRDefault="00DE3199" w:rsidP="002454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5438"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</w:t>
      </w:r>
      <w:r w:rsidR="006A5A90" w:rsidRPr="00245438">
        <w:rPr>
          <w:rFonts w:ascii="Times New Roman" w:hAnsi="Times New Roman"/>
          <w:sz w:val="24"/>
          <w:szCs w:val="24"/>
        </w:rPr>
        <w:t xml:space="preserve">ения в Российской Федерации», </w:t>
      </w:r>
      <w:r w:rsidRPr="00245438">
        <w:rPr>
          <w:rFonts w:ascii="Times New Roman" w:hAnsi="Times New Roman"/>
          <w:sz w:val="24"/>
          <w:szCs w:val="24"/>
        </w:rPr>
        <w:t>постановлением администрации Каслинского муниципального района от 04.09.2013 № 1521</w:t>
      </w:r>
      <w:r w:rsidR="006B25C2" w:rsidRPr="00245438">
        <w:rPr>
          <w:rFonts w:ascii="Times New Roman" w:hAnsi="Times New Roman"/>
          <w:sz w:val="24"/>
          <w:szCs w:val="24"/>
        </w:rPr>
        <w:t xml:space="preserve"> (с изменениями от 03.11.2020 № 782) </w:t>
      </w:r>
      <w:r w:rsidRPr="00245438">
        <w:rPr>
          <w:rFonts w:ascii="Times New Roman" w:hAnsi="Times New Roman"/>
          <w:sz w:val="24"/>
          <w:szCs w:val="24"/>
        </w:rPr>
        <w:t xml:space="preserve">«О порядке принятия решений </w:t>
      </w:r>
      <w:r w:rsidR="006A5A90" w:rsidRPr="00245438">
        <w:rPr>
          <w:rFonts w:ascii="Times New Roman" w:hAnsi="Times New Roman"/>
          <w:sz w:val="24"/>
          <w:szCs w:val="24"/>
        </w:rPr>
        <w:t xml:space="preserve">о разработке, </w:t>
      </w:r>
      <w:r w:rsidRPr="00245438">
        <w:rPr>
          <w:rFonts w:ascii="Times New Roman" w:hAnsi="Times New Roman"/>
          <w:sz w:val="24"/>
          <w:szCs w:val="24"/>
        </w:rPr>
        <w:t>формировании и реализации муниципальных программ Каслинского муниципального района</w:t>
      </w:r>
      <w:r w:rsidR="006A5A90" w:rsidRPr="00245438">
        <w:rPr>
          <w:rFonts w:ascii="Times New Roman" w:hAnsi="Times New Roman"/>
          <w:sz w:val="24"/>
          <w:szCs w:val="24"/>
        </w:rPr>
        <w:t>»</w:t>
      </w:r>
      <w:r w:rsidR="00245438" w:rsidRPr="00245438">
        <w:rPr>
          <w:rFonts w:ascii="Times New Roman" w:hAnsi="Times New Roman"/>
          <w:sz w:val="24"/>
          <w:szCs w:val="24"/>
        </w:rPr>
        <w:t>, в соответствии с Решением Собрания депутатов Каслинского муниципального района от 27.05.2021 № 91 «</w:t>
      </w:r>
      <w:r w:rsidR="00245438" w:rsidRPr="00245438">
        <w:rPr>
          <w:rFonts w:ascii="Times New Roman" w:hAnsi="Times New Roman"/>
          <w:color w:val="000000"/>
          <w:sz w:val="24"/>
          <w:szCs w:val="24"/>
        </w:rPr>
        <w:t>О внесении изменений и дополнений в</w:t>
      </w:r>
      <w:proofErr w:type="gramEnd"/>
      <w:r w:rsidR="00245438" w:rsidRPr="00245438">
        <w:rPr>
          <w:rFonts w:ascii="Times New Roman" w:hAnsi="Times New Roman"/>
          <w:color w:val="000000"/>
          <w:sz w:val="24"/>
          <w:szCs w:val="24"/>
        </w:rPr>
        <w:t xml:space="preserve"> Бюджет Каслинского муниципального района на 2021 год и на плановый период 2022 и 2023 годов, утвержденный решением Собрания депутатов Каслинского муниципального района от 24.12.2020 №</w:t>
      </w:r>
      <w:r w:rsidR="007937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45438" w:rsidRPr="00245438">
        <w:rPr>
          <w:rFonts w:ascii="Times New Roman" w:hAnsi="Times New Roman"/>
          <w:color w:val="000000"/>
          <w:sz w:val="24"/>
          <w:szCs w:val="24"/>
        </w:rPr>
        <w:t>42»,</w:t>
      </w:r>
      <w:r w:rsidR="006A5A90" w:rsidRPr="00245438">
        <w:rPr>
          <w:rFonts w:ascii="Times New Roman" w:hAnsi="Times New Roman"/>
          <w:sz w:val="24"/>
          <w:szCs w:val="24"/>
          <w:lang w:eastAsia="en-US"/>
        </w:rPr>
        <w:t xml:space="preserve"> в целях эффективной реализации мероприятий, предусмотренных муниципальной программой «Развитие образования в Каслинском муниципальном районе»</w:t>
      </w:r>
    </w:p>
    <w:p w:rsidR="00245438" w:rsidRPr="00245438" w:rsidRDefault="00245438" w:rsidP="002454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3199" w:rsidRDefault="00DE3199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DE3199" w:rsidRDefault="00DE3199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70D49" w:rsidRDefault="00770D49" w:rsidP="00770D49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FF6379">
        <w:rPr>
          <w:rFonts w:ascii="Times New Roman" w:hAnsi="Times New Roman"/>
          <w:sz w:val="24"/>
          <w:szCs w:val="24"/>
          <w:lang w:eastAsia="en-US"/>
        </w:rPr>
        <w:t>1.</w:t>
      </w:r>
      <w:r w:rsidR="00CB68F5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F6379">
        <w:rPr>
          <w:rFonts w:ascii="Times New Roman" w:hAnsi="Times New Roman"/>
          <w:sz w:val="24"/>
          <w:szCs w:val="24"/>
          <w:lang w:eastAsia="en-US"/>
        </w:rPr>
        <w:t>Внести прилагаемые изменения в муниципальную программу «Развитие образования в Каслинском муниципальном районе», утвержденную постановлением администрации Каслинского муниципального района от 11.01.2021 №002</w:t>
      </w:r>
      <w:r w:rsidR="00C95207">
        <w:rPr>
          <w:rFonts w:ascii="Times New Roman" w:hAnsi="Times New Roman"/>
          <w:sz w:val="24"/>
          <w:szCs w:val="24"/>
          <w:lang w:eastAsia="en-US"/>
        </w:rPr>
        <w:t xml:space="preserve"> (с изменениями от 10.02.2021 № 089</w:t>
      </w:r>
      <w:r w:rsidR="004B5056">
        <w:rPr>
          <w:rFonts w:ascii="Times New Roman" w:hAnsi="Times New Roman"/>
          <w:sz w:val="24"/>
          <w:szCs w:val="24"/>
          <w:lang w:eastAsia="en-US"/>
        </w:rPr>
        <w:t>,от 16.06.2021 № 302</w:t>
      </w:r>
      <w:r w:rsidR="00C95207">
        <w:rPr>
          <w:rFonts w:ascii="Times New Roman" w:hAnsi="Times New Roman"/>
          <w:sz w:val="24"/>
          <w:szCs w:val="24"/>
          <w:lang w:eastAsia="en-US"/>
        </w:rPr>
        <w:t>)</w:t>
      </w:r>
      <w:r w:rsidRPr="00FF6379">
        <w:rPr>
          <w:rFonts w:ascii="Times New Roman" w:hAnsi="Times New Roman"/>
          <w:sz w:val="24"/>
          <w:szCs w:val="24"/>
          <w:lang w:eastAsia="en-US"/>
        </w:rPr>
        <w:t>, утвердив ее в новой редакции.</w:t>
      </w:r>
    </w:p>
    <w:p w:rsidR="00CB68F5" w:rsidRPr="00FF6379" w:rsidRDefault="00CB68F5" w:rsidP="00770D49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2. Признать утратившим силу постановление администрации Каслинского муниципального района от 10.02.2021 № 089 «</w:t>
      </w:r>
      <w:r w:rsidRPr="00A85C1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внесении изменений в </w:t>
      </w:r>
      <w:r w:rsidRPr="00A85C16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A85C16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 xml:space="preserve">у «Развитие образования в Каслинском </w:t>
      </w:r>
      <w:r w:rsidRPr="00A85C16"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пальном районе</w:t>
      </w:r>
      <w:r w:rsidRPr="00A85C1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DE3199" w:rsidRDefault="00923B00" w:rsidP="004262D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262DA">
        <w:rPr>
          <w:rFonts w:ascii="Times New Roman" w:hAnsi="Times New Roman"/>
          <w:sz w:val="24"/>
          <w:szCs w:val="24"/>
        </w:rPr>
        <w:t xml:space="preserve">. </w:t>
      </w:r>
      <w:r w:rsidR="00DE3199" w:rsidRPr="00CB3B02">
        <w:rPr>
          <w:rFonts w:ascii="Times New Roman" w:hAnsi="Times New Roman"/>
          <w:sz w:val="24"/>
          <w:szCs w:val="24"/>
        </w:rPr>
        <w:t>Управлению делами администрации Каслинского муниципального района (Останина Н.С.)</w:t>
      </w:r>
      <w:r w:rsidR="00DE3199">
        <w:rPr>
          <w:rFonts w:ascii="Times New Roman" w:hAnsi="Times New Roman"/>
          <w:sz w:val="24"/>
          <w:szCs w:val="24"/>
        </w:rPr>
        <w:t xml:space="preserve"> обеспечить размещение настоящего постановления на официальном сайте</w:t>
      </w:r>
      <w:r w:rsidR="00DE3199" w:rsidRPr="00CB3B02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 района </w:t>
      </w:r>
      <w:hyperlink r:id="rId10" w:history="1"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www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kasli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org</w:t>
        </w:r>
      </w:hyperlink>
      <w:r w:rsidR="00DE3199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DE3199" w:rsidRPr="00A85C16" w:rsidRDefault="00923B00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E319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E3199" w:rsidRPr="00A85C1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DE3199" w:rsidRPr="00A85C16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DE3199" w:rsidRDefault="00DE3199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C952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4262DA" w:rsidRDefault="00DE3199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4262DA" w:rsidRDefault="004262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948BC" w:rsidRPr="00A85282" w:rsidRDefault="00A948BC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  <w:r w:rsidR="007119D5">
        <w:rPr>
          <w:rFonts w:ascii="Times New Roman" w:hAnsi="Times New Roman"/>
          <w:sz w:val="24"/>
          <w:szCs w:val="24"/>
        </w:rPr>
        <w:t>А</w:t>
      </w:r>
    </w:p>
    <w:p w:rsidR="00A948BC" w:rsidRPr="00A85282" w:rsidRDefault="00A948BC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A948BC" w:rsidRDefault="008037CE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</w:t>
      </w:r>
      <w:r w:rsidR="00A948BC">
        <w:rPr>
          <w:rFonts w:ascii="Times New Roman" w:hAnsi="Times New Roman"/>
          <w:sz w:val="24"/>
          <w:szCs w:val="24"/>
        </w:rPr>
        <w:t>т</w:t>
      </w:r>
      <w:r w:rsidR="00980606">
        <w:rPr>
          <w:rFonts w:ascii="Times New Roman" w:hAnsi="Times New Roman"/>
          <w:sz w:val="24"/>
          <w:szCs w:val="24"/>
        </w:rPr>
        <w:t xml:space="preserve"> </w:t>
      </w:r>
      <w:r w:rsidR="004262DA" w:rsidRPr="004262DA">
        <w:rPr>
          <w:rFonts w:ascii="Times New Roman" w:hAnsi="Times New Roman"/>
          <w:sz w:val="24"/>
          <w:szCs w:val="24"/>
          <w:u w:val="single"/>
        </w:rPr>
        <w:t>11.01.2021</w:t>
      </w:r>
      <w:r w:rsidR="004262DA">
        <w:rPr>
          <w:rFonts w:ascii="Times New Roman" w:hAnsi="Times New Roman"/>
          <w:sz w:val="24"/>
          <w:szCs w:val="24"/>
        </w:rPr>
        <w:t xml:space="preserve"> № </w:t>
      </w:r>
      <w:r w:rsidR="004262DA" w:rsidRPr="004262DA">
        <w:rPr>
          <w:rFonts w:ascii="Times New Roman" w:hAnsi="Times New Roman"/>
          <w:sz w:val="24"/>
          <w:szCs w:val="24"/>
          <w:u w:val="single"/>
        </w:rPr>
        <w:t>002</w:t>
      </w:r>
    </w:p>
    <w:p w:rsidR="00A948BC" w:rsidRPr="00A85282" w:rsidRDefault="004262DA" w:rsidP="00923B00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83982">
        <w:rPr>
          <w:rFonts w:ascii="Times New Roman" w:hAnsi="Times New Roman"/>
          <w:sz w:val="24"/>
          <w:szCs w:val="24"/>
        </w:rPr>
        <w:t xml:space="preserve">в редакции </w:t>
      </w:r>
      <w:r w:rsidR="00923B00">
        <w:rPr>
          <w:rFonts w:ascii="Times New Roman" w:hAnsi="Times New Roman"/>
          <w:sz w:val="24"/>
          <w:szCs w:val="24"/>
        </w:rPr>
        <w:t xml:space="preserve">от </w:t>
      </w:r>
      <w:r w:rsidR="004B0ED2">
        <w:rPr>
          <w:rFonts w:ascii="Times New Roman" w:hAnsi="Times New Roman"/>
          <w:sz w:val="24"/>
          <w:szCs w:val="24"/>
          <w:u w:val="single"/>
        </w:rPr>
        <w:t>30.12.2021</w:t>
      </w:r>
      <w:r w:rsidR="00CE15D9">
        <w:rPr>
          <w:rFonts w:ascii="Times New Roman" w:hAnsi="Times New Roman"/>
          <w:sz w:val="24"/>
          <w:szCs w:val="24"/>
        </w:rPr>
        <w:t xml:space="preserve"> № </w:t>
      </w:r>
      <w:r w:rsidR="004B0ED2">
        <w:rPr>
          <w:rFonts w:ascii="Times New Roman" w:hAnsi="Times New Roman"/>
          <w:sz w:val="24"/>
          <w:szCs w:val="24"/>
          <w:u w:val="single"/>
        </w:rPr>
        <w:t>471</w:t>
      </w:r>
      <w:r w:rsidR="00CE15D9" w:rsidRPr="004B0ED2">
        <w:rPr>
          <w:rFonts w:ascii="Times New Roman" w:hAnsi="Times New Roman"/>
          <w:sz w:val="24"/>
          <w:szCs w:val="24"/>
        </w:rPr>
        <w:t>)</w:t>
      </w:r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48BC" w:rsidRPr="00A85282" w:rsidRDefault="00A948BC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A948BC" w:rsidP="00EA0F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>Муниципальн</w:t>
      </w:r>
      <w:r w:rsidR="00EA0FE2">
        <w:rPr>
          <w:rFonts w:ascii="Times New Roman" w:hAnsi="Times New Roman"/>
          <w:b/>
          <w:sz w:val="24"/>
          <w:szCs w:val="24"/>
        </w:rPr>
        <w:t>ая</w:t>
      </w:r>
      <w:r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A0FE2">
        <w:rPr>
          <w:rFonts w:ascii="Times New Roman" w:hAnsi="Times New Roman"/>
          <w:b/>
          <w:sz w:val="24"/>
          <w:szCs w:val="24"/>
        </w:rPr>
        <w:t>а</w:t>
      </w:r>
    </w:p>
    <w:p w:rsidR="00A948BC" w:rsidRDefault="00A948BC" w:rsidP="009030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«Развитие образования</w:t>
      </w:r>
      <w:r w:rsidR="008037CE">
        <w:rPr>
          <w:rFonts w:ascii="Times New Roman" w:hAnsi="Times New Roman"/>
          <w:b/>
          <w:sz w:val="24"/>
          <w:szCs w:val="24"/>
        </w:rPr>
        <w:t xml:space="preserve"> </w:t>
      </w:r>
      <w:r w:rsidRPr="005A6CFE">
        <w:rPr>
          <w:rFonts w:ascii="Times New Roman" w:hAnsi="Times New Roman"/>
          <w:b/>
          <w:sz w:val="24"/>
          <w:szCs w:val="24"/>
        </w:rPr>
        <w:t>в Каслинском муници</w:t>
      </w:r>
      <w:r w:rsidR="0090309E">
        <w:rPr>
          <w:rFonts w:ascii="Times New Roman" w:hAnsi="Times New Roman"/>
          <w:b/>
          <w:sz w:val="24"/>
          <w:szCs w:val="24"/>
        </w:rPr>
        <w:t>пальном районе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A948BC" w:rsidRPr="007D347D" w:rsidRDefault="007D347D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05976" w:rsidRDefault="00A948BC" w:rsidP="007D34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A948BC" w:rsidRPr="007D347D" w:rsidRDefault="00A948BC" w:rsidP="00A059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«Развитие образования в Каслинском м</w:t>
      </w:r>
      <w:r w:rsidR="0090309E" w:rsidRPr="007D347D">
        <w:rPr>
          <w:rFonts w:ascii="Times New Roman" w:hAnsi="Times New Roman"/>
          <w:b/>
          <w:sz w:val="24"/>
          <w:szCs w:val="24"/>
        </w:rPr>
        <w:t>униципальном районе</w:t>
      </w:r>
      <w:r w:rsidRPr="007D347D">
        <w:rPr>
          <w:rFonts w:ascii="Times New Roman" w:hAnsi="Times New Roman"/>
          <w:b/>
          <w:sz w:val="24"/>
          <w:szCs w:val="24"/>
        </w:rPr>
        <w:t>»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6B3" w:rsidRPr="00A85282" w:rsidRDefault="004C76B3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1E0B3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A05976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Соисполнитель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строительства </w:t>
            </w:r>
            <w:r w:rsidR="0038647C" w:rsidRPr="00A85282"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</w:t>
            </w:r>
          </w:p>
        </w:tc>
      </w:tr>
      <w:tr w:rsidR="00102EA3" w:rsidRPr="00A85282" w:rsidTr="001E0B39">
        <w:tc>
          <w:tcPr>
            <w:tcW w:w="2057" w:type="dxa"/>
          </w:tcPr>
          <w:p w:rsidR="00102EA3" w:rsidRDefault="00102EA3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муниципальной программы</w:t>
            </w:r>
          </w:p>
        </w:tc>
        <w:tc>
          <w:tcPr>
            <w:tcW w:w="7782" w:type="dxa"/>
          </w:tcPr>
          <w:p w:rsidR="00102EA3" w:rsidRDefault="00102EA3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дошкольного образования в Каслинском муниципальном районе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F3449E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="001E0B39"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1E0B39" w:rsidRPr="00A85282" w:rsidRDefault="001E0B39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1E0B39" w:rsidRPr="00E43B67" w:rsidRDefault="005A0892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>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</w:t>
            </w:r>
            <w:r w:rsidR="003864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0B39" w:rsidRPr="00A85282" w:rsidRDefault="005A0892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  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 xml:space="preserve">Развитие в </w:t>
            </w:r>
            <w:r w:rsidR="0038647C" w:rsidRPr="0038647C">
              <w:rPr>
                <w:rFonts w:ascii="Times New Roman" w:hAnsi="Times New Roman"/>
                <w:sz w:val="24"/>
                <w:szCs w:val="24"/>
              </w:rPr>
              <w:t>Челябинской области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 xml:space="preserve"> общего образования 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</w:t>
            </w:r>
            <w:r w:rsidR="009932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02EA3" w:rsidRPr="00A85282" w:rsidTr="001E0B39">
        <w:tc>
          <w:tcPr>
            <w:tcW w:w="2057" w:type="dxa"/>
          </w:tcPr>
          <w:p w:rsidR="00102EA3" w:rsidRDefault="00102EA3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цель подпрограммы</w:t>
            </w:r>
          </w:p>
        </w:tc>
        <w:tc>
          <w:tcPr>
            <w:tcW w:w="7782" w:type="dxa"/>
          </w:tcPr>
          <w:p w:rsidR="00102EA3" w:rsidRDefault="00102EA3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в муниципальных образованиях Челябинской области равных возможностей для получения качественного дошкольного образования</w:t>
            </w:r>
          </w:p>
        </w:tc>
      </w:tr>
      <w:tr w:rsidR="001E0B39" w:rsidRPr="00A85282" w:rsidTr="001E0B39">
        <w:trPr>
          <w:cantSplit/>
        </w:trPr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>Основные задачи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90201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1)</w:t>
            </w:r>
            <w:r w:rsidRPr="00B90201">
              <w:rPr>
                <w:spacing w:val="2"/>
              </w:rPr>
              <w:t>удовлетворение потребности всех социально-демографических групп и слоев населения в услугах по дошкольному образованию, присмотру и уходу за детьми;</w:t>
            </w:r>
          </w:p>
          <w:p w:rsid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2) модернизация и качественное улучшение содержания, форм и методов организации дошкольного образования в рамках реализации ФГОС дошкольного образования;</w:t>
            </w:r>
          </w:p>
          <w:p w:rsidR="00B90201" w:rsidRP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3) </w:t>
            </w:r>
            <w:r w:rsidRPr="00B90201">
              <w:rPr>
                <w:spacing w:val="2"/>
              </w:rPr>
              <w:t>содействие формированию современной и доступной среды в дошкольных образовательных организациях;</w:t>
            </w:r>
          </w:p>
          <w:p w:rsid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B90201">
              <w:rPr>
                <w:spacing w:val="2"/>
              </w:rPr>
              <w:t xml:space="preserve">)развитие кадрового потенциала </w:t>
            </w:r>
            <w:r>
              <w:rPr>
                <w:spacing w:val="2"/>
              </w:rPr>
              <w:t>системы дошкольного образования;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="00D92F2F">
              <w:rPr>
                <w:spacing w:val="2"/>
              </w:rPr>
              <w:t>)развитие</w:t>
            </w:r>
            <w:r w:rsidR="001E0B39" w:rsidRPr="00F6099C">
              <w:rPr>
                <w:spacing w:val="2"/>
              </w:rPr>
              <w:t xml:space="preserve"> обще</w:t>
            </w:r>
            <w:r w:rsidR="00D92F2F">
              <w:rPr>
                <w:spacing w:val="2"/>
              </w:rPr>
              <w:t>го и дополнительного образования</w:t>
            </w:r>
            <w:r w:rsidR="001E0B39" w:rsidRPr="00F6099C">
              <w:rPr>
                <w:spacing w:val="2"/>
              </w:rPr>
              <w:t>;</w:t>
            </w:r>
          </w:p>
          <w:p w:rsidR="000516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="00D92F2F">
              <w:rPr>
                <w:spacing w:val="2"/>
              </w:rPr>
              <w:t xml:space="preserve">)развитие </w:t>
            </w:r>
            <w:r w:rsidR="009B224A">
              <w:rPr>
                <w:spacing w:val="2"/>
              </w:rPr>
              <w:t xml:space="preserve">условий </w:t>
            </w:r>
            <w:r w:rsidR="00D92F2F">
              <w:rPr>
                <w:spacing w:val="2"/>
              </w:rPr>
              <w:t>здоровьесбережения</w:t>
            </w:r>
            <w:r w:rsidR="00824AC2">
              <w:rPr>
                <w:spacing w:val="2"/>
              </w:rPr>
              <w:t xml:space="preserve"> и безопасности</w:t>
            </w:r>
            <w:r w:rsidR="00BA7335">
              <w:rPr>
                <w:spacing w:val="2"/>
              </w:rPr>
              <w:t xml:space="preserve"> обучающихся</w:t>
            </w:r>
            <w:r w:rsidR="0005169C">
              <w:rPr>
                <w:spacing w:val="2"/>
              </w:rPr>
              <w:t>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 современных механизмов и технологий</w:t>
            </w:r>
            <w:r w:rsidR="001E0B39" w:rsidRPr="00F6099C">
              <w:rPr>
                <w:spacing w:val="2"/>
              </w:rPr>
              <w:t xml:space="preserve"> общего образования;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</w:t>
            </w:r>
            <w:r w:rsidR="00B15667">
              <w:rPr>
                <w:spacing w:val="2"/>
              </w:rPr>
              <w:t xml:space="preserve"> сис</w:t>
            </w:r>
            <w:r w:rsidR="00362423">
              <w:rPr>
                <w:spacing w:val="2"/>
              </w:rPr>
              <w:t>темы</w:t>
            </w:r>
            <w:r w:rsidR="001E0B39" w:rsidRPr="00F6099C">
              <w:rPr>
                <w:spacing w:val="2"/>
              </w:rPr>
              <w:t xml:space="preserve"> воспитания и дополнительного образования детей;</w:t>
            </w:r>
          </w:p>
          <w:p w:rsidR="00A05976" w:rsidRDefault="00B90201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 системы</w:t>
            </w:r>
            <w:r w:rsidR="001E0B39" w:rsidRPr="00F6099C">
              <w:rPr>
                <w:spacing w:val="2"/>
              </w:rPr>
              <w:t xml:space="preserve"> оценки качества образования</w:t>
            </w:r>
            <w:r w:rsidR="006562F1">
              <w:rPr>
                <w:spacing w:val="2"/>
              </w:rPr>
              <w:t>;</w:t>
            </w:r>
          </w:p>
          <w:p w:rsidR="006562F1" w:rsidRDefault="006562F1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10)повышение эффективности использования бюджетных средств и муниципального имущества.</w:t>
            </w:r>
          </w:p>
          <w:p w:rsidR="00947E8E" w:rsidRPr="00B90201" w:rsidRDefault="00947E8E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</w:tr>
      <w:tr w:rsidR="001E0B39" w:rsidRPr="00A85282" w:rsidTr="001E0B39">
        <w:tc>
          <w:tcPr>
            <w:tcW w:w="2057" w:type="dxa"/>
          </w:tcPr>
          <w:p w:rsidR="001E0B39" w:rsidRPr="00DE1BC5" w:rsidRDefault="009932F3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="001E0B39"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proofErr w:type="gramStart"/>
            <w:r w:rsidR="001E0B39" w:rsidRPr="00DE1BC5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4C76B3" w:rsidRDefault="005A0892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F44A4E" w:rsidRPr="00F44A4E">
              <w:rPr>
                <w:spacing w:val="2"/>
              </w:rPr>
              <w:t xml:space="preserve">доля детей в возрасте от 1 года до 7 лет, охваченных дошкольным образованием, в общей численности детей </w:t>
            </w:r>
            <w:r w:rsidR="00F44A4E">
              <w:rPr>
                <w:spacing w:val="2"/>
              </w:rPr>
              <w:t>данного возраста (в процентах);</w:t>
            </w:r>
          </w:p>
          <w:p w:rsidR="00AC324B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F44A4E">
              <w:rPr>
                <w:spacing w:val="2"/>
              </w:rPr>
              <w:t xml:space="preserve">) доля детей в возрасте от 1,5 до 3-х лет, охваченных дошкольным образованием, в общей численности детей данного возраста (в </w:t>
            </w:r>
            <w:r w:rsidR="00AC324B">
              <w:rPr>
                <w:spacing w:val="2"/>
              </w:rPr>
              <w:t>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F44A4E">
              <w:rPr>
                <w:spacing w:val="2"/>
              </w:rPr>
              <w:t>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F44A4E">
              <w:rPr>
                <w:spacing w:val="2"/>
              </w:rPr>
              <w:t>) 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Pr="00F44A4E">
              <w:rPr>
                <w:spacing w:val="2"/>
              </w:rPr>
              <w:t>) 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процентах);</w:t>
            </w:r>
          </w:p>
          <w:p w:rsidR="00F44A4E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F44A4E">
              <w:rPr>
                <w:spacing w:val="2"/>
              </w:rPr>
              <w:t>) 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</w:t>
            </w:r>
            <w:r>
              <w:rPr>
                <w:spacing w:val="2"/>
              </w:rPr>
              <w:t>тах);</w:t>
            </w:r>
          </w:p>
          <w:p w:rsidR="001E0B39" w:rsidRPr="00F6099C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DC0076">
              <w:rPr>
                <w:spacing w:val="2"/>
              </w:rPr>
              <w:t>доля обучающихся общеобразовательных организаций</w:t>
            </w:r>
            <w:r w:rsidR="001E0B39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C759B7">
              <w:rPr>
                <w:spacing w:val="2"/>
              </w:rPr>
              <w:t xml:space="preserve">тствии с основными требованиями, </w:t>
            </w:r>
            <w:r w:rsidR="001E0B39" w:rsidRPr="00F6099C">
              <w:rPr>
                <w:spacing w:val="2"/>
              </w:rPr>
              <w:t xml:space="preserve">в общей </w:t>
            </w:r>
            <w:proofErr w:type="gramStart"/>
            <w:r w:rsidR="001E0B39" w:rsidRPr="00F6099C">
              <w:rPr>
                <w:spacing w:val="2"/>
              </w:rPr>
              <w:t>численн</w:t>
            </w:r>
            <w:r w:rsidR="00DC0076">
              <w:rPr>
                <w:spacing w:val="2"/>
              </w:rPr>
              <w:t>ости</w:t>
            </w:r>
            <w:proofErr w:type="gramEnd"/>
            <w:r w:rsidR="00DC0076">
              <w:rPr>
                <w:spacing w:val="2"/>
              </w:rPr>
              <w:t xml:space="preserve"> обучающихся в </w:t>
            </w:r>
            <w:r w:rsidR="001E0B39" w:rsidRPr="00F6099C">
              <w:rPr>
                <w:spacing w:val="2"/>
              </w:rPr>
              <w:t xml:space="preserve"> общеобразовательных организациях (в процентах);</w:t>
            </w:r>
          </w:p>
          <w:p w:rsidR="001E0B39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C759B7">
              <w:t xml:space="preserve">доля </w:t>
            </w:r>
            <w:r w:rsidR="00C759B7" w:rsidRPr="00F97B8C">
              <w:t>педагогических работников образовательных организаций, эффективно использующих современ</w:t>
            </w:r>
            <w:r w:rsidR="00C759B7">
              <w:t xml:space="preserve">ные образовательные технологии </w:t>
            </w:r>
            <w:r w:rsidR="00C759B7" w:rsidRPr="00F97B8C">
              <w:t>в профессиональной деятельности, в</w:t>
            </w:r>
            <w:r w:rsidR="00C759B7">
              <w:t xml:space="preserve"> общей численности</w:t>
            </w:r>
            <w:r w:rsidR="00C759B7" w:rsidRPr="00F97B8C">
              <w:t xml:space="preserve"> педагогических работников образовательных организаций (</w:t>
            </w:r>
            <w:r w:rsidR="00C759B7">
              <w:t>в процентах</w:t>
            </w:r>
            <w:r w:rsidR="00C759B7" w:rsidRPr="00F97B8C">
              <w:t>)</w:t>
            </w:r>
            <w:r w:rsidR="00C759B7">
              <w:t>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1E0B39" w:rsidRPr="00F6099C">
              <w:rPr>
                <w:spacing w:val="2"/>
              </w:rPr>
              <w:t xml:space="preserve">доля детей с ограниченными возможностями здоровья и детей-инвалидов, </w:t>
            </w:r>
            <w:r w:rsidR="00DC0076">
              <w:rPr>
                <w:spacing w:val="2"/>
              </w:rPr>
              <w:t xml:space="preserve">обучающихся в общеобразовательных организациях, </w:t>
            </w:r>
            <w:r w:rsidR="001E0B39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1E0B39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 xml:space="preserve">нных </w:t>
            </w:r>
            <w:r w:rsidR="001B0AA2">
              <w:rPr>
                <w:spacing w:val="2"/>
              </w:rPr>
              <w:lastRenderedPageBreak/>
              <w:t>образовательных технологий</w:t>
            </w:r>
            <w:r w:rsidR="001E0B39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DC0076">
              <w:rPr>
                <w:spacing w:val="2"/>
              </w:rPr>
              <w:t>, обучающихся в общеобразовательных организациях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8A33F7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>детей в возрасте от 5 до 18 лет</w:t>
            </w:r>
            <w:r w:rsidR="008A33F7">
              <w:rPr>
                <w:spacing w:val="2"/>
              </w:rPr>
              <w:t>, охваченных</w:t>
            </w:r>
            <w:r w:rsidR="001E0B39" w:rsidRPr="00F6099C">
              <w:rPr>
                <w:spacing w:val="2"/>
              </w:rPr>
              <w:t xml:space="preserve"> программами дополнительного образования</w:t>
            </w:r>
            <w:r w:rsidR="008A33F7">
              <w:rPr>
                <w:spacing w:val="2"/>
              </w:rPr>
              <w:t>, в общей численности детей в возрасте от 5 до 18 лет в Каслинском муниципальном районе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F51D02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 xml:space="preserve">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F51D02">
              <w:rPr>
                <w:spacing w:val="2"/>
              </w:rPr>
              <w:t xml:space="preserve">предметных </w:t>
            </w:r>
            <w:r w:rsidR="001E0B39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>по программам начального общего, основного общего и среднего общего образования (в процентах);</w:t>
            </w:r>
          </w:p>
          <w:p w:rsidR="001E0B39" w:rsidRPr="00DC0076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</w:t>
            </w:r>
            <w:r w:rsidR="005A0892">
              <w:rPr>
                <w:spacing w:val="2"/>
              </w:rPr>
              <w:t xml:space="preserve">) </w:t>
            </w:r>
            <w:r w:rsidR="001E0B39" w:rsidRPr="00FA74AD">
              <w:t>доля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910984">
              <w:t xml:space="preserve"> продукцией), в общей численности</w:t>
            </w:r>
            <w:r w:rsidR="001E0B39" w:rsidRPr="00FA74AD">
              <w:t xml:space="preserve"> обучающихся общеобразовательных организаций по программам начального общего образования (в процентах);</w:t>
            </w:r>
          </w:p>
          <w:p w:rsidR="0015744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57441">
              <w:rPr>
                <w:rFonts w:ascii="Times New Roman" w:hAnsi="Times New Roman"/>
                <w:sz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процентах);</w:t>
            </w:r>
            <w:proofErr w:type="gramEnd"/>
          </w:p>
          <w:p w:rsidR="001E0B39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организациях, обес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печенных питанием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в общей численности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</w:t>
            </w:r>
            <w:proofErr w:type="gramStart"/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х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proofErr w:type="gramEnd"/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в процентах)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DC0076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 ограниченными возможностями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</w:t>
            </w:r>
            <w:proofErr w:type="spellStart"/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питанием</w:t>
            </w:r>
            <w:proofErr w:type="gramStart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>,в</w:t>
            </w:r>
            <w:proofErr w:type="spellEnd"/>
            <w:proofErr w:type="gramEnd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общей численности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с ограниченными возможностями</w:t>
            </w:r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здоровья, </w:t>
            </w:r>
            <w:r w:rsidR="00FC066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(в процентах);</w:t>
            </w:r>
          </w:p>
          <w:p w:rsidR="00B15667" w:rsidRPr="00824AC2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404903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в возрасте от 6 до 18 лет, обучающихся в общеобразовательных организациях, охваченных о</w:t>
            </w:r>
            <w:r w:rsidR="00B472C5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404903" w:rsidRPr="00FA74AD">
              <w:rPr>
                <w:rFonts w:ascii="Times New Roman" w:hAnsi="Times New Roman"/>
              </w:rPr>
              <w:t xml:space="preserve"> обучающихся общеобразовательных </w:t>
            </w:r>
            <w:r w:rsidR="00404903" w:rsidRPr="00824AC2">
              <w:rPr>
                <w:rFonts w:ascii="Times New Roman" w:hAnsi="Times New Roman"/>
                <w:sz w:val="24"/>
                <w:szCs w:val="24"/>
              </w:rPr>
              <w:t>организаций (в процентах);</w:t>
            </w:r>
          </w:p>
          <w:p w:rsidR="00B1469A" w:rsidRPr="00824AC2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организаций, для которых обеспечен организов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 (в процентах);</w:t>
            </w:r>
          </w:p>
          <w:p w:rsidR="00DD7B1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="005A0892">
              <w:rPr>
                <w:rFonts w:ascii="Times New Roman" w:hAnsi="Times New Roman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>
              <w:rPr>
                <w:rFonts w:ascii="Times New Roman" w:hAnsi="Times New Roman"/>
                <w:sz w:val="24"/>
                <w:szCs w:val="24"/>
              </w:rPr>
              <w:t>, в общей численности</w:t>
            </w:r>
            <w:r w:rsidR="00822145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DD7B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7B1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вентарем и оборудованием,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DD7B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7B11" w:rsidRPr="00E7590B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в которых </w:t>
            </w:r>
            <w:r w:rsidR="00743C61" w:rsidRPr="00E7590B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</w:t>
            </w:r>
            <w:r w:rsidR="003E2D16">
              <w:rPr>
                <w:rFonts w:ascii="Times New Roman" w:hAnsi="Times New Roman"/>
                <w:sz w:val="24"/>
                <w:szCs w:val="24"/>
              </w:rPr>
              <w:t xml:space="preserve">, в общей численности  </w:t>
            </w:r>
            <w:r w:rsidR="003E2D16" w:rsidRPr="00F97B8C">
              <w:rPr>
                <w:rFonts w:ascii="Times New Roman" w:hAnsi="Times New Roman"/>
                <w:sz w:val="24"/>
                <w:szCs w:val="24"/>
              </w:rPr>
              <w:t>о</w:t>
            </w:r>
            <w:r w:rsidR="003E2D16">
              <w:rPr>
                <w:rFonts w:ascii="Times New Roman" w:hAnsi="Times New Roman"/>
                <w:sz w:val="24"/>
                <w:szCs w:val="24"/>
              </w:rPr>
              <w:t>бщеобразовательных организаций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в процентах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>)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A33F7" w:rsidRPr="00E7590B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расположенных в сельской местности и малых городах, </w:t>
            </w:r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E7590B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17412B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общей численности</w:t>
            </w:r>
            <w:r w:rsidR="0017412B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17412B">
              <w:rPr>
                <w:rFonts w:ascii="Times New Roman" w:hAnsi="Times New Roman"/>
                <w:sz w:val="24"/>
                <w:szCs w:val="24"/>
              </w:rPr>
              <w:t>ской местности и малых городах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 (в процентах);</w:t>
            </w:r>
          </w:p>
          <w:p w:rsidR="008A33F7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>) д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оля зданий общеобразовательных организаций, в которых проведены ремонтные работы по замене о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 работ по замене оконных блоков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(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процентах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C1705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7050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C17050">
              <w:rPr>
                <w:rFonts w:ascii="Times New Roman" w:hAnsi="Times New Roman"/>
                <w:sz w:val="24"/>
              </w:rPr>
              <w:t>д</w:t>
            </w:r>
            <w:r w:rsidR="00C17050" w:rsidRPr="00F87A8F">
              <w:rPr>
                <w:rFonts w:ascii="Times New Roman" w:hAnsi="Times New Roman"/>
                <w:sz w:val="24"/>
              </w:rPr>
              <w:t>оля  педагогических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</w:t>
            </w:r>
            <w:r w:rsidR="00DB61EE">
              <w:rPr>
                <w:rFonts w:ascii="Times New Roman" w:hAnsi="Times New Roman"/>
                <w:sz w:val="24"/>
              </w:rPr>
              <w:t>, в общей численности</w:t>
            </w:r>
            <w:r w:rsidR="001D60E1">
              <w:rPr>
                <w:rFonts w:ascii="Times New Roman" w:hAnsi="Times New Roman"/>
                <w:sz w:val="24"/>
              </w:rPr>
              <w:t xml:space="preserve"> </w:t>
            </w:r>
            <w:r w:rsidR="00C17050" w:rsidRPr="00F87A8F">
              <w:rPr>
                <w:rFonts w:ascii="Times New Roman" w:hAnsi="Times New Roman"/>
                <w:sz w:val="24"/>
              </w:rPr>
              <w:t>педагогических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C17050">
              <w:rPr>
                <w:rFonts w:ascii="Times New Roman" w:hAnsi="Times New Roman"/>
                <w:sz w:val="24"/>
              </w:rPr>
              <w:t xml:space="preserve"> (в процентах)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A24E8D" w:rsidRDefault="00F44A4E" w:rsidP="00A24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5A0892">
              <w:rPr>
                <w:rFonts w:ascii="Times New Roman" w:hAnsi="Times New Roman"/>
                <w:sz w:val="24"/>
              </w:rPr>
              <w:t xml:space="preserve">) </w:t>
            </w:r>
            <w:r w:rsidR="00B330D7" w:rsidRPr="00B330D7">
              <w:rPr>
                <w:rFonts w:ascii="Times New Roman" w:hAnsi="Times New Roman"/>
                <w:sz w:val="24"/>
                <w:szCs w:val="24"/>
              </w:rPr>
              <w:t xml:space="preserve">доля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 (в </w:t>
            </w:r>
            <w:r>
              <w:rPr>
                <w:rFonts w:ascii="Times New Roman" w:hAnsi="Times New Roman"/>
                <w:sz w:val="24"/>
                <w:szCs w:val="24"/>
              </w:rPr>
              <w:t>процентах)</w:t>
            </w:r>
            <w:r w:rsidR="00FD33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0C3F" w:rsidRPr="002C3E17" w:rsidRDefault="00FD3370" w:rsidP="00A24E8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z w:val="24"/>
                <w:szCs w:val="24"/>
              </w:rPr>
              <w:t xml:space="preserve">25) </w:t>
            </w:r>
            <w:r w:rsidR="002C3E17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освоения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04677B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бюджетных средств, </w:t>
            </w:r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направленных на организацию образовательного процесса (в процентах).</w:t>
            </w:r>
          </w:p>
          <w:p w:rsidR="00FD3370" w:rsidRPr="00F44A4E" w:rsidRDefault="00080C3F" w:rsidP="00A24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26) доля </w:t>
            </w:r>
            <w:r w:rsidR="00FD3370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муниципального имущества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используемого в образовательном процессе (в процентах).</w:t>
            </w:r>
          </w:p>
        </w:tc>
      </w:tr>
      <w:tr w:rsidR="001E0B39" w:rsidRPr="00A85282" w:rsidTr="00A47C75">
        <w:trPr>
          <w:trHeight w:val="1123"/>
        </w:trPr>
        <w:tc>
          <w:tcPr>
            <w:tcW w:w="2057" w:type="dxa"/>
          </w:tcPr>
          <w:p w:rsidR="001E0B39" w:rsidRPr="00A85282" w:rsidRDefault="001E0B39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</w:t>
            </w:r>
            <w:r w:rsidR="0090309E">
              <w:rPr>
                <w:rFonts w:ascii="Times New Roman" w:hAnsi="Times New Roman"/>
                <w:sz w:val="24"/>
                <w:szCs w:val="24"/>
              </w:rPr>
              <w:t>и этапы достижения ожидаемых результатов реализации муниципальной программы</w:t>
            </w:r>
          </w:p>
        </w:tc>
        <w:tc>
          <w:tcPr>
            <w:tcW w:w="7782" w:type="dxa"/>
          </w:tcPr>
          <w:p w:rsidR="001E0B39" w:rsidRPr="00F6099C" w:rsidRDefault="0090309E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достижения ожидаемых результатов реализации 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ниципальной программы: 2021-2023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1E0B39" w:rsidRPr="00F6099C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1E0B39" w:rsidRPr="00F6099C" w:rsidRDefault="001E0B39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B39" w:rsidRPr="00A85282" w:rsidTr="001E0B39">
        <w:trPr>
          <w:trHeight w:val="80"/>
        </w:trPr>
        <w:tc>
          <w:tcPr>
            <w:tcW w:w="2057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621EE5" w:rsidRDefault="001E0B39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 w:rsidR="00A47C75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1E0B39" w:rsidRPr="00FD3370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 w:rsidR="001E1240">
              <w:rPr>
                <w:rFonts w:ascii="Times New Roman" w:hAnsi="Times New Roman"/>
                <w:sz w:val="24"/>
                <w:szCs w:val="24"/>
              </w:rPr>
              <w:t xml:space="preserve">иципальной программы </w:t>
            </w:r>
            <w:r w:rsidR="001E1240" w:rsidRPr="00FD3370">
              <w:rPr>
                <w:rFonts w:ascii="Times New Roman" w:hAnsi="Times New Roman"/>
                <w:sz w:val="24"/>
                <w:szCs w:val="24"/>
              </w:rPr>
              <w:t>в 2021–2023</w:t>
            </w:r>
            <w:r w:rsidR="004B5056">
              <w:rPr>
                <w:rFonts w:ascii="Times New Roman" w:hAnsi="Times New Roman"/>
                <w:sz w:val="24"/>
                <w:szCs w:val="24"/>
              </w:rPr>
              <w:t xml:space="preserve"> годах составит 2220164,4 </w:t>
            </w:r>
            <w:r w:rsidRPr="00FD3370">
              <w:rPr>
                <w:rFonts w:ascii="Times New Roman" w:hAnsi="Times New Roman"/>
                <w:sz w:val="24"/>
                <w:szCs w:val="24"/>
              </w:rPr>
              <w:t xml:space="preserve">тыс. рублей: </w:t>
            </w:r>
          </w:p>
          <w:p w:rsidR="001E0B39" w:rsidRPr="00FD3370" w:rsidRDefault="004B5056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год: 610510,4</w:t>
            </w:r>
            <w:r w:rsidR="009F2536" w:rsidRPr="00FD3370">
              <w:rPr>
                <w:sz w:val="24"/>
                <w:szCs w:val="24"/>
              </w:rPr>
              <w:t xml:space="preserve"> </w:t>
            </w:r>
            <w:r w:rsidR="001E0B39" w:rsidRPr="00FD3370">
              <w:rPr>
                <w:sz w:val="24"/>
                <w:szCs w:val="24"/>
              </w:rPr>
              <w:t>тыс. рублей:</w:t>
            </w:r>
          </w:p>
          <w:p w:rsidR="001E0B39" w:rsidRPr="00FD3370" w:rsidRDefault="004B5056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год: 653601,4</w:t>
            </w:r>
            <w:r w:rsidR="009F2536" w:rsidRPr="00FD3370">
              <w:rPr>
                <w:sz w:val="24"/>
                <w:szCs w:val="24"/>
              </w:rPr>
              <w:t xml:space="preserve"> </w:t>
            </w:r>
            <w:r w:rsidR="001E0B39" w:rsidRPr="00FD3370">
              <w:rPr>
                <w:sz w:val="24"/>
                <w:szCs w:val="24"/>
              </w:rPr>
              <w:t>тыс. рублей:</w:t>
            </w:r>
          </w:p>
          <w:p w:rsidR="001E0B39" w:rsidRPr="00A47C75" w:rsidRDefault="00171EA9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2023 год: </w:t>
            </w:r>
            <w:r w:rsidR="004B5056">
              <w:rPr>
                <w:sz w:val="24"/>
                <w:szCs w:val="24"/>
              </w:rPr>
              <w:t>956052,6</w:t>
            </w:r>
            <w:r w:rsidR="009F2536" w:rsidRPr="00FD3370">
              <w:rPr>
                <w:sz w:val="24"/>
                <w:szCs w:val="24"/>
              </w:rPr>
              <w:t xml:space="preserve"> </w:t>
            </w:r>
            <w:r w:rsidR="001E1240" w:rsidRPr="00FD3370">
              <w:rPr>
                <w:sz w:val="24"/>
                <w:szCs w:val="24"/>
              </w:rPr>
              <w:t xml:space="preserve"> тыс. рублей.</w:t>
            </w:r>
          </w:p>
        </w:tc>
      </w:tr>
      <w:tr w:rsidR="0064580D" w:rsidRPr="00A85282" w:rsidTr="001E0B39">
        <w:trPr>
          <w:trHeight w:val="80"/>
        </w:trPr>
        <w:tc>
          <w:tcPr>
            <w:tcW w:w="2057" w:type="dxa"/>
          </w:tcPr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87D8E" w:rsidRPr="00B87D8E" w:rsidRDefault="005A0892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B87D8E" w:rsidRPr="00B87D8E">
              <w:rPr>
                <w:spacing w:val="2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B87D8E">
              <w:rPr>
                <w:spacing w:val="2"/>
              </w:rPr>
              <w:t>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B87D8E">
              <w:rPr>
                <w:spacing w:val="2"/>
              </w:rPr>
              <w:t>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B87D8E">
              <w:rPr>
                <w:spacing w:val="2"/>
              </w:rPr>
              <w:t>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Pr="00B87D8E">
              <w:rPr>
                <w:spacing w:val="2"/>
              </w:rPr>
              <w:t xml:space="preserve">) увеличение доли обучающихся дошкольных образовательных организаций, получающих платные дополнительные услуги, в общей </w:t>
            </w:r>
            <w:r w:rsidRPr="00B87D8E">
              <w:rPr>
                <w:spacing w:val="2"/>
              </w:rPr>
              <w:lastRenderedPageBreak/>
              <w:t>численности обучающихся дошкольных образовательных организаций, до 20%;</w:t>
            </w:r>
          </w:p>
          <w:p w:rsidR="00B87D8E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B87D8E">
              <w:rPr>
                <w:spacing w:val="2"/>
              </w:rPr>
              <w:t>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</w:t>
            </w:r>
            <w:r>
              <w:rPr>
                <w:spacing w:val="2"/>
              </w:rPr>
              <w:t>овательных организаций, до 100%;</w:t>
            </w:r>
          </w:p>
          <w:p w:rsidR="0064580D" w:rsidRPr="00F6099C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1B0AA2">
              <w:rPr>
                <w:spacing w:val="2"/>
              </w:rPr>
              <w:t>увеличение доли</w:t>
            </w:r>
            <w:r w:rsidR="0064580D">
              <w:rPr>
                <w:spacing w:val="2"/>
              </w:rPr>
              <w:t xml:space="preserve"> обучающихся общеобразовательных организаций</w:t>
            </w:r>
            <w:r w:rsidR="0064580D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64580D">
              <w:rPr>
                <w:spacing w:val="2"/>
              </w:rPr>
              <w:t xml:space="preserve">тствии с основными требованиями, </w:t>
            </w:r>
            <w:r w:rsidR="0064580D" w:rsidRPr="00F6099C">
              <w:rPr>
                <w:spacing w:val="2"/>
              </w:rPr>
              <w:t xml:space="preserve">в общей </w:t>
            </w:r>
            <w:proofErr w:type="gramStart"/>
            <w:r w:rsidR="0064580D" w:rsidRPr="00F6099C">
              <w:rPr>
                <w:spacing w:val="2"/>
              </w:rPr>
              <w:t>численн</w:t>
            </w:r>
            <w:r w:rsidR="0064580D">
              <w:rPr>
                <w:spacing w:val="2"/>
              </w:rPr>
              <w:t>ости</w:t>
            </w:r>
            <w:proofErr w:type="gramEnd"/>
            <w:r w:rsidR="0064580D">
              <w:rPr>
                <w:spacing w:val="2"/>
              </w:rPr>
              <w:t xml:space="preserve"> обучающихся в </w:t>
            </w:r>
            <w:r w:rsidR="0064580D" w:rsidRPr="00F6099C">
              <w:rPr>
                <w:spacing w:val="2"/>
              </w:rPr>
              <w:t xml:space="preserve"> общеобразовател</w:t>
            </w:r>
            <w:r w:rsidR="001B0AA2">
              <w:rPr>
                <w:spacing w:val="2"/>
              </w:rPr>
              <w:t>ьных организациях, до 100%;</w:t>
            </w:r>
          </w:p>
          <w:p w:rsidR="0064580D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 xml:space="preserve">увеличение </w:t>
            </w:r>
            <w:r w:rsidR="001B0AA2">
              <w:t>доли</w:t>
            </w:r>
            <w:r w:rsidR="002C3E17">
              <w:t xml:space="preserve"> </w:t>
            </w:r>
            <w:r w:rsidR="0064580D" w:rsidRPr="00F97B8C">
              <w:t>педагогических работников образовательных организаций, эффективно использующих современ</w:t>
            </w:r>
            <w:r w:rsidR="0064580D">
              <w:t xml:space="preserve">ные образовательные технологии </w:t>
            </w:r>
            <w:r w:rsidR="0064580D" w:rsidRPr="00F97B8C">
              <w:t>в профессиональной деятельности, в</w:t>
            </w:r>
            <w:r w:rsidR="0064580D">
              <w:t xml:space="preserve"> общей численности</w:t>
            </w:r>
            <w:r w:rsidR="0064580D" w:rsidRPr="00F97B8C">
              <w:t xml:space="preserve"> педагогических работник</w:t>
            </w:r>
            <w:r w:rsidR="001B0AA2">
              <w:t>ов образовательных организаций, до 100%</w:t>
            </w:r>
            <w:r w:rsidR="0064580D">
              <w:t>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>увеличение доли</w:t>
            </w:r>
            <w:r w:rsidR="0064580D" w:rsidRPr="00F6099C">
              <w:rPr>
                <w:spacing w:val="2"/>
              </w:rPr>
              <w:t xml:space="preserve"> детей с ограниченными возможностями здоровья и детей-инвалидов, </w:t>
            </w:r>
            <w:r w:rsidR="0064580D">
              <w:rPr>
                <w:spacing w:val="2"/>
              </w:rPr>
              <w:t xml:space="preserve">обучающихся в общеобразовательных организациях, </w:t>
            </w:r>
            <w:r w:rsidR="0064580D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64580D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>нных образовательных технологий</w:t>
            </w:r>
            <w:r w:rsidR="0064580D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64580D">
              <w:rPr>
                <w:spacing w:val="2"/>
              </w:rPr>
              <w:t>, обучающихся в общеобразовательных организациях</w:t>
            </w:r>
            <w:r w:rsidR="009F0505">
              <w:rPr>
                <w:spacing w:val="2"/>
              </w:rPr>
              <w:t>, до 45%;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>увеличение доли</w:t>
            </w:r>
            <w:r w:rsidR="002C3E17">
              <w:rPr>
                <w:spacing w:val="2"/>
              </w:rPr>
              <w:t xml:space="preserve"> </w:t>
            </w:r>
            <w:r w:rsidR="0064580D" w:rsidRPr="00F6099C">
              <w:rPr>
                <w:spacing w:val="2"/>
              </w:rPr>
              <w:t>детей в возрасте от 5 до 18 лет</w:t>
            </w:r>
            <w:r w:rsidR="0064580D">
              <w:rPr>
                <w:spacing w:val="2"/>
              </w:rPr>
              <w:t>, охваченных</w:t>
            </w:r>
            <w:r w:rsidR="0064580D" w:rsidRPr="00F6099C">
              <w:rPr>
                <w:spacing w:val="2"/>
              </w:rPr>
              <w:t xml:space="preserve"> программами дополнительного образования</w:t>
            </w:r>
            <w:r w:rsidR="0064580D">
              <w:rPr>
                <w:spacing w:val="2"/>
              </w:rPr>
              <w:t>, в общей численности детей в возрасте от 5 до 18 лет в Каслинском муниципальном районе</w:t>
            </w:r>
            <w:r w:rsidR="009F0505">
              <w:rPr>
                <w:spacing w:val="2"/>
              </w:rPr>
              <w:t xml:space="preserve">, </w:t>
            </w:r>
            <w:proofErr w:type="gramStart"/>
            <w:r w:rsidR="009F0505">
              <w:rPr>
                <w:spacing w:val="2"/>
              </w:rPr>
              <w:t>до</w:t>
            </w:r>
            <w:proofErr w:type="gramEnd"/>
            <w:r w:rsidR="009F0505">
              <w:rPr>
                <w:spacing w:val="2"/>
              </w:rPr>
              <w:t xml:space="preserve"> 85%</w:t>
            </w:r>
            <w:r w:rsidR="0064580D" w:rsidRPr="00F6099C">
              <w:rPr>
                <w:spacing w:val="2"/>
              </w:rPr>
              <w:t>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9F0505">
              <w:rPr>
                <w:spacing w:val="2"/>
              </w:rPr>
              <w:t>увеличение доли</w:t>
            </w:r>
            <w:r w:rsidR="002C3E17">
              <w:rPr>
                <w:spacing w:val="2"/>
              </w:rPr>
              <w:t xml:space="preserve"> </w:t>
            </w:r>
            <w:r w:rsidR="0064580D" w:rsidRPr="00F6099C">
              <w:rPr>
                <w:spacing w:val="2"/>
              </w:rPr>
              <w:t>обучающихся</w:t>
            </w:r>
            <w:r w:rsidR="002C3E17">
              <w:rPr>
                <w:spacing w:val="2"/>
              </w:rPr>
              <w:t xml:space="preserve"> </w:t>
            </w:r>
            <w:r w:rsidR="0064580D">
              <w:rPr>
                <w:spacing w:val="2"/>
              </w:rPr>
              <w:t xml:space="preserve">общеобразовательных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64580D">
              <w:rPr>
                <w:spacing w:val="2"/>
              </w:rPr>
              <w:t xml:space="preserve">предметных </w:t>
            </w:r>
            <w:r w:rsidR="0064580D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64580D">
              <w:rPr>
                <w:spacing w:val="2"/>
              </w:rPr>
              <w:t xml:space="preserve">общеобразовательных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</w:t>
            </w:r>
            <w:r w:rsidR="009F0505">
              <w:rPr>
                <w:spacing w:val="2"/>
              </w:rPr>
              <w:t>общего образования, до 50%</w:t>
            </w:r>
            <w:r w:rsidR="0064580D" w:rsidRPr="00F6099C">
              <w:rPr>
                <w:spacing w:val="2"/>
              </w:rPr>
              <w:t>;</w:t>
            </w:r>
          </w:p>
          <w:p w:rsidR="0064580D" w:rsidRPr="00DC0076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</w:t>
            </w:r>
            <w:r w:rsidR="005A0892">
              <w:rPr>
                <w:spacing w:val="2"/>
              </w:rPr>
              <w:t xml:space="preserve">) </w:t>
            </w:r>
            <w:r w:rsidR="00B05A1B">
              <w:rPr>
                <w:spacing w:val="2"/>
              </w:rPr>
              <w:t xml:space="preserve">увеличение </w:t>
            </w:r>
            <w:r w:rsidR="00B05A1B">
              <w:t>доли</w:t>
            </w:r>
            <w:r w:rsidR="0064580D" w:rsidRPr="00FA74AD">
              <w:t xml:space="preserve">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4A7664">
              <w:t xml:space="preserve"> продукцией), в общей численности</w:t>
            </w:r>
            <w:r w:rsidR="0064580D" w:rsidRPr="00FA74AD">
              <w:t xml:space="preserve"> обучающихся общеобразовательных организаций по программам начального </w:t>
            </w:r>
            <w:r w:rsidR="00B05A1B">
              <w:t>общего образования, до 100%</w:t>
            </w:r>
            <w:r w:rsidR="0064580D" w:rsidRPr="00FA74AD"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B05A1B">
              <w:rPr>
                <w:rFonts w:ascii="Times New Roman" w:hAnsi="Times New Roman"/>
                <w:sz w:val="24"/>
              </w:rPr>
              <w:t>оли</w:t>
            </w:r>
            <w:r w:rsidR="0064580D">
              <w:rPr>
                <w:rFonts w:ascii="Times New Roman" w:hAnsi="Times New Roman"/>
                <w:sz w:val="24"/>
              </w:rPr>
              <w:t xml:space="preserve">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</w:t>
            </w:r>
            <w:r w:rsidR="00B05A1B">
              <w:rPr>
                <w:rFonts w:ascii="Times New Roman" w:hAnsi="Times New Roman"/>
                <w:sz w:val="24"/>
              </w:rPr>
              <w:t>, до 100%</w:t>
            </w:r>
            <w:r w:rsidR="0064580D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с ограниченными возможностями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детей с ограниченными возможностями 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  <w:r w:rsidR="005A0892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в возрасте от 6 до 18 лет, обучающихся в 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общеобразовательных организациях, охваченных о</w:t>
            </w:r>
            <w:r w:rsidR="004A7664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, до 35%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обеспечен организов</w:t>
            </w:r>
            <w:r w:rsidR="004A7664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18</w:t>
            </w:r>
            <w:r w:rsidR="005A0892">
              <w:rPr>
                <w:rFonts w:ascii="Times New Roman" w:hAnsi="Times New Roman"/>
              </w:rPr>
              <w:t xml:space="preserve">) </w:t>
            </w:r>
            <w:r w:rsidR="00822145">
              <w:rPr>
                <w:rFonts w:ascii="Times New Roman" w:hAnsi="Times New Roman"/>
              </w:rPr>
              <w:t xml:space="preserve">увеличение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>
              <w:rPr>
                <w:rFonts w:ascii="Times New Roman" w:hAnsi="Times New Roman"/>
                <w:sz w:val="24"/>
                <w:szCs w:val="24"/>
              </w:rPr>
              <w:t xml:space="preserve">, в общей </w:t>
            </w:r>
            <w:proofErr w:type="spellStart"/>
            <w:r w:rsidR="00822145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r w:rsidR="00822145" w:rsidRPr="00F97B8C">
              <w:rPr>
                <w:rFonts w:ascii="Times New Roman" w:hAnsi="Times New Roman"/>
                <w:sz w:val="24"/>
                <w:szCs w:val="24"/>
              </w:rPr>
              <w:t>общеобразовательных</w:t>
            </w:r>
            <w:proofErr w:type="spellEnd"/>
            <w:r w:rsidR="00822145" w:rsidRPr="00F97B8C">
              <w:rPr>
                <w:rFonts w:ascii="Times New Roman" w:hAnsi="Times New Roman"/>
                <w:sz w:val="24"/>
                <w:szCs w:val="24"/>
              </w:rPr>
              <w:t xml:space="preserve">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>, до 28%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64580D" w:rsidRDefault="005A089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87D8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инв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ентарем и оборудованием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, до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14%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104E6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в которых</w:t>
            </w:r>
          </w:p>
          <w:p w:rsidR="0064580D" w:rsidRDefault="004104E6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4E6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модели, в</w:t>
            </w:r>
            <w:r w:rsidR="008844CC">
              <w:rPr>
                <w:rFonts w:ascii="Times New Roman" w:hAnsi="Times New Roman"/>
                <w:sz w:val="24"/>
                <w:szCs w:val="24"/>
              </w:rPr>
              <w:t xml:space="preserve">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020BFF">
              <w:rPr>
                <w:rFonts w:ascii="Times New Roman" w:hAnsi="Times New Roman"/>
                <w:sz w:val="24"/>
                <w:szCs w:val="24"/>
              </w:rPr>
              <w:t>бщеоб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разовательных организаций, до 85</w:t>
            </w:r>
            <w:r w:rsidR="00020BFF">
              <w:rPr>
                <w:rFonts w:ascii="Times New Roman" w:hAnsi="Times New Roman"/>
                <w:sz w:val="24"/>
                <w:szCs w:val="24"/>
              </w:rPr>
              <w:t>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5F13" w:rsidRPr="00F97B8C" w:rsidRDefault="00B87D8E" w:rsidP="008B5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 и малых городах, </w:t>
            </w:r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8B5F13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8B5F13" w:rsidRPr="008B5F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580D" w:rsidRDefault="008844CC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ской местности и малых городах, до 14%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в которых проведены ремонтные работы по замене о</w:t>
            </w:r>
            <w:r w:rsidR="008844CC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 работ по замене оконных блоков, до 22%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00F73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000F73">
              <w:rPr>
                <w:rFonts w:ascii="Times New Roman" w:hAnsi="Times New Roman"/>
                <w:sz w:val="24"/>
              </w:rPr>
              <w:t>оли</w:t>
            </w:r>
            <w:r w:rsidR="0064580D" w:rsidRPr="00F87A8F">
              <w:rPr>
                <w:rFonts w:ascii="Times New Roman" w:hAnsi="Times New Roman"/>
                <w:sz w:val="24"/>
              </w:rPr>
              <w:t xml:space="preserve">  педагогических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</w:t>
            </w:r>
            <w:r w:rsidR="008844CC">
              <w:rPr>
                <w:rFonts w:ascii="Times New Roman" w:hAnsi="Times New Roman"/>
                <w:sz w:val="24"/>
              </w:rPr>
              <w:t>, в общей численности</w:t>
            </w:r>
            <w:r w:rsidR="00B6552B">
              <w:rPr>
                <w:rFonts w:ascii="Times New Roman" w:hAnsi="Times New Roman"/>
                <w:sz w:val="24"/>
              </w:rPr>
              <w:t xml:space="preserve"> </w:t>
            </w:r>
            <w:r w:rsidR="0064580D" w:rsidRPr="00F87A8F">
              <w:rPr>
                <w:rFonts w:ascii="Times New Roman" w:hAnsi="Times New Roman"/>
                <w:sz w:val="24"/>
              </w:rPr>
              <w:t>педагогических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000F73">
              <w:rPr>
                <w:rFonts w:ascii="Times New Roman" w:hAnsi="Times New Roman"/>
                <w:sz w:val="24"/>
              </w:rPr>
              <w:t>, до 100%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C62665" w:rsidRDefault="00B87D8E" w:rsidP="00C62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5A0892">
              <w:rPr>
                <w:rFonts w:ascii="Times New Roman" w:hAnsi="Times New Roman"/>
                <w:sz w:val="24"/>
              </w:rPr>
              <w:t xml:space="preserve">) </w:t>
            </w:r>
            <w:r w:rsidR="00B330D7" w:rsidRPr="00B330D7">
              <w:rPr>
                <w:rFonts w:ascii="Times New Roman" w:hAnsi="Times New Roman"/>
                <w:sz w:val="24"/>
                <w:szCs w:val="24"/>
              </w:rPr>
              <w:t>увеличение доли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</w:t>
            </w:r>
            <w:r>
              <w:rPr>
                <w:rFonts w:ascii="Times New Roman" w:hAnsi="Times New Roman"/>
                <w:sz w:val="24"/>
                <w:szCs w:val="24"/>
              </w:rPr>
              <w:t>ций, до 100%</w:t>
            </w:r>
            <w:r w:rsidR="00FD33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80863" w:rsidRPr="002C3E17" w:rsidRDefault="00F80863" w:rsidP="00F80863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z w:val="24"/>
                <w:szCs w:val="24"/>
              </w:rPr>
              <w:t xml:space="preserve">25) 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освоение бюджетных средств, направленных на организацию о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бразовательного процесса, до 100%;</w:t>
            </w:r>
          </w:p>
          <w:p w:rsidR="00FD3370" w:rsidRPr="00B330D7" w:rsidRDefault="00F80863" w:rsidP="00C62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26) 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увеличение доли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муниципального имущества, используемого в образовательном процессе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до 100%.</w:t>
            </w:r>
          </w:p>
        </w:tc>
      </w:tr>
    </w:tbl>
    <w:p w:rsidR="00A948BC" w:rsidRPr="00E53CBA" w:rsidRDefault="00A948BC" w:rsidP="00F9575A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Стратегические цели и задачи системы образования Каслинского муниципального района определяются в соответствии с действующим федеральным и региональным законодательством.</w:t>
      </w:r>
    </w:p>
    <w:p w:rsidR="00A948BC" w:rsidRPr="00A85282" w:rsidRDefault="002A1A43" w:rsidP="00A948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Целями</w:t>
      </w:r>
      <w:r w:rsidR="00A948BC" w:rsidRPr="00A85282">
        <w:rPr>
          <w:rFonts w:ascii="Times New Roman" w:hAnsi="Times New Roman"/>
          <w:sz w:val="24"/>
          <w:szCs w:val="24"/>
        </w:rPr>
        <w:t xml:space="preserve"> реализации муниципальной программы развития образования в Каслинс</w:t>
      </w:r>
      <w:r w:rsidR="00A948BC">
        <w:rPr>
          <w:rFonts w:ascii="Times New Roman" w:hAnsi="Times New Roman"/>
          <w:sz w:val="24"/>
          <w:szCs w:val="24"/>
        </w:rPr>
        <w:t>ком м</w:t>
      </w:r>
      <w:r w:rsidR="00CF51EE">
        <w:rPr>
          <w:rFonts w:ascii="Times New Roman" w:hAnsi="Times New Roman"/>
          <w:sz w:val="24"/>
          <w:szCs w:val="24"/>
        </w:rPr>
        <w:t xml:space="preserve">униципальном районе </w:t>
      </w:r>
      <w:r w:rsidR="00A948BC" w:rsidRPr="00A85282">
        <w:rPr>
          <w:rFonts w:ascii="Times New Roman" w:hAnsi="Times New Roman"/>
          <w:sz w:val="24"/>
          <w:szCs w:val="24"/>
        </w:rPr>
        <w:t xml:space="preserve">является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</w:t>
      </w:r>
      <w:r w:rsidR="00A948BC">
        <w:rPr>
          <w:rFonts w:ascii="Times New Roman" w:hAnsi="Times New Roman"/>
          <w:sz w:val="24"/>
          <w:szCs w:val="24"/>
        </w:rPr>
        <w:t>развития Челябинской области</w:t>
      </w:r>
      <w:r>
        <w:rPr>
          <w:rFonts w:ascii="Times New Roman" w:hAnsi="Times New Roman"/>
          <w:sz w:val="24"/>
          <w:szCs w:val="24"/>
        </w:rPr>
        <w:t xml:space="preserve"> и р</w:t>
      </w:r>
      <w:r w:rsidRPr="002A1A43">
        <w:rPr>
          <w:rFonts w:ascii="Times New Roman" w:hAnsi="Times New Roman"/>
          <w:sz w:val="24"/>
          <w:szCs w:val="24"/>
        </w:rPr>
        <w:t xml:space="preserve">азвитие в Челябинской области общего образования посредством обновления содержания и технологий </w:t>
      </w:r>
      <w:proofErr w:type="gramStart"/>
      <w:r w:rsidRPr="002A1A43">
        <w:rPr>
          <w:rFonts w:ascii="Times New Roman" w:hAnsi="Times New Roman"/>
          <w:sz w:val="24"/>
          <w:szCs w:val="24"/>
        </w:rPr>
        <w:t>преподавания</w:t>
      </w:r>
      <w:proofErr w:type="gramEnd"/>
      <w:r w:rsidRPr="002A1A43">
        <w:rPr>
          <w:rFonts w:ascii="Times New Roman" w:hAnsi="Times New Roman"/>
          <w:sz w:val="24"/>
          <w:szCs w:val="24"/>
        </w:rPr>
        <w:t xml:space="preserve">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реализации п</w:t>
      </w:r>
      <w:r w:rsidRPr="00A85282">
        <w:rPr>
          <w:rFonts w:ascii="Times New Roman" w:hAnsi="Times New Roman"/>
          <w:sz w:val="24"/>
          <w:szCs w:val="24"/>
        </w:rPr>
        <w:t>рогра</w:t>
      </w:r>
      <w:r>
        <w:rPr>
          <w:rFonts w:ascii="Times New Roman" w:hAnsi="Times New Roman"/>
          <w:sz w:val="24"/>
          <w:szCs w:val="24"/>
        </w:rPr>
        <w:t xml:space="preserve">ммы развития образования в Каслинском муниципальном </w:t>
      </w:r>
      <w:proofErr w:type="spellStart"/>
      <w:r>
        <w:rPr>
          <w:rFonts w:ascii="Times New Roman" w:hAnsi="Times New Roman"/>
          <w:sz w:val="24"/>
          <w:szCs w:val="24"/>
        </w:rPr>
        <w:t>районена</w:t>
      </w:r>
      <w:proofErr w:type="spellEnd"/>
      <w:r>
        <w:rPr>
          <w:rFonts w:ascii="Times New Roman" w:hAnsi="Times New Roman"/>
          <w:sz w:val="24"/>
          <w:szCs w:val="24"/>
        </w:rPr>
        <w:t xml:space="preserve"> 2018-2020 годы внимание концентрировалось</w:t>
      </w:r>
      <w:r w:rsidRPr="00A8528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совершенствовании </w:t>
      </w:r>
      <w:r w:rsidRPr="00A85282">
        <w:rPr>
          <w:rFonts w:ascii="Times New Roman" w:hAnsi="Times New Roman"/>
          <w:sz w:val="24"/>
          <w:szCs w:val="24"/>
        </w:rPr>
        <w:t>финансово-</w:t>
      </w:r>
      <w:proofErr w:type="gramStart"/>
      <w:r w:rsidRPr="00A85282">
        <w:rPr>
          <w:rFonts w:ascii="Times New Roman" w:hAnsi="Times New Roman"/>
          <w:sz w:val="24"/>
          <w:szCs w:val="24"/>
        </w:rPr>
        <w:t>экономических механизмов</w:t>
      </w:r>
      <w:proofErr w:type="gramEnd"/>
      <w:r w:rsidRPr="00A85282">
        <w:rPr>
          <w:rFonts w:ascii="Times New Roman" w:hAnsi="Times New Roman"/>
          <w:sz w:val="24"/>
          <w:szCs w:val="24"/>
        </w:rPr>
        <w:t xml:space="preserve">, развитии инфраструктуры системы образования, </w:t>
      </w:r>
      <w:r w:rsidR="002A1A43" w:rsidRPr="002A1A43">
        <w:rPr>
          <w:rFonts w:ascii="Times New Roman" w:hAnsi="Times New Roman"/>
          <w:sz w:val="24"/>
          <w:szCs w:val="24"/>
        </w:rPr>
        <w:t xml:space="preserve">выявлении, поддержке и распространении инновационного управленческого и педагогического опыта, </w:t>
      </w:r>
      <w:r w:rsidRPr="00A85282">
        <w:rPr>
          <w:rFonts w:ascii="Times New Roman" w:hAnsi="Times New Roman"/>
          <w:sz w:val="24"/>
          <w:szCs w:val="24"/>
        </w:rPr>
        <w:t>поддержке и поощрении лучших педагогических работников, стимулировании одаренных детей и тала</w:t>
      </w:r>
      <w:r>
        <w:rPr>
          <w:rFonts w:ascii="Times New Roman" w:hAnsi="Times New Roman"/>
          <w:sz w:val="24"/>
          <w:szCs w:val="24"/>
        </w:rPr>
        <w:t xml:space="preserve">нтливой молодежи. Управленческие </w:t>
      </w:r>
      <w:r w:rsidRPr="00A85282">
        <w:rPr>
          <w:rFonts w:ascii="Times New Roman" w:hAnsi="Times New Roman"/>
          <w:sz w:val="24"/>
          <w:szCs w:val="24"/>
        </w:rPr>
        <w:t xml:space="preserve">решения носили комплексный и системный характер.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Целью реализации подпрограммы «Развитие дошкольного образования в Каслинском муниципальном районе» муниципальной программы «Развитие образования в Каслинском муниципальном районе» является создание равных возможностей для получения качественного дошкольного образования.</w:t>
      </w:r>
    </w:p>
    <w:p w:rsidR="00D97A89" w:rsidRPr="00D97A89" w:rsidRDefault="00D97A89" w:rsidP="00D97A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Дошкольное образование в Каслинском муниципальном районе обеспечивают 22 дошкольные образовательные организации, в которых воспитывается 1800 детей от 1,5 до 7 лет, что составляет 82 % от общей численности детей указанной возрастной группы.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возрасте от 1,5 до 3 лет в 2019 – 2020 гг. в МДОУ «Детский сад № 5 «Малыш» г</w:t>
      </w:r>
      <w:proofErr w:type="gramStart"/>
      <w:r w:rsidRPr="00D97A89">
        <w:rPr>
          <w:rFonts w:ascii="Times New Roman" w:hAnsi="Times New Roman"/>
          <w:sz w:val="24"/>
          <w:szCs w:val="24"/>
        </w:rPr>
        <w:t>.К</w:t>
      </w:r>
      <w:proofErr w:type="gramEnd"/>
      <w:r w:rsidRPr="00D97A89">
        <w:rPr>
          <w:rFonts w:ascii="Times New Roman" w:hAnsi="Times New Roman"/>
          <w:sz w:val="24"/>
          <w:szCs w:val="24"/>
        </w:rPr>
        <w:t>асли, МДОУ «Детский сад № 9 «Жемчужинка» г.Касли, МДОУ «Детский сад № 11 «Родничок» г.Касли, МДОУ «Детский сад № 12 «Теремок» г. Касли перепрофилированы групповые ячейки.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Состояние социальной доступности дошкольного образования в Каслинском муниципальном районе характеризуется отсутствием условий в 20-ти дошкольных образовательных организациях для детей с ОВЗ и детей-инвалидов - доступная среда, пониженный норматив комплектования групп детьми, лицензированный медицинский кабинет, наличие педагогов – дефектологов.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В 2020 году в МДОУ «Детский сад № 9 «Жемчужинка» г</w:t>
      </w:r>
      <w:proofErr w:type="gramStart"/>
      <w:r w:rsidRPr="00D97A89">
        <w:rPr>
          <w:rFonts w:ascii="Times New Roman" w:hAnsi="Times New Roman"/>
          <w:sz w:val="24"/>
          <w:szCs w:val="24"/>
        </w:rPr>
        <w:t>.К</w:t>
      </w:r>
      <w:proofErr w:type="gramEnd"/>
      <w:r w:rsidRPr="00D97A89">
        <w:rPr>
          <w:rFonts w:ascii="Times New Roman" w:hAnsi="Times New Roman"/>
          <w:sz w:val="24"/>
          <w:szCs w:val="24"/>
        </w:rPr>
        <w:t>асли и МДОУ «Детский сад № 11 «Родничок» г.Касли открыты логопедические группы для детей с нарушениями речи.</w:t>
      </w:r>
    </w:p>
    <w:p w:rsidR="00D97A89" w:rsidRPr="00D97A89" w:rsidRDefault="00D97A89" w:rsidP="00D97A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2018 – 2020 гг. были лицензированы 6 медицинских кабинетов.</w:t>
      </w:r>
    </w:p>
    <w:p w:rsidR="00B845D6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Состояние экономической доступности дошкольного образования в Каслинском муниципальном районе поддерживается в рамках нормативов, заданных федеральными и </w:t>
      </w:r>
    </w:p>
    <w:p w:rsidR="00D97A89" w:rsidRDefault="00D97A89" w:rsidP="00B845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региональными нормативными актами. Установленный размер платы родителей за присмотр и уход за детьми в дошкольных образовательных организациях не превышает 20 % от </w:t>
      </w:r>
      <w:r w:rsidRPr="00D97A89">
        <w:rPr>
          <w:rFonts w:ascii="Times New Roman" w:hAnsi="Times New Roman"/>
          <w:sz w:val="24"/>
          <w:szCs w:val="24"/>
        </w:rPr>
        <w:lastRenderedPageBreak/>
        <w:t>стоимости содержания ребенка в муниципальных дошкольных образовательных организациях.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Реализация ФГОС дошкольного образования в дошкольн</w:t>
      </w:r>
      <w:r>
        <w:rPr>
          <w:rFonts w:ascii="Times New Roman" w:hAnsi="Times New Roman"/>
          <w:sz w:val="24"/>
          <w:szCs w:val="24"/>
        </w:rPr>
        <w:t xml:space="preserve">ых образовательных организациях </w:t>
      </w:r>
      <w:r w:rsidRPr="00D97A89">
        <w:rPr>
          <w:rFonts w:ascii="Times New Roman" w:hAnsi="Times New Roman"/>
          <w:sz w:val="24"/>
          <w:szCs w:val="24"/>
        </w:rPr>
        <w:t>требует принятия мер, связанных с материально-техническим, технологическим, методическим обеспечением образовательного процесса, созданием доступной и развивающей среды.</w:t>
      </w:r>
    </w:p>
    <w:p w:rsidR="00D97A89" w:rsidRPr="00A85282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Ключевая роль в процессах модернизации дошкольного образования, обеспечения его соответствия требованиям ФГОС дошкольного образования отводится кадрам, обучению, повышению профессиональной компетенции педа</w:t>
      </w:r>
      <w:r>
        <w:rPr>
          <w:rFonts w:ascii="Times New Roman" w:hAnsi="Times New Roman"/>
          <w:sz w:val="24"/>
          <w:szCs w:val="24"/>
        </w:rPr>
        <w:t xml:space="preserve">гогов дошкольного образования.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</w:t>
      </w:r>
      <w:r w:rsidRPr="00A85282">
        <w:rPr>
          <w:rFonts w:ascii="Times New Roman" w:hAnsi="Times New Roman"/>
          <w:sz w:val="24"/>
          <w:szCs w:val="24"/>
        </w:rPr>
        <w:t xml:space="preserve">состояния </w:t>
      </w:r>
      <w:r>
        <w:rPr>
          <w:rFonts w:ascii="Times New Roman" w:hAnsi="Times New Roman"/>
          <w:sz w:val="24"/>
          <w:szCs w:val="24"/>
        </w:rPr>
        <w:t xml:space="preserve">системы </w:t>
      </w:r>
      <w:r w:rsidR="00D97A89">
        <w:rPr>
          <w:rFonts w:ascii="Times New Roman" w:hAnsi="Times New Roman"/>
          <w:sz w:val="24"/>
          <w:szCs w:val="24"/>
        </w:rPr>
        <w:t xml:space="preserve">общего </w:t>
      </w:r>
      <w:r w:rsidRPr="00A85282">
        <w:rPr>
          <w:rFonts w:ascii="Times New Roman" w:hAnsi="Times New Roman"/>
          <w:sz w:val="24"/>
          <w:szCs w:val="24"/>
        </w:rPr>
        <w:t xml:space="preserve">образования в </w:t>
      </w:r>
      <w:r>
        <w:rPr>
          <w:rFonts w:ascii="Times New Roman" w:hAnsi="Times New Roman"/>
          <w:sz w:val="24"/>
          <w:szCs w:val="24"/>
        </w:rPr>
        <w:t xml:space="preserve">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учетом результатов реализации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свидетельствуют о том, что в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A85282">
        <w:rPr>
          <w:rFonts w:ascii="Times New Roman" w:hAnsi="Times New Roman"/>
          <w:sz w:val="24"/>
          <w:szCs w:val="24"/>
        </w:rPr>
        <w:t xml:space="preserve">образовательной системе </w:t>
      </w:r>
      <w:r>
        <w:rPr>
          <w:rFonts w:ascii="Times New Roman" w:hAnsi="Times New Roman"/>
          <w:sz w:val="24"/>
          <w:szCs w:val="24"/>
        </w:rPr>
        <w:t>совершенствуются условия, обеспечивающие</w:t>
      </w:r>
      <w:r w:rsidRPr="00A85282">
        <w:rPr>
          <w:rFonts w:ascii="Times New Roman" w:hAnsi="Times New Roman"/>
          <w:sz w:val="24"/>
          <w:szCs w:val="24"/>
        </w:rPr>
        <w:t xml:space="preserve"> качество и доступность образовательных услуг. Вместе с тем</w:t>
      </w:r>
      <w:r>
        <w:rPr>
          <w:rFonts w:ascii="Times New Roman" w:hAnsi="Times New Roman"/>
          <w:sz w:val="24"/>
          <w:szCs w:val="24"/>
        </w:rPr>
        <w:t>,</w:t>
      </w:r>
      <w:r w:rsidRPr="00A85282">
        <w:rPr>
          <w:rFonts w:ascii="Times New Roman" w:hAnsi="Times New Roman"/>
          <w:sz w:val="24"/>
          <w:szCs w:val="24"/>
        </w:rPr>
        <w:t xml:space="preserve"> ур</w:t>
      </w:r>
      <w:r>
        <w:rPr>
          <w:rFonts w:ascii="Times New Roman" w:hAnsi="Times New Roman"/>
          <w:sz w:val="24"/>
          <w:szCs w:val="24"/>
        </w:rPr>
        <w:t xml:space="preserve">овень развития образования в целом </w:t>
      </w:r>
      <w:r w:rsidRPr="00A85282">
        <w:rPr>
          <w:rFonts w:ascii="Times New Roman" w:hAnsi="Times New Roman"/>
          <w:sz w:val="24"/>
          <w:szCs w:val="24"/>
        </w:rPr>
        <w:t>не соответствует требо</w:t>
      </w:r>
      <w:r>
        <w:rPr>
          <w:rFonts w:ascii="Times New Roman" w:hAnsi="Times New Roman"/>
          <w:sz w:val="24"/>
          <w:szCs w:val="24"/>
        </w:rPr>
        <w:t>ваниям инновационного социально-</w:t>
      </w:r>
      <w:r w:rsidRPr="00A85282">
        <w:rPr>
          <w:rFonts w:ascii="Times New Roman" w:hAnsi="Times New Roman"/>
          <w:sz w:val="24"/>
          <w:szCs w:val="24"/>
        </w:rPr>
        <w:t xml:space="preserve">ориентированного развития </w:t>
      </w:r>
      <w:r>
        <w:rPr>
          <w:rFonts w:ascii="Times New Roman" w:hAnsi="Times New Roman"/>
          <w:sz w:val="24"/>
          <w:szCs w:val="24"/>
        </w:rPr>
        <w:t>Каслинского муниципального района, и</w:t>
      </w:r>
      <w:r w:rsidRPr="00A85282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A85282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>сте</w:t>
      </w:r>
      <w:r w:rsidR="002A1A43">
        <w:rPr>
          <w:rFonts w:ascii="Times New Roman" w:hAnsi="Times New Roman"/>
          <w:sz w:val="24"/>
          <w:szCs w:val="24"/>
        </w:rPr>
        <w:t>м</w:t>
      </w:r>
      <w:r w:rsidR="00883A73">
        <w:rPr>
          <w:rFonts w:ascii="Times New Roman" w:hAnsi="Times New Roman"/>
          <w:sz w:val="24"/>
          <w:szCs w:val="24"/>
        </w:rPr>
        <w:t>е образования имеются проблемы.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Реал</w:t>
      </w:r>
      <w:r>
        <w:rPr>
          <w:rFonts w:ascii="Times New Roman" w:hAnsi="Times New Roman"/>
          <w:sz w:val="24"/>
          <w:szCs w:val="24"/>
        </w:rPr>
        <w:t xml:space="preserve">изация муниципальной программы является важным средством решения имеющихся в муниципальной системе образования проблем, </w:t>
      </w:r>
      <w:r w:rsidRPr="00A85282">
        <w:rPr>
          <w:rFonts w:ascii="Times New Roman" w:hAnsi="Times New Roman"/>
          <w:sz w:val="24"/>
          <w:szCs w:val="24"/>
        </w:rPr>
        <w:t xml:space="preserve">формирования основ для инновационного развития образования в </w:t>
      </w:r>
      <w:r>
        <w:rPr>
          <w:rFonts w:ascii="Times New Roman" w:hAnsi="Times New Roman"/>
          <w:sz w:val="24"/>
          <w:szCs w:val="24"/>
        </w:rPr>
        <w:t xml:space="preserve">Каслинском муниципальном </w:t>
      </w:r>
      <w:r w:rsidRPr="00A85282">
        <w:rPr>
          <w:rFonts w:ascii="Times New Roman" w:hAnsi="Times New Roman"/>
          <w:sz w:val="24"/>
          <w:szCs w:val="24"/>
        </w:rPr>
        <w:t>районе и значительных институциональных изменений, обеспеченных государственным планово-бюджетным финансированием.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отработан эффективный механизм финансирования, когда субсидии из областного бюджета дополнялись вложениями местного бюджета. Последовательное применение принципа </w:t>
      </w:r>
      <w:proofErr w:type="spellStart"/>
      <w:r w:rsidRPr="00A85282">
        <w:rPr>
          <w:rFonts w:ascii="Times New Roman" w:hAnsi="Times New Roman"/>
          <w:sz w:val="24"/>
          <w:szCs w:val="24"/>
        </w:rPr>
        <w:t>софи</w:t>
      </w:r>
      <w:r>
        <w:rPr>
          <w:rFonts w:ascii="Times New Roman" w:hAnsi="Times New Roman"/>
          <w:sz w:val="24"/>
          <w:szCs w:val="24"/>
        </w:rPr>
        <w:t>нансирования</w:t>
      </w:r>
      <w:proofErr w:type="spellEnd"/>
      <w:r>
        <w:rPr>
          <w:rFonts w:ascii="Times New Roman" w:hAnsi="Times New Roman"/>
          <w:sz w:val="24"/>
          <w:szCs w:val="24"/>
        </w:rPr>
        <w:t xml:space="preserve"> позволяет</w:t>
      </w:r>
      <w:r w:rsidRPr="00A85282">
        <w:rPr>
          <w:rFonts w:ascii="Times New Roman" w:hAnsi="Times New Roman"/>
          <w:sz w:val="24"/>
          <w:szCs w:val="24"/>
        </w:rPr>
        <w:t xml:space="preserve"> не только привлечь дополнительные средс</w:t>
      </w:r>
      <w:r>
        <w:rPr>
          <w:rFonts w:ascii="Times New Roman" w:hAnsi="Times New Roman"/>
          <w:sz w:val="24"/>
          <w:szCs w:val="24"/>
        </w:rPr>
        <w:t>тва в муниципальную систему образования</w:t>
      </w:r>
      <w:r w:rsidRPr="00A85282">
        <w:rPr>
          <w:rFonts w:ascii="Times New Roman" w:hAnsi="Times New Roman"/>
          <w:sz w:val="24"/>
          <w:szCs w:val="24"/>
        </w:rPr>
        <w:t>, но и целевым образом направить их на приоритетные направления развития системы.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всем направлениям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отработан конкурсный механизм поддержки лидеров </w:t>
      </w:r>
      <w:r>
        <w:rPr>
          <w:rFonts w:ascii="Times New Roman" w:hAnsi="Times New Roman"/>
          <w:sz w:val="24"/>
          <w:szCs w:val="24"/>
        </w:rPr>
        <w:t xml:space="preserve">в образовании </w:t>
      </w:r>
      <w:r w:rsidRPr="00A85282">
        <w:rPr>
          <w:rFonts w:ascii="Times New Roman" w:hAnsi="Times New Roman"/>
          <w:sz w:val="24"/>
          <w:szCs w:val="24"/>
        </w:rPr>
        <w:t xml:space="preserve">– </w:t>
      </w:r>
      <w:r w:rsidRPr="00023CF6">
        <w:rPr>
          <w:rStyle w:val="a6"/>
          <w:rFonts w:ascii="Times New Roman" w:hAnsi="Times New Roman"/>
          <w:b w:val="0"/>
          <w:sz w:val="24"/>
          <w:szCs w:val="24"/>
        </w:rPr>
        <w:t>точек роста</w:t>
      </w:r>
      <w:r w:rsidRPr="00A85282">
        <w:rPr>
          <w:rFonts w:ascii="Times New Roman" w:hAnsi="Times New Roman"/>
          <w:sz w:val="24"/>
          <w:szCs w:val="24"/>
        </w:rPr>
        <w:t xml:space="preserve"> нового качества образования, при котором бюджетные средства распределялись на основе общественной оценки, а </w:t>
      </w:r>
      <w:r>
        <w:rPr>
          <w:rFonts w:ascii="Times New Roman" w:hAnsi="Times New Roman"/>
          <w:sz w:val="24"/>
          <w:szCs w:val="24"/>
        </w:rPr>
        <w:t>образовательные организации наделяются</w:t>
      </w:r>
      <w:r w:rsidRPr="00A85282">
        <w:rPr>
          <w:rFonts w:ascii="Times New Roman" w:hAnsi="Times New Roman"/>
          <w:sz w:val="24"/>
          <w:szCs w:val="24"/>
        </w:rPr>
        <w:t xml:space="preserve"> обязанностями по распространению инновационного опыта.</w:t>
      </w:r>
    </w:p>
    <w:p w:rsidR="00296F50" w:rsidRPr="00A85282" w:rsidRDefault="00A948BC" w:rsidP="00D146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Поддержка лидеров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  <w:r w:rsidRPr="00A85282">
        <w:rPr>
          <w:rFonts w:ascii="Times New Roman" w:hAnsi="Times New Roman"/>
          <w:sz w:val="24"/>
          <w:szCs w:val="24"/>
        </w:rPr>
        <w:t>в лице отдельных образовательных организаций, в том числе реализующих инновационные обра</w:t>
      </w:r>
      <w:r>
        <w:rPr>
          <w:rFonts w:ascii="Times New Roman" w:hAnsi="Times New Roman"/>
          <w:sz w:val="24"/>
          <w:szCs w:val="24"/>
        </w:rPr>
        <w:t>зовательные программы, позволяет продемонстрировать современные</w:t>
      </w:r>
      <w:r w:rsidRPr="00A85282">
        <w:rPr>
          <w:rFonts w:ascii="Times New Roman" w:hAnsi="Times New Roman"/>
          <w:sz w:val="24"/>
          <w:szCs w:val="24"/>
        </w:rPr>
        <w:t xml:space="preserve"> подходы к осуществлению образовательной практики.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сформирована сеть образовательных организаций, участвующих в инновационном развитии системы образования, созданы действующие образцы новых образовательных практик, обновлено представление о том, чт</w:t>
      </w:r>
      <w:r>
        <w:rPr>
          <w:rFonts w:ascii="Times New Roman" w:hAnsi="Times New Roman"/>
          <w:sz w:val="24"/>
          <w:szCs w:val="24"/>
        </w:rPr>
        <w:t>о такое современное образование и управление образованием.</w:t>
      </w:r>
    </w:p>
    <w:p w:rsidR="00A948BC" w:rsidRPr="00A85282" w:rsidRDefault="00A948BC" w:rsidP="00A948BC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85282">
        <w:rPr>
          <w:rFonts w:ascii="Times New Roman" w:hAnsi="Times New Roman" w:cs="Times New Roman"/>
        </w:rPr>
        <w:t xml:space="preserve">Прежде всего, это повышение </w:t>
      </w:r>
      <w:proofErr w:type="spellStart"/>
      <w:r w:rsidRPr="00A02835">
        <w:rPr>
          <w:rStyle w:val="a6"/>
          <w:rFonts w:ascii="Times New Roman" w:hAnsi="Times New Roman" w:cs="Times New Roman"/>
          <w:b w:val="0"/>
        </w:rPr>
        <w:t>открытости</w:t>
      </w:r>
      <w:r w:rsidRPr="00A85282">
        <w:rPr>
          <w:rFonts w:ascii="Times New Roman" w:hAnsi="Times New Roman" w:cs="Times New Roman"/>
        </w:rPr>
        <w:t>образовательной</w:t>
      </w:r>
      <w:proofErr w:type="spellEnd"/>
      <w:r w:rsidRPr="00A85282">
        <w:rPr>
          <w:rFonts w:ascii="Times New Roman" w:hAnsi="Times New Roman" w:cs="Times New Roman"/>
        </w:rPr>
        <w:t xml:space="preserve"> системы, ее восприимчивости к запросам граждан и общества.</w:t>
      </w:r>
      <w:r w:rsidR="00296F50">
        <w:rPr>
          <w:rFonts w:ascii="Times New Roman" w:hAnsi="Times New Roman" w:cs="Times New Roman"/>
        </w:rPr>
        <w:t xml:space="preserve"> Это расширило практику работы</w:t>
      </w:r>
      <w:r w:rsidRPr="00A85282">
        <w:rPr>
          <w:rFonts w:ascii="Times New Roman" w:hAnsi="Times New Roman" w:cs="Times New Roman"/>
        </w:rPr>
        <w:t xml:space="preserve"> в образовательн</w:t>
      </w:r>
      <w:r>
        <w:rPr>
          <w:rFonts w:ascii="Times New Roman" w:hAnsi="Times New Roman" w:cs="Times New Roman"/>
        </w:rPr>
        <w:t xml:space="preserve">ых организациях </w:t>
      </w:r>
      <w:r w:rsidRPr="0030731B">
        <w:rPr>
          <w:rStyle w:val="a6"/>
          <w:rFonts w:ascii="Times New Roman" w:hAnsi="Times New Roman" w:cs="Times New Roman"/>
          <w:b w:val="0"/>
        </w:rPr>
        <w:t>советов</w:t>
      </w:r>
      <w:r w:rsidR="00296F50">
        <w:rPr>
          <w:rStyle w:val="a6"/>
          <w:rFonts w:ascii="Times New Roman" w:hAnsi="Times New Roman" w:cs="Times New Roman"/>
          <w:b w:val="0"/>
        </w:rPr>
        <w:t xml:space="preserve"> школы, работу Общественного совета по развитию образования в Каслинском муниципальном районе</w:t>
      </w:r>
      <w:r w:rsidRPr="0030731B">
        <w:rPr>
          <w:rFonts w:ascii="Times New Roman" w:hAnsi="Times New Roman" w:cs="Times New Roman"/>
          <w:b/>
        </w:rPr>
        <w:t>.</w:t>
      </w:r>
    </w:p>
    <w:p w:rsidR="00A948BC" w:rsidRPr="00A85282" w:rsidRDefault="00A948BC" w:rsidP="00A948BC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Представители общественности, в том числе родительской, принимают</w:t>
      </w:r>
      <w:r w:rsidR="00DE3199">
        <w:rPr>
          <w:rFonts w:ascii="Times New Roman" w:hAnsi="Times New Roman" w:cs="Times New Roman"/>
        </w:rPr>
        <w:t xml:space="preserve"> </w:t>
      </w:r>
      <w:r>
        <w:rPr>
          <w:rStyle w:val="a6"/>
          <w:rFonts w:ascii="Times New Roman" w:hAnsi="Times New Roman" w:cs="Times New Roman"/>
          <w:b w:val="0"/>
        </w:rPr>
        <w:t xml:space="preserve">участие в </w:t>
      </w:r>
      <w:r w:rsidRPr="00A85282">
        <w:rPr>
          <w:rFonts w:ascii="Times New Roman" w:hAnsi="Times New Roman" w:cs="Times New Roman"/>
        </w:rPr>
        <w:t xml:space="preserve">оценивании </w:t>
      </w:r>
      <w:r>
        <w:rPr>
          <w:rFonts w:ascii="Times New Roman" w:hAnsi="Times New Roman" w:cs="Times New Roman"/>
        </w:rPr>
        <w:t xml:space="preserve">эффективности деятельности </w:t>
      </w:r>
      <w:r w:rsidRPr="00A85282">
        <w:rPr>
          <w:rFonts w:ascii="Times New Roman" w:hAnsi="Times New Roman" w:cs="Times New Roman"/>
        </w:rPr>
        <w:t>образовательных организаций и пе</w:t>
      </w:r>
      <w:r>
        <w:rPr>
          <w:rFonts w:ascii="Times New Roman" w:hAnsi="Times New Roman" w:cs="Times New Roman"/>
        </w:rPr>
        <w:t xml:space="preserve">дагогов. </w:t>
      </w:r>
      <w:r w:rsidR="00EF5417">
        <w:rPr>
          <w:rFonts w:ascii="Times New Roman" w:hAnsi="Times New Roman" w:cs="Times New Roman"/>
        </w:rPr>
        <w:t>Это способствует</w:t>
      </w:r>
      <w:r w:rsidRPr="00A85282">
        <w:rPr>
          <w:rFonts w:ascii="Times New Roman" w:hAnsi="Times New Roman" w:cs="Times New Roman"/>
        </w:rPr>
        <w:t xml:space="preserve"> становлению ново</w:t>
      </w:r>
      <w:r>
        <w:rPr>
          <w:rFonts w:ascii="Times New Roman" w:hAnsi="Times New Roman" w:cs="Times New Roman"/>
        </w:rPr>
        <w:t xml:space="preserve">го </w:t>
      </w:r>
      <w:r w:rsidRPr="005D55BC">
        <w:rPr>
          <w:rStyle w:val="a6"/>
          <w:rFonts w:ascii="Times New Roman" w:hAnsi="Times New Roman" w:cs="Times New Roman"/>
          <w:b w:val="0"/>
        </w:rPr>
        <w:t>представления о качестве</w:t>
      </w:r>
      <w:r>
        <w:rPr>
          <w:rFonts w:ascii="Times New Roman" w:hAnsi="Times New Roman" w:cs="Times New Roman"/>
        </w:rPr>
        <w:t xml:space="preserve"> образования и </w:t>
      </w:r>
      <w:r w:rsidRPr="00A85282">
        <w:rPr>
          <w:rFonts w:ascii="Times New Roman" w:hAnsi="Times New Roman" w:cs="Times New Roman"/>
        </w:rPr>
        <w:t xml:space="preserve">развитию </w:t>
      </w:r>
      <w:r w:rsidRPr="009E0D60">
        <w:rPr>
          <w:rStyle w:val="a6"/>
          <w:rFonts w:ascii="Times New Roman" w:hAnsi="Times New Roman" w:cs="Times New Roman"/>
          <w:b w:val="0"/>
        </w:rPr>
        <w:t>новых форм</w:t>
      </w:r>
      <w:r w:rsidR="00DE3199">
        <w:rPr>
          <w:rStyle w:val="a6"/>
          <w:rFonts w:ascii="Times New Roman" w:hAnsi="Times New Roman" w:cs="Times New Roman"/>
          <w:b w:val="0"/>
        </w:rPr>
        <w:t xml:space="preserve"> </w:t>
      </w:r>
      <w:r w:rsidRPr="009E0D60">
        <w:rPr>
          <w:rStyle w:val="a6"/>
          <w:rFonts w:ascii="Times New Roman" w:hAnsi="Times New Roman" w:cs="Times New Roman"/>
          <w:b w:val="0"/>
        </w:rPr>
        <w:t>оценки</w:t>
      </w:r>
      <w:r>
        <w:rPr>
          <w:rStyle w:val="a6"/>
          <w:rFonts w:ascii="Times New Roman" w:hAnsi="Times New Roman" w:cs="Times New Roman"/>
        </w:rPr>
        <w:t xml:space="preserve"> - </w:t>
      </w:r>
      <w:r w:rsidRPr="00A85282">
        <w:rPr>
          <w:rFonts w:ascii="Times New Roman" w:hAnsi="Times New Roman" w:cs="Times New Roman"/>
        </w:rPr>
        <w:t xml:space="preserve">открытой, прозрачной, </w:t>
      </w:r>
      <w:proofErr w:type="spellStart"/>
      <w:r w:rsidRPr="00A85282">
        <w:rPr>
          <w:rFonts w:ascii="Times New Roman" w:hAnsi="Times New Roman" w:cs="Times New Roman"/>
        </w:rPr>
        <w:t>критериальной</w:t>
      </w:r>
      <w:proofErr w:type="spellEnd"/>
      <w:r w:rsidRPr="00A85282">
        <w:rPr>
          <w:rFonts w:ascii="Times New Roman" w:hAnsi="Times New Roman" w:cs="Times New Roman"/>
        </w:rPr>
        <w:t>, вн</w:t>
      </w:r>
      <w:r>
        <w:rPr>
          <w:rFonts w:ascii="Times New Roman" w:hAnsi="Times New Roman" w:cs="Times New Roman"/>
        </w:rPr>
        <w:t>ешней, с участием общественности</w:t>
      </w:r>
      <w:r w:rsidRPr="00A85282">
        <w:rPr>
          <w:rFonts w:ascii="Times New Roman" w:hAnsi="Times New Roman" w:cs="Times New Roman"/>
        </w:rPr>
        <w:t xml:space="preserve">. 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тем</w:t>
      </w:r>
      <w:r>
        <w:rPr>
          <w:rFonts w:ascii="Times New Roman" w:hAnsi="Times New Roman"/>
          <w:sz w:val="24"/>
          <w:szCs w:val="24"/>
        </w:rPr>
        <w:t>,</w:t>
      </w:r>
      <w:r w:rsidRPr="00A85282">
        <w:rPr>
          <w:rFonts w:ascii="Times New Roman" w:hAnsi="Times New Roman"/>
          <w:sz w:val="24"/>
          <w:szCs w:val="24"/>
        </w:rPr>
        <w:t xml:space="preserve"> количество образовательных организаций, использующих инновационные подходы </w:t>
      </w:r>
      <w:r>
        <w:rPr>
          <w:rFonts w:ascii="Times New Roman" w:hAnsi="Times New Roman"/>
          <w:sz w:val="24"/>
          <w:szCs w:val="24"/>
        </w:rPr>
        <w:t xml:space="preserve">в своей деятельности, невелико. </w:t>
      </w:r>
      <w:r w:rsidRPr="00A85282">
        <w:rPr>
          <w:rFonts w:ascii="Times New Roman" w:hAnsi="Times New Roman"/>
          <w:sz w:val="24"/>
          <w:szCs w:val="24"/>
        </w:rPr>
        <w:t xml:space="preserve">Ряд образовательных инициатив носит локальный характер и не может быть распространен на всю </w:t>
      </w:r>
      <w:r>
        <w:rPr>
          <w:rFonts w:ascii="Times New Roman" w:hAnsi="Times New Roman"/>
          <w:sz w:val="24"/>
          <w:szCs w:val="24"/>
        </w:rPr>
        <w:t xml:space="preserve">муниципальную </w:t>
      </w:r>
      <w:r w:rsidRPr="00A85282">
        <w:rPr>
          <w:rFonts w:ascii="Times New Roman" w:hAnsi="Times New Roman"/>
          <w:sz w:val="24"/>
          <w:szCs w:val="24"/>
        </w:rPr>
        <w:t xml:space="preserve">систему образования. В результате охват качественным образованием, модель которого апробирована в отдельной образовательной организации и которое необходимо для обеспечения равных стартовых возможностей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A85282">
        <w:rPr>
          <w:rFonts w:ascii="Times New Roman" w:hAnsi="Times New Roman"/>
          <w:sz w:val="24"/>
          <w:szCs w:val="24"/>
        </w:rPr>
        <w:t>всех обучающихся, продо</w:t>
      </w:r>
      <w:r>
        <w:rPr>
          <w:rFonts w:ascii="Times New Roman" w:hAnsi="Times New Roman"/>
          <w:sz w:val="24"/>
          <w:szCs w:val="24"/>
        </w:rPr>
        <w:t xml:space="preserve">лжает оставаться недостаточным. </w:t>
      </w:r>
      <w:r>
        <w:rPr>
          <w:rFonts w:ascii="Times New Roman" w:hAnsi="Times New Roman"/>
          <w:sz w:val="24"/>
          <w:szCs w:val="24"/>
        </w:rPr>
        <w:lastRenderedPageBreak/>
        <w:t>Требуется вовлечение</w:t>
      </w:r>
      <w:r w:rsidRPr="00A85282">
        <w:rPr>
          <w:rFonts w:ascii="Times New Roman" w:hAnsi="Times New Roman"/>
          <w:sz w:val="24"/>
          <w:szCs w:val="24"/>
        </w:rPr>
        <w:t xml:space="preserve"> большей части образовательных организаций в процессы инновационного развития системы образования в целом.</w:t>
      </w:r>
    </w:p>
    <w:p w:rsidR="007618ED" w:rsidRPr="00A85282" w:rsidRDefault="00A948BC" w:rsidP="00BF13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муниципальной программы </w:t>
      </w:r>
      <w:r w:rsidRPr="00A85282">
        <w:rPr>
          <w:rFonts w:ascii="Times New Roman" w:hAnsi="Times New Roman"/>
          <w:sz w:val="24"/>
          <w:szCs w:val="24"/>
        </w:rPr>
        <w:t>обновлены механизмы и организационные формы поддержки, поощрения и стимулирования педагогич</w:t>
      </w:r>
      <w:r>
        <w:rPr>
          <w:rFonts w:ascii="Times New Roman" w:hAnsi="Times New Roman"/>
          <w:sz w:val="24"/>
          <w:szCs w:val="24"/>
        </w:rPr>
        <w:t>еских работников. За период 2018</w:t>
      </w:r>
      <w:r w:rsidR="00EF5417">
        <w:rPr>
          <w:rFonts w:ascii="Times New Roman" w:hAnsi="Times New Roman"/>
          <w:sz w:val="24"/>
          <w:szCs w:val="24"/>
        </w:rPr>
        <w:t>-2020</w:t>
      </w:r>
      <w:r w:rsidRPr="00A85282">
        <w:rPr>
          <w:rFonts w:ascii="Times New Roman" w:hAnsi="Times New Roman"/>
          <w:sz w:val="24"/>
          <w:szCs w:val="24"/>
        </w:rPr>
        <w:t xml:space="preserve"> годов поддержка в разных формах из бюджетов в</w:t>
      </w:r>
      <w:r>
        <w:rPr>
          <w:rFonts w:ascii="Times New Roman" w:hAnsi="Times New Roman"/>
          <w:sz w:val="24"/>
          <w:szCs w:val="24"/>
        </w:rPr>
        <w:t>сех у</w:t>
      </w:r>
      <w:r w:rsidR="00EF5417">
        <w:rPr>
          <w:rFonts w:ascii="Times New Roman" w:hAnsi="Times New Roman"/>
          <w:sz w:val="24"/>
          <w:szCs w:val="24"/>
        </w:rPr>
        <w:t>ровней оказана более чем 33</w:t>
      </w:r>
      <w:r w:rsidRPr="00A85282">
        <w:rPr>
          <w:rFonts w:ascii="Times New Roman" w:hAnsi="Times New Roman"/>
          <w:sz w:val="24"/>
          <w:szCs w:val="24"/>
        </w:rPr>
        <w:t xml:space="preserve">0 педагогическим работникам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</w:t>
      </w:r>
      <w:r w:rsidRPr="00A85282">
        <w:rPr>
          <w:rFonts w:ascii="Times New Roman" w:hAnsi="Times New Roman"/>
          <w:sz w:val="24"/>
          <w:szCs w:val="24"/>
        </w:rPr>
        <w:t xml:space="preserve">района.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Дала результаты система под</w:t>
      </w:r>
      <w:r>
        <w:rPr>
          <w:rFonts w:ascii="Times New Roman" w:hAnsi="Times New Roman"/>
          <w:sz w:val="24"/>
          <w:szCs w:val="24"/>
        </w:rPr>
        <w:t xml:space="preserve">держки </w:t>
      </w:r>
      <w:r w:rsidRPr="00A85282">
        <w:rPr>
          <w:rFonts w:ascii="Times New Roman" w:hAnsi="Times New Roman"/>
          <w:sz w:val="24"/>
          <w:szCs w:val="24"/>
        </w:rPr>
        <w:t>молодых специалистов. Получены результаты в повышении престижа профессии учителя. Обновляется кадровый состав работников образования. Доля педагогических работников в возрасте до 30 лет, работающих в образовательных организациях системы обще</w:t>
      </w:r>
      <w:r>
        <w:rPr>
          <w:rFonts w:ascii="Times New Roman" w:hAnsi="Times New Roman"/>
          <w:sz w:val="24"/>
          <w:szCs w:val="24"/>
        </w:rPr>
        <w:t xml:space="preserve">го образования, </w:t>
      </w:r>
      <w:r w:rsidR="00EF5417">
        <w:rPr>
          <w:rFonts w:ascii="Times New Roman" w:hAnsi="Times New Roman"/>
          <w:sz w:val="24"/>
          <w:szCs w:val="24"/>
        </w:rPr>
        <w:t>в 2020</w:t>
      </w:r>
      <w:r w:rsidRPr="00A85282">
        <w:rPr>
          <w:rFonts w:ascii="Times New Roman" w:hAnsi="Times New Roman"/>
          <w:sz w:val="24"/>
          <w:szCs w:val="24"/>
        </w:rPr>
        <w:t xml:space="preserve"> году</w:t>
      </w:r>
      <w:r w:rsidR="00EF5417">
        <w:rPr>
          <w:rFonts w:ascii="Times New Roman" w:hAnsi="Times New Roman"/>
          <w:sz w:val="24"/>
          <w:szCs w:val="24"/>
        </w:rPr>
        <w:t xml:space="preserve"> составила 9 </w:t>
      </w:r>
      <w:r>
        <w:rPr>
          <w:rFonts w:ascii="Times New Roman" w:hAnsi="Times New Roman"/>
          <w:sz w:val="24"/>
          <w:szCs w:val="24"/>
        </w:rPr>
        <w:t>%.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стимулирования </w:t>
      </w:r>
      <w:r w:rsidRPr="00A85282">
        <w:rPr>
          <w:rFonts w:ascii="Times New Roman" w:hAnsi="Times New Roman"/>
          <w:sz w:val="24"/>
          <w:szCs w:val="24"/>
        </w:rPr>
        <w:t>качественной работы и пр</w:t>
      </w:r>
      <w:r>
        <w:rPr>
          <w:rFonts w:ascii="Times New Roman" w:hAnsi="Times New Roman"/>
          <w:sz w:val="24"/>
          <w:szCs w:val="24"/>
        </w:rPr>
        <w:t xml:space="preserve">офессионального роста педагога в 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недрены новые</w:t>
      </w:r>
      <w:r w:rsidRPr="00A85282">
        <w:rPr>
          <w:rFonts w:ascii="Times New Roman" w:hAnsi="Times New Roman"/>
          <w:sz w:val="24"/>
          <w:szCs w:val="24"/>
        </w:rPr>
        <w:t xml:space="preserve"> подхо</w:t>
      </w:r>
      <w:r>
        <w:rPr>
          <w:rFonts w:ascii="Times New Roman" w:hAnsi="Times New Roman"/>
          <w:sz w:val="24"/>
          <w:szCs w:val="24"/>
        </w:rPr>
        <w:t>ды</w:t>
      </w:r>
      <w:r w:rsidRPr="00A85282">
        <w:rPr>
          <w:rFonts w:ascii="Times New Roman" w:hAnsi="Times New Roman"/>
          <w:sz w:val="24"/>
          <w:szCs w:val="24"/>
        </w:rPr>
        <w:t xml:space="preserve"> в системе повышения квалификации и переподготовки педагогов с максимальной персонификацией программ за с</w:t>
      </w:r>
      <w:r>
        <w:rPr>
          <w:rFonts w:ascii="Times New Roman" w:hAnsi="Times New Roman"/>
          <w:sz w:val="24"/>
          <w:szCs w:val="24"/>
        </w:rPr>
        <w:t>чет модульности и вариативности, осуществляется внутриорганизационное повышение квалификации педагогов, используется потенциал и опыт лучших учителей.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реализации муниципальной программы развития </w:t>
      </w:r>
      <w:r w:rsidRPr="00A85282">
        <w:rPr>
          <w:rFonts w:ascii="Times New Roman" w:hAnsi="Times New Roman"/>
          <w:sz w:val="24"/>
          <w:szCs w:val="24"/>
        </w:rPr>
        <w:t xml:space="preserve">существенно обновлена инфраструктура </w:t>
      </w:r>
      <w:r>
        <w:rPr>
          <w:rFonts w:ascii="Times New Roman" w:hAnsi="Times New Roman"/>
          <w:sz w:val="24"/>
          <w:szCs w:val="24"/>
        </w:rPr>
        <w:t xml:space="preserve">муниципальной  системы </w:t>
      </w:r>
      <w:r w:rsidRPr="00A85282">
        <w:rPr>
          <w:rFonts w:ascii="Times New Roman" w:hAnsi="Times New Roman"/>
          <w:sz w:val="24"/>
          <w:szCs w:val="24"/>
        </w:rPr>
        <w:t xml:space="preserve">образования. </w:t>
      </w:r>
    </w:p>
    <w:p w:rsidR="00DD13EB" w:rsidRPr="00A85282" w:rsidRDefault="00DD13EB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2020 году в Каслинском муниципальном районе созданы новые сущности, которые станут муниципальными ресурсными центрами: «Точка роста» в МОУ «Тюбукская СОШ», Модель «Цифровая образовательная среда» в МОУ «Маукская ООШ», новые места дополнительного образования в МУ ДО «ЦДТ» г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асли.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образовательные организации подключены к сети  </w:t>
      </w:r>
      <w:r w:rsidRPr="00A85282">
        <w:rPr>
          <w:rFonts w:ascii="Times New Roman" w:hAnsi="Times New Roman"/>
          <w:sz w:val="24"/>
          <w:szCs w:val="24"/>
        </w:rPr>
        <w:t>Интернет</w:t>
      </w:r>
      <w:r>
        <w:rPr>
          <w:rFonts w:ascii="Times New Roman" w:hAnsi="Times New Roman"/>
          <w:sz w:val="24"/>
          <w:szCs w:val="24"/>
        </w:rPr>
        <w:t>, формируются</w:t>
      </w:r>
      <w:r w:rsidRPr="00A85282">
        <w:rPr>
          <w:rFonts w:ascii="Times New Roman" w:hAnsi="Times New Roman"/>
          <w:sz w:val="24"/>
          <w:szCs w:val="24"/>
        </w:rPr>
        <w:t xml:space="preserve"> единые локальные вычислите</w:t>
      </w:r>
      <w:r>
        <w:rPr>
          <w:rFonts w:ascii="Times New Roman" w:hAnsi="Times New Roman"/>
          <w:sz w:val="24"/>
          <w:szCs w:val="24"/>
        </w:rPr>
        <w:t>льные сети образовательных организаций.</w:t>
      </w:r>
    </w:p>
    <w:p w:rsidR="00883A73" w:rsidRDefault="00A948BC" w:rsidP="00FE68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</w:t>
      </w:r>
      <w:r w:rsidRPr="00A85282">
        <w:rPr>
          <w:rFonts w:ascii="Times New Roman" w:hAnsi="Times New Roman"/>
          <w:sz w:val="24"/>
          <w:szCs w:val="24"/>
        </w:rPr>
        <w:t xml:space="preserve"> в обра</w:t>
      </w:r>
      <w:r>
        <w:rPr>
          <w:rFonts w:ascii="Times New Roman" w:hAnsi="Times New Roman"/>
          <w:sz w:val="24"/>
          <w:szCs w:val="24"/>
        </w:rPr>
        <w:t xml:space="preserve">зовательной деятельности </w:t>
      </w:r>
      <w:r w:rsidRPr="00A85282">
        <w:rPr>
          <w:rFonts w:ascii="Times New Roman" w:hAnsi="Times New Roman"/>
          <w:sz w:val="24"/>
          <w:szCs w:val="24"/>
        </w:rPr>
        <w:t>информационно-коммуникаци</w:t>
      </w:r>
      <w:r w:rsidR="00DD13EB">
        <w:rPr>
          <w:rFonts w:ascii="Times New Roman" w:hAnsi="Times New Roman"/>
          <w:sz w:val="24"/>
          <w:szCs w:val="24"/>
        </w:rPr>
        <w:t>онных технологий способствует</w:t>
      </w:r>
      <w:r w:rsidR="00F9575A">
        <w:rPr>
          <w:rFonts w:ascii="Times New Roman" w:hAnsi="Times New Roman"/>
          <w:sz w:val="24"/>
          <w:szCs w:val="24"/>
        </w:rPr>
        <w:t xml:space="preserve"> </w:t>
      </w:r>
      <w:r w:rsidRPr="00A85282">
        <w:rPr>
          <w:rFonts w:ascii="Times New Roman" w:hAnsi="Times New Roman"/>
          <w:color w:val="000000"/>
          <w:sz w:val="24"/>
          <w:szCs w:val="24"/>
        </w:rPr>
        <w:t>ф</w:t>
      </w:r>
      <w:r w:rsidRPr="00A85282">
        <w:rPr>
          <w:rFonts w:ascii="Times New Roman" w:hAnsi="Times New Roman"/>
          <w:sz w:val="24"/>
          <w:szCs w:val="24"/>
        </w:rPr>
        <w:t>ормированию современного обл</w:t>
      </w:r>
      <w:r>
        <w:rPr>
          <w:rFonts w:ascii="Times New Roman" w:hAnsi="Times New Roman"/>
          <w:sz w:val="24"/>
          <w:szCs w:val="24"/>
        </w:rPr>
        <w:t xml:space="preserve">ика образования, </w:t>
      </w:r>
      <w:r w:rsidRPr="00A85282">
        <w:rPr>
          <w:rFonts w:ascii="Times New Roman" w:hAnsi="Times New Roman"/>
          <w:sz w:val="24"/>
          <w:szCs w:val="24"/>
        </w:rPr>
        <w:t>нового качества предо</w:t>
      </w:r>
      <w:r>
        <w:rPr>
          <w:rFonts w:ascii="Times New Roman" w:hAnsi="Times New Roman"/>
          <w:sz w:val="24"/>
          <w:szCs w:val="24"/>
        </w:rPr>
        <w:t xml:space="preserve">ставления образовательных услуг, </w:t>
      </w:r>
      <w:r w:rsidRPr="00A85282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>равниванию учебных возможностей</w:t>
      </w:r>
      <w:r w:rsidRPr="00A85282">
        <w:rPr>
          <w:rFonts w:ascii="Times New Roman" w:hAnsi="Times New Roman"/>
          <w:sz w:val="24"/>
          <w:szCs w:val="24"/>
        </w:rPr>
        <w:t xml:space="preserve"> для всех обучающихся и у</w:t>
      </w:r>
      <w:r>
        <w:rPr>
          <w:rFonts w:ascii="Times New Roman" w:hAnsi="Times New Roman"/>
          <w:sz w:val="24"/>
          <w:szCs w:val="24"/>
        </w:rPr>
        <w:t xml:space="preserve">словий труда для всех педагогов, </w:t>
      </w:r>
      <w:r w:rsidRPr="00A85282">
        <w:rPr>
          <w:rFonts w:ascii="Times New Roman" w:hAnsi="Times New Roman"/>
          <w:sz w:val="24"/>
          <w:szCs w:val="24"/>
        </w:rPr>
        <w:t>предъявлению иных требований к професс</w:t>
      </w:r>
      <w:r>
        <w:rPr>
          <w:rFonts w:ascii="Times New Roman" w:hAnsi="Times New Roman"/>
          <w:sz w:val="24"/>
          <w:szCs w:val="24"/>
        </w:rPr>
        <w:t xml:space="preserve">иональной деятельности педагога, </w:t>
      </w:r>
      <w:r w:rsidRPr="00A85282">
        <w:rPr>
          <w:rFonts w:ascii="Times New Roman" w:hAnsi="Times New Roman"/>
          <w:sz w:val="24"/>
          <w:szCs w:val="24"/>
        </w:rPr>
        <w:t>расширению возможностей реализации индивидуальных образовательных программ для обучающихся и педагогических работников.</w:t>
      </w:r>
    </w:p>
    <w:p w:rsidR="00A948BC" w:rsidRPr="009168C8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тем использование информационно-коммуникационных технологий и электронных образовательных ресурсов в современной образовательной и управленческой практике носит эпизодический характер.</w:t>
      </w:r>
    </w:p>
    <w:p w:rsidR="00FE6872" w:rsidRPr="00A85282" w:rsidRDefault="00A948BC" w:rsidP="00D146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Создание в образовательных организациях современных условий обучения является</w:t>
      </w:r>
      <w:r>
        <w:rPr>
          <w:rFonts w:ascii="Times New Roman" w:hAnsi="Times New Roman"/>
          <w:sz w:val="24"/>
          <w:szCs w:val="24"/>
        </w:rPr>
        <w:t xml:space="preserve"> наиболее значимым результатом реализации муниципальной программы. Д</w:t>
      </w:r>
      <w:r w:rsidRPr="00A85282">
        <w:rPr>
          <w:rFonts w:ascii="Times New Roman" w:hAnsi="Times New Roman"/>
          <w:sz w:val="24"/>
          <w:szCs w:val="24"/>
        </w:rPr>
        <w:t xml:space="preserve">оля школьников, обучающихся в современных условиях, </w:t>
      </w:r>
      <w:r>
        <w:rPr>
          <w:rFonts w:ascii="Times New Roman" w:hAnsi="Times New Roman"/>
          <w:sz w:val="24"/>
          <w:szCs w:val="24"/>
        </w:rPr>
        <w:t>в Каслинском муниципальном районе составляет 96,4%. Проблемой остается необходимость реконструкции здания МОУ «Каслинская ООШ №25»</w:t>
      </w:r>
      <w:r w:rsidR="00DD13EB">
        <w:rPr>
          <w:rFonts w:ascii="Times New Roman" w:hAnsi="Times New Roman"/>
          <w:sz w:val="24"/>
          <w:szCs w:val="24"/>
        </w:rPr>
        <w:t xml:space="preserve"> и строительства здания МОУ «Вишневогорская СОШ №37»</w:t>
      </w:r>
      <w:r>
        <w:rPr>
          <w:rFonts w:ascii="Times New Roman" w:hAnsi="Times New Roman"/>
          <w:sz w:val="24"/>
          <w:szCs w:val="24"/>
        </w:rPr>
        <w:t>.</w:t>
      </w:r>
    </w:p>
    <w:p w:rsidR="00D1469A" w:rsidRPr="00A85282" w:rsidRDefault="00A948BC" w:rsidP="007618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и поощрение в рамках муниципальной программы талантливых детей и  молодежи стало основой</w:t>
      </w:r>
      <w:r w:rsidRPr="00A85282">
        <w:rPr>
          <w:rFonts w:ascii="Times New Roman" w:hAnsi="Times New Roman"/>
          <w:sz w:val="24"/>
          <w:szCs w:val="24"/>
        </w:rPr>
        <w:t xml:space="preserve"> системной поддержки и сопро</w:t>
      </w:r>
      <w:r w:rsidR="00883A73">
        <w:rPr>
          <w:rFonts w:ascii="Times New Roman" w:hAnsi="Times New Roman"/>
          <w:sz w:val="24"/>
          <w:szCs w:val="24"/>
        </w:rPr>
        <w:t>вождения юных талантов. Более 35</w:t>
      </w:r>
      <w:r w:rsidRPr="00A85282">
        <w:rPr>
          <w:rFonts w:ascii="Times New Roman" w:hAnsi="Times New Roman"/>
          <w:sz w:val="24"/>
          <w:szCs w:val="24"/>
        </w:rPr>
        <w:t>0 одаренных детей и подростков получили государств</w:t>
      </w:r>
      <w:r>
        <w:rPr>
          <w:rFonts w:ascii="Times New Roman" w:hAnsi="Times New Roman"/>
          <w:sz w:val="24"/>
          <w:szCs w:val="24"/>
        </w:rPr>
        <w:t>енную и муниципальную поддержку с учетом таких признанных социально значимыми достижений</w:t>
      </w:r>
      <w:r w:rsidRPr="00A85282">
        <w:rPr>
          <w:rFonts w:ascii="Times New Roman" w:hAnsi="Times New Roman"/>
          <w:sz w:val="24"/>
          <w:szCs w:val="24"/>
        </w:rPr>
        <w:t xml:space="preserve"> школьников, как победы в конкурсах, олимпиадах, соревнованиях, реализованные проек</w:t>
      </w:r>
      <w:r>
        <w:rPr>
          <w:rFonts w:ascii="Times New Roman" w:hAnsi="Times New Roman"/>
          <w:sz w:val="24"/>
          <w:szCs w:val="24"/>
        </w:rPr>
        <w:t>ты.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</w:t>
      </w:r>
      <w:r>
        <w:rPr>
          <w:rFonts w:ascii="Times New Roman" w:hAnsi="Times New Roman"/>
          <w:sz w:val="24"/>
          <w:szCs w:val="24"/>
        </w:rPr>
        <w:t xml:space="preserve">м, </w:t>
      </w:r>
      <w:r w:rsidRPr="00A85282">
        <w:rPr>
          <w:rFonts w:ascii="Times New Roman" w:hAnsi="Times New Roman"/>
          <w:sz w:val="24"/>
          <w:szCs w:val="24"/>
        </w:rPr>
        <w:t>отсутствуют эффективные механ</w:t>
      </w:r>
      <w:r>
        <w:rPr>
          <w:rFonts w:ascii="Times New Roman" w:hAnsi="Times New Roman"/>
          <w:sz w:val="24"/>
          <w:szCs w:val="24"/>
        </w:rPr>
        <w:t xml:space="preserve">измы обеспечения </w:t>
      </w:r>
      <w:r w:rsidRPr="00A85282">
        <w:rPr>
          <w:rFonts w:ascii="Times New Roman" w:hAnsi="Times New Roman"/>
          <w:sz w:val="24"/>
          <w:szCs w:val="24"/>
        </w:rPr>
        <w:t>интегр</w:t>
      </w:r>
      <w:r>
        <w:rPr>
          <w:rFonts w:ascii="Times New Roman" w:hAnsi="Times New Roman"/>
          <w:sz w:val="24"/>
          <w:szCs w:val="24"/>
        </w:rPr>
        <w:t>ации ресурсов образовательных организаций.</w:t>
      </w:r>
      <w:r w:rsidR="00883A73">
        <w:rPr>
          <w:rFonts w:ascii="Times New Roman" w:hAnsi="Times New Roman"/>
          <w:sz w:val="24"/>
          <w:szCs w:val="24"/>
        </w:rPr>
        <w:t xml:space="preserve"> Также проблемой остается недостаточный охват детей в возрасте от 5 до 18 лет</w:t>
      </w:r>
      <w:r>
        <w:rPr>
          <w:rFonts w:ascii="Times New Roman" w:hAnsi="Times New Roman"/>
          <w:sz w:val="24"/>
          <w:szCs w:val="24"/>
        </w:rPr>
        <w:t xml:space="preserve"> дополнительным образованием.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Особого внимания требуют дети с ограниченными возможностями здоровья и дети-инвалиды. </w:t>
      </w:r>
      <w:r>
        <w:rPr>
          <w:rFonts w:ascii="Times New Roman" w:hAnsi="Times New Roman"/>
          <w:sz w:val="24"/>
          <w:szCs w:val="24"/>
        </w:rPr>
        <w:t>Только в двух образовательных организациях</w:t>
      </w:r>
      <w:r w:rsidR="00FE6872">
        <w:rPr>
          <w:rFonts w:ascii="Times New Roman" w:hAnsi="Times New Roman"/>
          <w:sz w:val="24"/>
          <w:szCs w:val="24"/>
        </w:rPr>
        <w:t xml:space="preserve"> – МОУ «Каслинская СОШ №24» и МОУ «Шабуровская СОШ»</w:t>
      </w:r>
      <w:r w:rsidRPr="00A85282">
        <w:rPr>
          <w:rFonts w:ascii="Times New Roman" w:hAnsi="Times New Roman"/>
          <w:sz w:val="24"/>
          <w:szCs w:val="24"/>
        </w:rPr>
        <w:t xml:space="preserve"> создана универсальная </w:t>
      </w:r>
      <w:proofErr w:type="spellStart"/>
      <w:r w:rsidRPr="00A85282">
        <w:rPr>
          <w:rFonts w:ascii="Times New Roman" w:hAnsi="Times New Roman"/>
          <w:sz w:val="24"/>
          <w:szCs w:val="24"/>
        </w:rPr>
        <w:t>безбарьерная</w:t>
      </w:r>
      <w:proofErr w:type="spellEnd"/>
      <w:r w:rsidRPr="00A85282">
        <w:rPr>
          <w:rFonts w:ascii="Times New Roman" w:hAnsi="Times New Roman"/>
          <w:sz w:val="24"/>
          <w:szCs w:val="24"/>
        </w:rPr>
        <w:t xml:space="preserve"> среда, позволяющая обеспечить полноценную интеграцию детей-инвалидов и детей с ограниченными возможностями.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lastRenderedPageBreak/>
        <w:t>Без решения вышеуказанных проблем, требующих комплексного подхода, противоречия в системе образования не только сохранятся, но будут нарастать, замедляя социально-эконом</w:t>
      </w:r>
      <w:r>
        <w:rPr>
          <w:rFonts w:ascii="Times New Roman" w:hAnsi="Times New Roman"/>
          <w:sz w:val="24"/>
          <w:szCs w:val="24"/>
        </w:rPr>
        <w:t>ическое развитие Каслинского муниципального района и Челябинской области.</w:t>
      </w:r>
    </w:p>
    <w:p w:rsidR="00B845D6" w:rsidRDefault="00A948BC" w:rsidP="00B845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Оптима</w:t>
      </w:r>
      <w:r>
        <w:rPr>
          <w:rFonts w:ascii="Times New Roman" w:hAnsi="Times New Roman"/>
          <w:sz w:val="24"/>
          <w:szCs w:val="24"/>
        </w:rPr>
        <w:t>льное решение проблем, обозначенных</w:t>
      </w:r>
      <w:r w:rsidRPr="00A85282">
        <w:rPr>
          <w:rFonts w:ascii="Times New Roman" w:hAnsi="Times New Roman"/>
          <w:sz w:val="24"/>
          <w:szCs w:val="24"/>
        </w:rPr>
        <w:t xml:space="preserve"> выше, может быть обеспечено примене</w:t>
      </w:r>
      <w:r>
        <w:rPr>
          <w:rFonts w:ascii="Times New Roman" w:hAnsi="Times New Roman"/>
          <w:sz w:val="24"/>
          <w:szCs w:val="24"/>
        </w:rPr>
        <w:t xml:space="preserve">нием программно-целевого метода, </w:t>
      </w:r>
      <w:r w:rsidRPr="00A85282">
        <w:rPr>
          <w:rFonts w:ascii="Times New Roman" w:hAnsi="Times New Roman"/>
          <w:sz w:val="24"/>
          <w:szCs w:val="24"/>
        </w:rPr>
        <w:t xml:space="preserve">который основан на подчинении распределения </w:t>
      </w:r>
    </w:p>
    <w:p w:rsidR="00A948BC" w:rsidRDefault="00A948BC" w:rsidP="00B845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ресурсов и мероприят</w:t>
      </w:r>
      <w:r>
        <w:rPr>
          <w:rFonts w:ascii="Times New Roman" w:hAnsi="Times New Roman"/>
          <w:sz w:val="24"/>
          <w:szCs w:val="24"/>
        </w:rPr>
        <w:t xml:space="preserve">ий достижению определенной </w:t>
      </w:r>
      <w:proofErr w:type="spellStart"/>
      <w:r>
        <w:rPr>
          <w:rFonts w:ascii="Times New Roman" w:hAnsi="Times New Roman"/>
          <w:sz w:val="24"/>
          <w:szCs w:val="24"/>
        </w:rPr>
        <w:t>цели</w:t>
      </w:r>
      <w:proofErr w:type="gramStart"/>
      <w:r>
        <w:rPr>
          <w:rFonts w:ascii="Times New Roman" w:hAnsi="Times New Roman"/>
          <w:sz w:val="24"/>
          <w:szCs w:val="24"/>
        </w:rPr>
        <w:t>,и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посредством проектного </w:t>
      </w:r>
      <w:r w:rsidR="00FE687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правления. </w:t>
      </w:r>
    </w:p>
    <w:p w:rsidR="00A948BC" w:rsidRPr="00B845D6" w:rsidRDefault="00A948BC" w:rsidP="00A94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Каслинском муниципальном районе реализуются такие муниципальные проекты, как </w:t>
      </w:r>
      <w:r w:rsidR="00FE6872" w:rsidRPr="00FE6872">
        <w:rPr>
          <w:rFonts w:ascii="Times New Roman" w:hAnsi="Times New Roman"/>
          <w:sz w:val="24"/>
          <w:szCs w:val="24"/>
        </w:rPr>
        <w:t>«Реализация модели адресной и превентивной помощи школам с низкими образовательными результатами и школам, функционирующим в социально неблагоприятных условиях», «Система непрерывного профессионального обучения педагогов Каслинского муниципального ра</w:t>
      </w:r>
      <w:r w:rsidR="00FE6872">
        <w:rPr>
          <w:rFonts w:ascii="Times New Roman" w:hAnsi="Times New Roman"/>
          <w:sz w:val="24"/>
          <w:szCs w:val="24"/>
        </w:rPr>
        <w:t xml:space="preserve">йона», </w:t>
      </w:r>
      <w:r w:rsidRPr="00740CF8">
        <w:rPr>
          <w:rFonts w:ascii="Times New Roman" w:eastAsia="+mn-ea" w:hAnsi="Times New Roman"/>
          <w:color w:val="000000"/>
          <w:kern w:val="24"/>
          <w:sz w:val="24"/>
          <w:szCs w:val="24"/>
        </w:rPr>
        <w:t>«Каслинский педагог на крыльях призна</w:t>
      </w:r>
      <w:r w:rsidR="00FE6872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ния», </w:t>
      </w:r>
      <w:r w:rsidRPr="00740CF8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«Школа олимпиадного движения», </w:t>
      </w:r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 xml:space="preserve">«В краю озёр – с водой </w:t>
      </w:r>
      <w:proofErr w:type="spellStart"/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>наТы</w:t>
      </w:r>
      <w:proofErr w:type="spellEnd"/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>»</w:t>
      </w:r>
      <w:r>
        <w:rPr>
          <w:rFonts w:ascii="Times New Roman" w:hAnsi="Times New Roman"/>
          <w:color w:val="000000"/>
          <w:kern w:val="24"/>
          <w:sz w:val="24"/>
          <w:szCs w:val="24"/>
        </w:rPr>
        <w:t>, «Детский туризм», которые позволят повысить уровень качества образования.</w:t>
      </w:r>
      <w:r w:rsidRPr="00A85282">
        <w:rPr>
          <w:rFonts w:ascii="Times New Roman" w:hAnsi="Times New Roman"/>
          <w:sz w:val="24"/>
          <w:szCs w:val="24"/>
        </w:rPr>
        <w:tab/>
      </w:r>
      <w:proofErr w:type="gramEnd"/>
    </w:p>
    <w:p w:rsidR="00A948BC" w:rsidRPr="00A85282" w:rsidRDefault="007D1737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</w:t>
      </w:r>
      <w:r w:rsidR="00A948BC">
        <w:rPr>
          <w:rFonts w:ascii="Times New Roman" w:hAnsi="Times New Roman"/>
          <w:sz w:val="24"/>
          <w:szCs w:val="24"/>
        </w:rPr>
        <w:t xml:space="preserve"> и задачи настоящей муниципальной п</w:t>
      </w:r>
      <w:r w:rsidR="00A948BC" w:rsidRPr="00A85282">
        <w:rPr>
          <w:rFonts w:ascii="Times New Roman" w:hAnsi="Times New Roman"/>
          <w:sz w:val="24"/>
          <w:szCs w:val="24"/>
        </w:rPr>
        <w:t xml:space="preserve">рограммы, учитывая сроки ее реализации, соответствуют </w:t>
      </w:r>
      <w:r>
        <w:rPr>
          <w:rFonts w:ascii="Times New Roman" w:hAnsi="Times New Roman"/>
          <w:sz w:val="24"/>
          <w:szCs w:val="24"/>
        </w:rPr>
        <w:t>«</w:t>
      </w:r>
      <w:r w:rsidR="00A948BC">
        <w:rPr>
          <w:rFonts w:ascii="Times New Roman" w:hAnsi="Times New Roman"/>
          <w:sz w:val="24"/>
          <w:szCs w:val="24"/>
        </w:rPr>
        <w:t>Государственной  программе Челябинской области «Развитие</w:t>
      </w:r>
      <w:r w:rsidR="00A948BC" w:rsidRPr="00A85282">
        <w:rPr>
          <w:rFonts w:ascii="Times New Roman" w:hAnsi="Times New Roman"/>
          <w:sz w:val="24"/>
          <w:szCs w:val="24"/>
        </w:rPr>
        <w:t xml:space="preserve"> образован</w:t>
      </w:r>
      <w:r>
        <w:rPr>
          <w:rFonts w:ascii="Times New Roman" w:hAnsi="Times New Roman"/>
          <w:sz w:val="24"/>
          <w:szCs w:val="24"/>
        </w:rPr>
        <w:t>ия в Челябинской области</w:t>
      </w:r>
      <w:r w:rsidR="00DE41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2018-2025</w:t>
      </w:r>
      <w:r w:rsidR="00DE41EB">
        <w:rPr>
          <w:rFonts w:ascii="Times New Roman" w:hAnsi="Times New Roman"/>
          <w:sz w:val="24"/>
          <w:szCs w:val="24"/>
        </w:rPr>
        <w:t>годы</w:t>
      </w:r>
      <w:r w:rsidR="00A948BC" w:rsidRPr="00A85282">
        <w:rPr>
          <w:rFonts w:ascii="Times New Roman" w:hAnsi="Times New Roman"/>
          <w:sz w:val="24"/>
          <w:szCs w:val="24"/>
        </w:rPr>
        <w:t>, утвержденной постановлением Правите</w:t>
      </w:r>
      <w:r w:rsidR="00A948BC">
        <w:rPr>
          <w:rFonts w:ascii="Times New Roman" w:hAnsi="Times New Roman"/>
          <w:sz w:val="24"/>
          <w:szCs w:val="24"/>
        </w:rPr>
        <w:t>льства Челябинской области от 28.12.2017г.  № 732</w:t>
      </w:r>
      <w:r w:rsidR="00DE41EB">
        <w:rPr>
          <w:rFonts w:ascii="Times New Roman" w:hAnsi="Times New Roman"/>
          <w:sz w:val="24"/>
          <w:szCs w:val="24"/>
        </w:rPr>
        <w:t>-П и стратегии социального – экономического развития Каслинского муниципального района на период до 2035 г.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Мероприятия муниципальной п</w:t>
      </w:r>
      <w:r w:rsidRPr="00A85282">
        <w:rPr>
          <w:rFonts w:ascii="Times New Roman" w:hAnsi="Times New Roman"/>
          <w:sz w:val="24"/>
          <w:szCs w:val="24"/>
        </w:rPr>
        <w:t>рограммы согласованы по срокам и ресурсам, необходимым для их осуществления, определены исходя из очередности их реализации с у</w:t>
      </w:r>
      <w:r>
        <w:rPr>
          <w:rFonts w:ascii="Times New Roman" w:hAnsi="Times New Roman"/>
          <w:sz w:val="24"/>
          <w:szCs w:val="24"/>
        </w:rPr>
        <w:t xml:space="preserve">четом ресурсных возможностей </w:t>
      </w:r>
      <w:r w:rsidR="000A5C75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>Ка</w:t>
      </w:r>
      <w:r w:rsidR="000A5C75">
        <w:rPr>
          <w:rFonts w:ascii="Times New Roman" w:hAnsi="Times New Roman"/>
          <w:sz w:val="24"/>
          <w:szCs w:val="24"/>
        </w:rPr>
        <w:t>слинского муниципального района и планируемых</w:t>
      </w:r>
      <w:r>
        <w:rPr>
          <w:rFonts w:ascii="Times New Roman" w:hAnsi="Times New Roman"/>
          <w:sz w:val="24"/>
          <w:szCs w:val="24"/>
        </w:rPr>
        <w:t xml:space="preserve"> результатов реализации муниципальной программы «Развитие образования в Каслинс</w:t>
      </w:r>
      <w:r w:rsidR="00F05174">
        <w:rPr>
          <w:rFonts w:ascii="Times New Roman" w:hAnsi="Times New Roman"/>
          <w:sz w:val="24"/>
          <w:szCs w:val="24"/>
        </w:rPr>
        <w:t>ком муниципальном районе</w:t>
      </w:r>
      <w:r>
        <w:rPr>
          <w:rFonts w:ascii="Times New Roman" w:hAnsi="Times New Roman"/>
          <w:sz w:val="24"/>
          <w:szCs w:val="24"/>
        </w:rPr>
        <w:t>»</w:t>
      </w:r>
      <w:r w:rsidRPr="00A85282">
        <w:rPr>
          <w:rFonts w:ascii="Times New Roman" w:hAnsi="Times New Roman"/>
          <w:sz w:val="24"/>
          <w:szCs w:val="24"/>
        </w:rPr>
        <w:t>.</w:t>
      </w:r>
    </w:p>
    <w:p w:rsidR="006B31DD" w:rsidRDefault="006B31DD" w:rsidP="006B31D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 w:rsidR="003874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</w:t>
      </w:r>
      <w:r w:rsidR="00BF6EDC">
        <w:rPr>
          <w:rFonts w:ascii="Times New Roman" w:hAnsi="Times New Roman"/>
          <w:b/>
          <w:sz w:val="24"/>
          <w:szCs w:val="24"/>
        </w:rPr>
        <w:t>ЕРЕЧЕНЬ МЕРОПРИЯТИЙ МУНИЦИПАЛЬНОЙ ПРОГРАММЫ</w:t>
      </w: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E0B39" w:rsidRPr="00F9575A" w:rsidRDefault="0038743B" w:rsidP="00F957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муниципальной программы будут </w:t>
      </w:r>
      <w:r w:rsidR="001E0B39" w:rsidRPr="001E0B39">
        <w:rPr>
          <w:rFonts w:ascii="Times New Roman" w:hAnsi="Times New Roman"/>
          <w:sz w:val="24"/>
          <w:szCs w:val="24"/>
        </w:rPr>
        <w:t>выполняться мероприятия</w:t>
      </w:r>
      <w:r w:rsidR="00AB3C3F">
        <w:rPr>
          <w:rFonts w:ascii="Times New Roman" w:hAnsi="Times New Roman"/>
          <w:sz w:val="24"/>
          <w:szCs w:val="24"/>
        </w:rPr>
        <w:t>, представленные в таблице 1.</w:t>
      </w:r>
    </w:p>
    <w:p w:rsidR="00A948BC" w:rsidRPr="00A85282" w:rsidRDefault="00A948BC" w:rsidP="005935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030478">
        <w:rPr>
          <w:rFonts w:ascii="Times New Roman" w:hAnsi="Times New Roman"/>
          <w:b/>
          <w:sz w:val="24"/>
          <w:szCs w:val="24"/>
          <w:lang w:val="en-US"/>
        </w:rPr>
        <w:t>I</w:t>
      </w:r>
      <w:r w:rsidR="0059355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85282">
        <w:rPr>
          <w:rFonts w:ascii="Times New Roman" w:hAnsi="Times New Roman"/>
          <w:b/>
          <w:sz w:val="24"/>
          <w:szCs w:val="24"/>
        </w:rPr>
        <w:t>. ОЖИДАЕМЫЕ РЕЗУЛЬТАТЫ РЕАЛИЗАЦИИ МУНИЦИПАЛЬНОЙ ПРОГРАММЫ С УКАЗАНИЕМ ЦЕЛЕВЫХ ИНДИКАТОРОВ И ПОКАЗАТЕЛЕЙ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31DD" w:rsidRDefault="006B31DD" w:rsidP="00F9575A">
      <w:pPr>
        <w:pStyle w:val="formattext"/>
        <w:spacing w:before="0" w:beforeAutospacing="0" w:after="0" w:afterAutospacing="0"/>
        <w:ind w:firstLine="709"/>
        <w:jc w:val="both"/>
      </w:pPr>
      <w:r>
        <w:t>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B845D6" w:rsidRDefault="006B31DD" w:rsidP="00F9575A">
      <w:pPr>
        <w:pStyle w:val="formattext"/>
        <w:spacing w:before="0" w:beforeAutospacing="0" w:after="0" w:afterAutospacing="0"/>
        <w:ind w:firstLine="709"/>
        <w:jc w:val="both"/>
      </w:pPr>
      <w:r>
        <w:t xml:space="preserve">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6B31DD" w:rsidRDefault="006B31DD" w:rsidP="00F9575A">
      <w:pPr>
        <w:pStyle w:val="formattext"/>
        <w:spacing w:before="0" w:beforeAutospacing="0" w:after="0" w:afterAutospacing="0"/>
        <w:ind w:firstLine="709"/>
        <w:jc w:val="both"/>
      </w:pPr>
      <w:r>
        <w:t xml:space="preserve">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</w:t>
      </w:r>
      <w:r w:rsidR="000F1C5F">
        <w:t>в таблице</w:t>
      </w:r>
      <w:r w:rsidR="00AB3C3F">
        <w:t xml:space="preserve"> 2</w:t>
      </w:r>
      <w:r w:rsidR="000F1C5F">
        <w:t>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</w:p>
    <w:p w:rsidR="00DE3F47" w:rsidRDefault="00DE3F47" w:rsidP="006B31DD">
      <w:pPr>
        <w:pStyle w:val="formattext"/>
        <w:spacing w:before="0" w:beforeAutospacing="0" w:after="0" w:afterAutospacing="0"/>
        <w:jc w:val="both"/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3261"/>
        <w:gridCol w:w="3402"/>
      </w:tblGrid>
      <w:tr w:rsidR="006B31DD" w:rsidTr="00CA7F8D">
        <w:tc>
          <w:tcPr>
            <w:tcW w:w="534" w:type="dxa"/>
          </w:tcPr>
          <w:p w:rsidR="006B31DD" w:rsidRDefault="006B31DD" w:rsidP="006B31DD">
            <w:pPr>
              <w:spacing w:after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09" w:type="dxa"/>
          </w:tcPr>
          <w:p w:rsidR="006B31DD" w:rsidRDefault="006B31DD" w:rsidP="006B31DD">
            <w:pPr>
              <w:jc w:val="center"/>
            </w:pPr>
            <w:r>
              <w:t>Наименование задачи</w:t>
            </w:r>
          </w:p>
        </w:tc>
        <w:tc>
          <w:tcPr>
            <w:tcW w:w="3261" w:type="dxa"/>
          </w:tcPr>
          <w:p w:rsidR="006B31DD" w:rsidRDefault="006B31DD" w:rsidP="006B31DD">
            <w:pPr>
              <w:jc w:val="center"/>
            </w:pPr>
            <w:r>
              <w:t>Ожидаемый результат</w:t>
            </w:r>
          </w:p>
        </w:tc>
        <w:tc>
          <w:tcPr>
            <w:tcW w:w="3402" w:type="dxa"/>
          </w:tcPr>
          <w:p w:rsidR="006B31DD" w:rsidRDefault="006B31DD" w:rsidP="006B31DD">
            <w:pPr>
              <w:jc w:val="center"/>
            </w:pPr>
            <w:r>
              <w:t>Связь с целевыми показателями</w:t>
            </w:r>
          </w:p>
        </w:tc>
      </w:tr>
      <w:tr w:rsidR="00B845D6" w:rsidTr="00CA7F8D">
        <w:tc>
          <w:tcPr>
            <w:tcW w:w="534" w:type="dxa"/>
            <w:vMerge w:val="restart"/>
          </w:tcPr>
          <w:p w:rsidR="00B845D6" w:rsidRDefault="00B845D6" w:rsidP="006B31DD">
            <w:pPr>
              <w:spacing w:after="0"/>
              <w:jc w:val="center"/>
            </w:pPr>
            <w:r>
              <w:t>1</w:t>
            </w:r>
          </w:p>
        </w:tc>
        <w:tc>
          <w:tcPr>
            <w:tcW w:w="2409" w:type="dxa"/>
            <w:vMerge w:val="restart"/>
          </w:tcPr>
          <w:p w:rsidR="00B845D6" w:rsidRDefault="00B845D6" w:rsidP="00B845D6">
            <w:pPr>
              <w:jc w:val="both"/>
            </w:pPr>
            <w:r w:rsidRPr="00B845D6">
              <w:t xml:space="preserve">удовлетворение потребности всех социально-демографических групп и слоев </w:t>
            </w:r>
            <w:r w:rsidRPr="00B845D6">
              <w:lastRenderedPageBreak/>
              <w:t>населения в услугах по дошкольному образованию, присмотру и уходу за детьми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lastRenderedPageBreak/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Pr="00EE6D8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402" w:type="dxa"/>
          </w:tcPr>
          <w:p w:rsidR="00B845D6" w:rsidRPr="00EE6D8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</w:t>
            </w:r>
            <w:r>
              <w:rPr>
                <w:sz w:val="24"/>
                <w:szCs w:val="24"/>
              </w:rPr>
              <w:t>зовательных организаций, до 20%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</w:t>
            </w:r>
            <w:r>
              <w:rPr>
                <w:sz w:val="24"/>
                <w:szCs w:val="24"/>
              </w:rPr>
              <w:t>льных организаций (в процентах)</w:t>
            </w:r>
          </w:p>
        </w:tc>
      </w:tr>
      <w:tr w:rsidR="00B845D6" w:rsidTr="00CA7F8D">
        <w:tc>
          <w:tcPr>
            <w:tcW w:w="534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B845D6" w:rsidTr="00AC7BBE">
        <w:trPr>
          <w:trHeight w:val="1716"/>
        </w:trPr>
        <w:tc>
          <w:tcPr>
            <w:tcW w:w="534" w:type="dxa"/>
            <w:vMerge w:val="restart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  <w:vMerge w:val="restart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 xml:space="preserve">содействие формированию современной и доступной среды в дошкольных образовательных </w:t>
            </w:r>
            <w:r w:rsidRPr="00923B51">
              <w:rPr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lastRenderedPageBreak/>
              <w:t>увеличение доли детей в возрасте от 1 года до 7 лет, охваченных дошкольным образованием, в общей численности детей данного возраста</w:t>
            </w:r>
            <w:r>
              <w:rPr>
                <w:sz w:val="24"/>
                <w:szCs w:val="24"/>
              </w:rPr>
              <w:t>, до 86%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</w:t>
            </w:r>
            <w:r>
              <w:rPr>
                <w:sz w:val="24"/>
                <w:szCs w:val="24"/>
              </w:rPr>
              <w:t>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Pr="00923B5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Pr="00AD11AF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810989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Pr="00685A05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810989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Pr="00923B5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Pr="00AD11AF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Pr="00685A05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AC7BBE" w:rsidTr="00CA7F8D">
        <w:tc>
          <w:tcPr>
            <w:tcW w:w="534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 xml:space="preserve">развитие кадрового потенциала </w:t>
            </w:r>
            <w:r>
              <w:rPr>
                <w:sz w:val="24"/>
                <w:szCs w:val="24"/>
              </w:rPr>
              <w:t>системы дошкольного образования</w:t>
            </w:r>
          </w:p>
        </w:tc>
        <w:tc>
          <w:tcPr>
            <w:tcW w:w="3261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</w:t>
            </w:r>
            <w:r w:rsidR="002C3E17">
              <w:rPr>
                <w:sz w:val="24"/>
                <w:szCs w:val="24"/>
              </w:rPr>
              <w:t xml:space="preserve">иков дошкольных образовательных </w:t>
            </w:r>
            <w:r w:rsidRPr="00AD11AF">
              <w:rPr>
                <w:sz w:val="24"/>
                <w:szCs w:val="24"/>
              </w:rPr>
              <w:t>организаций, до 100%</w:t>
            </w:r>
          </w:p>
        </w:tc>
        <w:tc>
          <w:tcPr>
            <w:tcW w:w="3402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Pr="00B23341" w:rsidRDefault="00AC7BBE" w:rsidP="0047208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AC7BBE" w:rsidRPr="00B23341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B23341">
              <w:t>развитие общего и дополнительного образования</w:t>
            </w:r>
          </w:p>
          <w:p w:rsidR="00AC7BBE" w:rsidRPr="00B23341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D5845">
              <w:rPr>
                <w:spacing w:val="2"/>
              </w:rPr>
              <w:t>численности</w:t>
            </w:r>
            <w:proofErr w:type="gramEnd"/>
            <w:r w:rsidRPr="00CD5845">
              <w:rPr>
                <w:spacing w:val="2"/>
              </w:rPr>
              <w:t xml:space="preserve"> обучающихся в 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D5845">
              <w:rPr>
                <w:spacing w:val="2"/>
              </w:rPr>
              <w:t>численности</w:t>
            </w:r>
            <w:proofErr w:type="gramEnd"/>
            <w:r w:rsidRPr="00CD5845">
              <w:rPr>
                <w:spacing w:val="2"/>
              </w:rPr>
              <w:t xml:space="preserve"> обучающихся в  общеобразовательных организациях (в процентах)</w:t>
            </w:r>
          </w:p>
        </w:tc>
      </w:tr>
      <w:tr w:rsidR="00AC7BBE" w:rsidTr="00143065">
        <w:trPr>
          <w:trHeight w:val="1962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</w:t>
            </w:r>
            <w:proofErr w:type="gramStart"/>
            <w:r w:rsidRPr="00CD5845">
              <w:rPr>
                <w:spacing w:val="2"/>
              </w:rPr>
              <w:t>до</w:t>
            </w:r>
            <w:proofErr w:type="gramEnd"/>
            <w:r w:rsidRPr="00CD5845">
              <w:rPr>
                <w:spacing w:val="2"/>
              </w:rPr>
              <w:t xml:space="preserve"> 85%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AC7BBE" w:rsidTr="00E7590B">
        <w:trPr>
          <w:trHeight w:val="274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 w:rsidRPr="00CD5845">
              <w:t>увеличение доли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до 100%</w:t>
            </w:r>
            <w:proofErr w:type="gramEnd"/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 w:rsidRPr="00CD5845">
              <w:t>доля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 (в процентах)</w:t>
            </w:r>
            <w:proofErr w:type="gramEnd"/>
          </w:p>
        </w:tc>
      </w:tr>
      <w:tr w:rsidR="00AC7BBE" w:rsidTr="00E23E28">
        <w:trPr>
          <w:trHeight w:val="270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подвоз, до 100%</w:t>
            </w:r>
          </w:p>
        </w:tc>
        <w:tc>
          <w:tcPr>
            <w:tcW w:w="3402" w:type="dxa"/>
          </w:tcPr>
          <w:p w:rsidR="00AC7BBE" w:rsidRPr="007B4885" w:rsidRDefault="00AC7BBE" w:rsidP="004A774C">
            <w:pPr>
              <w:spacing w:after="0" w:line="240" w:lineRule="auto"/>
              <w:jc w:val="both"/>
            </w:pPr>
            <w:r w:rsidRPr="00CD5845">
              <w:t>доля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 (в процентах)</w:t>
            </w:r>
          </w:p>
        </w:tc>
      </w:tr>
      <w:tr w:rsidR="00AC7BBE" w:rsidTr="00B332DA">
        <w:trPr>
          <w:trHeight w:val="4826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увеличение доли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организациях, до 45%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доля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</w:t>
            </w:r>
          </w:p>
        </w:tc>
      </w:tr>
      <w:tr w:rsidR="00AC7BBE" w:rsidTr="004A774C">
        <w:trPr>
          <w:trHeight w:val="2793"/>
        </w:trPr>
        <w:tc>
          <w:tcPr>
            <w:tcW w:w="534" w:type="dxa"/>
            <w:vMerge w:val="restart"/>
          </w:tcPr>
          <w:p w:rsidR="00AC7BBE" w:rsidRDefault="00AC7BBE" w:rsidP="00BD20CE">
            <w:pPr>
              <w:spacing w:after="0"/>
            </w:pPr>
            <w:r>
              <w:t>6</w:t>
            </w:r>
          </w:p>
        </w:tc>
        <w:tc>
          <w:tcPr>
            <w:tcW w:w="2409" w:type="dxa"/>
            <w:vMerge w:val="restart"/>
          </w:tcPr>
          <w:p w:rsidR="00AC7BBE" w:rsidRPr="00C1548D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развитие условий </w:t>
            </w:r>
            <w:r w:rsidRPr="00B23341">
              <w:rPr>
                <w:spacing w:val="2"/>
              </w:rPr>
              <w:t>здоровьесбережения и безопасности обучающихся</w:t>
            </w: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блоков, до 22%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доля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(в процентах)</w:t>
            </w:r>
          </w:p>
        </w:tc>
      </w:tr>
      <w:tr w:rsidR="00AC7BBE" w:rsidTr="00B332DA">
        <w:trPr>
          <w:trHeight w:val="2294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</w:t>
            </w:r>
          </w:p>
        </w:tc>
      </w:tr>
      <w:tr w:rsidR="00AC7BBE" w:rsidTr="00073CAA">
        <w:trPr>
          <w:trHeight w:val="270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t>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в общей численности  общеобразовательных организаций, расположенных в сельской местности, до 14%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t>доля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оборудованием, в общей численности  общеобразовательных организаций, расположенных в сельской местности (в процентах)</w:t>
            </w:r>
          </w:p>
        </w:tc>
      </w:tr>
      <w:tr w:rsidR="00AC7BBE" w:rsidTr="00CA7F8D"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BD20C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</w:t>
            </w:r>
            <w:r w:rsidRPr="00CD5845">
              <w:t xml:space="preserve">доли обучающихся общеобразовательных организаций по программам </w:t>
            </w:r>
            <w:r w:rsidRPr="00CD5845">
              <w:lastRenderedPageBreak/>
              <w:t>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lastRenderedPageBreak/>
              <w:t xml:space="preserve">доля обучающихся общеобразовательных организаций по программам </w:t>
            </w:r>
            <w:r w:rsidRPr="00CD5845">
              <w:lastRenderedPageBreak/>
              <w:t>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 (в процентах)</w:t>
            </w:r>
          </w:p>
        </w:tc>
      </w:tr>
      <w:tr w:rsidR="00AC7BBE" w:rsidTr="00CD5845">
        <w:trPr>
          <w:trHeight w:val="3619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proofErr w:type="gramStart"/>
            <w:r w:rsidRPr="00CD5845">
              <w:rPr>
                <w:bCs/>
                <w:iCs/>
              </w:rPr>
              <w:t xml:space="preserve">увеличение </w:t>
            </w:r>
            <w:r w:rsidRPr="00CD5845"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</w:t>
            </w:r>
            <w:proofErr w:type="gramEnd"/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proofErr w:type="gramStart"/>
            <w:r w:rsidRPr="00CD5845"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</w:t>
            </w:r>
            <w:proofErr w:type="gramEnd"/>
          </w:p>
        </w:tc>
      </w:tr>
      <w:tr w:rsidR="00AC7BBE" w:rsidTr="00CA7F8D"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>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>доля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 (в процентах)</w:t>
            </w:r>
          </w:p>
        </w:tc>
      </w:tr>
      <w:tr w:rsidR="00AC7BBE" w:rsidTr="00AB3C3F">
        <w:trPr>
          <w:trHeight w:val="2779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bCs/>
                <w:iCs/>
              </w:rPr>
              <w:t>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  <w:rPr>
                <w:bCs/>
                <w:iCs/>
              </w:rPr>
            </w:pPr>
            <w:r w:rsidRPr="00CD5845">
              <w:rPr>
                <w:bCs/>
                <w:iCs/>
              </w:rPr>
              <w:t>доля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 (в процентах)</w:t>
            </w: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Default="00AC7BBE" w:rsidP="00862A64">
            <w:pPr>
              <w:spacing w:after="0"/>
            </w:pPr>
            <w:r>
              <w:t>7</w:t>
            </w:r>
          </w:p>
        </w:tc>
        <w:tc>
          <w:tcPr>
            <w:tcW w:w="2409" w:type="dxa"/>
            <w:vMerge w:val="restart"/>
          </w:tcPr>
          <w:p w:rsidR="00AC7BBE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современных механизмов и технологий общего образования</w:t>
            </w:r>
          </w:p>
          <w:p w:rsidR="00AC7BBE" w:rsidRPr="00F6099C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  <w:p w:rsidR="00AC7BBE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</w:t>
            </w:r>
            <w:r w:rsidRPr="00CD5845">
              <w:t>доли педагогических работников образовательных организаций, эффективно использующих современные образовательные технологии в профессиональной деятельности, в общей численности педагогических работников образовательных организаций,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доля педагогических работников образовательных организаций, эффективно использующих современные образовательные технологии в профессиональной деятельности, в общей численности педагогических работников образовательных организаций (в процентах)</w:t>
            </w:r>
          </w:p>
        </w:tc>
      </w:tr>
      <w:tr w:rsidR="00AC7BBE" w:rsidTr="001C5C7B">
        <w:trPr>
          <w:trHeight w:val="2066"/>
        </w:trPr>
        <w:tc>
          <w:tcPr>
            <w:tcW w:w="534" w:type="dxa"/>
            <w:vMerge/>
          </w:tcPr>
          <w:p w:rsidR="00AC7BBE" w:rsidRDefault="00AC7BBE" w:rsidP="00CA7F8D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DE3F47">
            <w:pPr>
              <w:spacing w:line="240" w:lineRule="auto"/>
              <w:jc w:val="both"/>
            </w:pPr>
            <w:r w:rsidRPr="00CD5845">
              <w:t xml:space="preserve">увеличение доли общеобразовательных организаций, </w:t>
            </w:r>
            <w:r w:rsidRPr="00DE3F47">
              <w:t xml:space="preserve">в которых обновлена материально-техническая база в целях внедрения целевой модели, в общем количестве </w:t>
            </w:r>
            <w:r>
              <w:t xml:space="preserve">общеобразовательных организаций, </w:t>
            </w:r>
            <w:r w:rsidRPr="00CD5845">
              <w:t>до 85%</w:t>
            </w:r>
          </w:p>
        </w:tc>
        <w:tc>
          <w:tcPr>
            <w:tcW w:w="3402" w:type="dxa"/>
          </w:tcPr>
          <w:p w:rsidR="00AC7BBE" w:rsidRPr="00B87877" w:rsidRDefault="00AC7BBE" w:rsidP="00B87877">
            <w:pPr>
              <w:spacing w:after="0" w:line="240" w:lineRule="auto"/>
              <w:jc w:val="both"/>
            </w:pPr>
            <w:r w:rsidRPr="00B87877">
              <w:t>доля общеобразовательных организаций, в которых обновлена материально-техническая база в целях внедрения целевой модели, в общем количестве общеобразовательных организаций (в процентах)</w:t>
            </w:r>
          </w:p>
        </w:tc>
      </w:tr>
      <w:tr w:rsidR="00AC7BBE" w:rsidTr="000E7B25">
        <w:trPr>
          <w:trHeight w:val="3515"/>
        </w:trPr>
        <w:tc>
          <w:tcPr>
            <w:tcW w:w="534" w:type="dxa"/>
            <w:vMerge/>
          </w:tcPr>
          <w:p w:rsidR="00AC7BBE" w:rsidRDefault="00AC7BBE" w:rsidP="00AD172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AD172E">
            <w:pPr>
              <w:spacing w:after="0"/>
            </w:pPr>
          </w:p>
        </w:tc>
        <w:tc>
          <w:tcPr>
            <w:tcW w:w="3261" w:type="dxa"/>
          </w:tcPr>
          <w:p w:rsidR="00AC7BBE" w:rsidRPr="000E7B25" w:rsidRDefault="00AC7BBE" w:rsidP="000E7B25">
            <w:pPr>
              <w:spacing w:after="0" w:line="240" w:lineRule="auto"/>
              <w:jc w:val="both"/>
            </w:pPr>
            <w:r w:rsidRPr="000E7B25">
              <w:t xml:space="preserve">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0E7B25">
              <w:t>естественно-научной</w:t>
            </w:r>
            <w:proofErr w:type="gramEnd"/>
            <w:r w:rsidRPr="000E7B25">
              <w:t xml:space="preserve"> и технологической направленностей,</w:t>
            </w:r>
          </w:p>
          <w:p w:rsidR="00AC7BBE" w:rsidRPr="000E7B25" w:rsidRDefault="00AC7BBE" w:rsidP="000E7B25">
            <w:pPr>
              <w:spacing w:after="0" w:line="240" w:lineRule="auto"/>
              <w:jc w:val="both"/>
            </w:pPr>
            <w:r w:rsidRPr="000E7B25">
              <w:t>в общем количестве  общеобразовательных организаций, расположенных в сельской местности и малых городах, до 14%</w:t>
            </w:r>
          </w:p>
        </w:tc>
        <w:tc>
          <w:tcPr>
            <w:tcW w:w="3402" w:type="dxa"/>
          </w:tcPr>
          <w:p w:rsidR="00AC7BBE" w:rsidRPr="000E7B25" w:rsidRDefault="00AC7BBE" w:rsidP="00B87877">
            <w:pPr>
              <w:spacing w:after="0" w:line="240" w:lineRule="auto"/>
              <w:jc w:val="both"/>
            </w:pPr>
            <w:r w:rsidRPr="000E7B25">
              <w:t xml:space="preserve">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0E7B25">
              <w:t>естественно-научной</w:t>
            </w:r>
            <w:proofErr w:type="gramEnd"/>
            <w:r w:rsidRPr="000E7B25">
              <w:t xml:space="preserve"> и технологической направленностей в общем количестве  общеобразовательных организаций, расположенных в сельской местности и малых городах (в процентах)</w:t>
            </w:r>
          </w:p>
          <w:p w:rsidR="00AC7BBE" w:rsidRPr="000E7B25" w:rsidRDefault="00AC7BBE" w:rsidP="004A774C">
            <w:pPr>
              <w:spacing w:after="0" w:line="240" w:lineRule="auto"/>
              <w:jc w:val="both"/>
            </w:pP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Default="00AC7BBE" w:rsidP="00BD20CE">
            <w:pPr>
              <w:spacing w:after="0"/>
            </w:pPr>
            <w:r>
              <w:t>8</w:t>
            </w:r>
          </w:p>
        </w:tc>
        <w:tc>
          <w:tcPr>
            <w:tcW w:w="2409" w:type="dxa"/>
            <w:vMerge w:val="restart"/>
          </w:tcPr>
          <w:p w:rsidR="00AC7BBE" w:rsidRDefault="00AC7BBE" w:rsidP="00BD20C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системы</w:t>
            </w:r>
            <w:r w:rsidRPr="00F6099C">
              <w:rPr>
                <w:spacing w:val="2"/>
              </w:rPr>
              <w:t xml:space="preserve"> воспитания и до</w:t>
            </w:r>
            <w:r>
              <w:rPr>
                <w:spacing w:val="2"/>
              </w:rPr>
              <w:t>полнительного образования детей</w:t>
            </w: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 (в процентах)</w:t>
            </w:r>
          </w:p>
        </w:tc>
      </w:tr>
      <w:tr w:rsidR="00AC7BBE" w:rsidTr="00CD5845">
        <w:trPr>
          <w:trHeight w:val="1546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</w:t>
            </w:r>
            <w:proofErr w:type="gramStart"/>
            <w:r w:rsidRPr="00CD5845">
              <w:rPr>
                <w:spacing w:val="2"/>
              </w:rPr>
              <w:t>до</w:t>
            </w:r>
            <w:proofErr w:type="gramEnd"/>
            <w:r w:rsidRPr="00CD5845">
              <w:rPr>
                <w:spacing w:val="2"/>
              </w:rPr>
              <w:t xml:space="preserve"> 85%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AC7BBE" w:rsidTr="00CD5845">
        <w:trPr>
          <w:trHeight w:val="1546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 xml:space="preserve">увеличение доли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CD5845">
              <w:t xml:space="preserve">количестве обучающихся общеобразовательных </w:t>
            </w:r>
            <w:r w:rsidRPr="00CD5845">
              <w:lastRenderedPageBreak/>
              <w:t>организаций, до 35%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  <w:rPr>
                <w:bCs/>
                <w:iCs/>
              </w:rPr>
            </w:pPr>
            <w:r w:rsidRPr="00CD5845">
              <w:rPr>
                <w:bCs/>
                <w:iCs/>
              </w:rPr>
              <w:lastRenderedPageBreak/>
              <w:t xml:space="preserve">доля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CD5845">
              <w:t>количестве обучающихся общеобразовательных организаций (в процентах)</w:t>
            </w:r>
          </w:p>
        </w:tc>
      </w:tr>
      <w:tr w:rsidR="00AC7BBE" w:rsidTr="00CA7F8D">
        <w:tc>
          <w:tcPr>
            <w:tcW w:w="534" w:type="dxa"/>
          </w:tcPr>
          <w:p w:rsidR="00AC7BBE" w:rsidRDefault="00AC7BBE" w:rsidP="00B330D7">
            <w:pPr>
              <w:spacing w:after="0"/>
            </w:pPr>
            <w:r>
              <w:lastRenderedPageBreak/>
              <w:t>9</w:t>
            </w:r>
          </w:p>
        </w:tc>
        <w:tc>
          <w:tcPr>
            <w:tcW w:w="2409" w:type="dxa"/>
          </w:tcPr>
          <w:p w:rsidR="00AC7BBE" w:rsidRDefault="00AC7BBE" w:rsidP="002C3E1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системы</w:t>
            </w:r>
            <w:r w:rsidRPr="00F6099C">
              <w:rPr>
                <w:spacing w:val="2"/>
              </w:rPr>
              <w:t xml:space="preserve"> оценки качества образования</w:t>
            </w:r>
          </w:p>
          <w:p w:rsidR="00AC7BBE" w:rsidRDefault="00AC7BBE" w:rsidP="00B330D7">
            <w:pPr>
              <w:spacing w:after="0"/>
            </w:pPr>
          </w:p>
          <w:p w:rsidR="00AC7BBE" w:rsidRDefault="00AC7BBE" w:rsidP="00C1548D">
            <w:pPr>
              <w:spacing w:after="0"/>
            </w:pPr>
          </w:p>
        </w:tc>
        <w:tc>
          <w:tcPr>
            <w:tcW w:w="3261" w:type="dxa"/>
          </w:tcPr>
          <w:p w:rsidR="005D3CA9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доля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 (в процентах)</w:t>
            </w:r>
          </w:p>
        </w:tc>
      </w:tr>
      <w:tr w:rsidR="005D3CA9" w:rsidTr="00CA7F8D">
        <w:tc>
          <w:tcPr>
            <w:tcW w:w="534" w:type="dxa"/>
            <w:vMerge w:val="restart"/>
          </w:tcPr>
          <w:p w:rsidR="005D3CA9" w:rsidRDefault="005D3CA9" w:rsidP="00B330D7">
            <w:pPr>
              <w:spacing w:after="0"/>
            </w:pPr>
            <w:r>
              <w:t>10</w:t>
            </w:r>
          </w:p>
        </w:tc>
        <w:tc>
          <w:tcPr>
            <w:tcW w:w="2409" w:type="dxa"/>
            <w:vMerge w:val="restart"/>
          </w:tcPr>
          <w:p w:rsidR="005D3CA9" w:rsidRDefault="005D3CA9" w:rsidP="002C3E1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повышение эффективности использования бюджетных средств и муниципального имущества</w:t>
            </w:r>
          </w:p>
        </w:tc>
        <w:tc>
          <w:tcPr>
            <w:tcW w:w="3261" w:type="dxa"/>
          </w:tcPr>
          <w:p w:rsidR="005D3CA9" w:rsidRPr="001209C3" w:rsidRDefault="005D3CA9" w:rsidP="005D3CA9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1209C3">
              <w:rPr>
                <w:spacing w:val="2"/>
                <w:sz w:val="24"/>
                <w:szCs w:val="24"/>
              </w:rPr>
              <w:t>освоение бюджетных средств, направленных на организацию образовательного процесса, до 100%</w:t>
            </w:r>
          </w:p>
        </w:tc>
        <w:tc>
          <w:tcPr>
            <w:tcW w:w="3402" w:type="dxa"/>
          </w:tcPr>
          <w:p w:rsidR="005D3CA9" w:rsidRPr="002C3E17" w:rsidRDefault="002C3E17" w:rsidP="002C3E17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</w:t>
            </w:r>
            <w:r w:rsidRPr="002C3E17">
              <w:rPr>
                <w:spacing w:val="2"/>
                <w:sz w:val="24"/>
                <w:szCs w:val="24"/>
              </w:rPr>
              <w:t>освоения бюджетных средств, направленных на организацию образовательного процесса (в процентах)</w:t>
            </w:r>
          </w:p>
        </w:tc>
      </w:tr>
      <w:tr w:rsidR="005D3CA9" w:rsidTr="00CA7F8D">
        <w:tc>
          <w:tcPr>
            <w:tcW w:w="534" w:type="dxa"/>
            <w:vMerge/>
          </w:tcPr>
          <w:p w:rsidR="005D3CA9" w:rsidRDefault="005D3CA9" w:rsidP="00B330D7">
            <w:pPr>
              <w:spacing w:after="0"/>
            </w:pPr>
          </w:p>
        </w:tc>
        <w:tc>
          <w:tcPr>
            <w:tcW w:w="2409" w:type="dxa"/>
            <w:vMerge/>
          </w:tcPr>
          <w:p w:rsidR="005D3CA9" w:rsidRDefault="005D3CA9" w:rsidP="00B330D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5D3CA9" w:rsidRPr="001209C3" w:rsidRDefault="005D3CA9" w:rsidP="005D3CA9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1209C3">
              <w:rPr>
                <w:spacing w:val="2"/>
                <w:sz w:val="24"/>
                <w:szCs w:val="24"/>
              </w:rPr>
              <w:t>увеличение доли муниципального имущества, используемого в образовательном процессе, до 100%</w:t>
            </w:r>
          </w:p>
        </w:tc>
        <w:tc>
          <w:tcPr>
            <w:tcW w:w="3402" w:type="dxa"/>
          </w:tcPr>
          <w:p w:rsidR="005D3CA9" w:rsidRPr="00CD5845" w:rsidRDefault="002C3E17" w:rsidP="002C3E17">
            <w:pPr>
              <w:spacing w:after="0" w:line="240" w:lineRule="auto"/>
              <w:jc w:val="both"/>
            </w:pPr>
            <w:r w:rsidRPr="002C3E17">
              <w:rPr>
                <w:spacing w:val="2"/>
                <w:sz w:val="24"/>
                <w:szCs w:val="24"/>
              </w:rPr>
              <w:t>доля муниципального имущества, используемого в образовательном процессе (в процентах)</w:t>
            </w:r>
          </w:p>
        </w:tc>
      </w:tr>
    </w:tbl>
    <w:p w:rsidR="00E2122B" w:rsidRDefault="00E2122B" w:rsidP="00F957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2122B" w:rsidRDefault="00E2122B" w:rsidP="00DE31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2122B" w:rsidRDefault="00E2122B" w:rsidP="002957E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  <w:sectPr w:rsidR="00E2122B" w:rsidSect="006A5A90"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C224A" w:rsidRDefault="005901E4" w:rsidP="003C224A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Таблица 1</w:t>
      </w:r>
    </w:p>
    <w:p w:rsidR="005901E4" w:rsidRPr="00BE5946" w:rsidRDefault="005901E4" w:rsidP="003C224A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>муниципальной программ</w:t>
      </w:r>
      <w:r>
        <w:rPr>
          <w:rFonts w:ascii="Times New Roman" w:hAnsi="Times New Roman"/>
          <w:b/>
          <w:sz w:val="24"/>
          <w:szCs w:val="24"/>
        </w:rPr>
        <w:t>ы</w:t>
      </w:r>
      <w:r w:rsidR="009A3DD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«Р</w:t>
      </w:r>
      <w:r w:rsidRPr="00E04100">
        <w:rPr>
          <w:rFonts w:ascii="Times New Roman" w:hAnsi="Times New Roman"/>
          <w:b/>
          <w:sz w:val="24"/>
          <w:szCs w:val="24"/>
        </w:rPr>
        <w:t>азвити</w:t>
      </w:r>
      <w:r>
        <w:rPr>
          <w:rFonts w:ascii="Times New Roman" w:hAnsi="Times New Roman"/>
          <w:b/>
          <w:sz w:val="24"/>
          <w:szCs w:val="24"/>
        </w:rPr>
        <w:t>е</w:t>
      </w:r>
      <w:r w:rsidRPr="00E04100">
        <w:rPr>
          <w:rFonts w:ascii="Times New Roman" w:hAnsi="Times New Roman"/>
          <w:b/>
          <w:sz w:val="24"/>
          <w:szCs w:val="24"/>
        </w:rPr>
        <w:t xml:space="preserve"> образования в Каслинс</w:t>
      </w:r>
      <w:r w:rsidR="003C224A">
        <w:rPr>
          <w:rFonts w:ascii="Times New Roman" w:hAnsi="Times New Roman"/>
          <w:b/>
          <w:sz w:val="24"/>
          <w:szCs w:val="24"/>
        </w:rPr>
        <w:t>ком муниципальном районе»</w:t>
      </w: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49"/>
        <w:gridCol w:w="113"/>
        <w:gridCol w:w="1842"/>
        <w:gridCol w:w="1701"/>
        <w:gridCol w:w="1701"/>
        <w:gridCol w:w="284"/>
        <w:gridCol w:w="1417"/>
        <w:gridCol w:w="1560"/>
        <w:gridCol w:w="28"/>
        <w:gridCol w:w="1531"/>
      </w:tblGrid>
      <w:tr w:rsidR="00EA360A" w:rsidRPr="00840518" w:rsidTr="002E55B8">
        <w:tc>
          <w:tcPr>
            <w:tcW w:w="709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2" w:type="dxa"/>
            <w:gridSpan w:val="2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финансиро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4820" w:type="dxa"/>
            <w:gridSpan w:val="5"/>
            <w:shd w:val="clear" w:color="auto" w:fill="auto"/>
          </w:tcPr>
          <w:p w:rsidR="00EA360A" w:rsidRDefault="00EA360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EA360A" w:rsidRPr="00840518" w:rsidRDefault="00EA360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EA360A" w:rsidRPr="00840518" w:rsidTr="002E55B8">
        <w:tc>
          <w:tcPr>
            <w:tcW w:w="709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3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4C05E6" w:rsidRPr="00A16F74" w:rsidTr="002E55B8">
        <w:tc>
          <w:tcPr>
            <w:tcW w:w="15735" w:type="dxa"/>
            <w:gridSpan w:val="11"/>
            <w:shd w:val="clear" w:color="auto" w:fill="auto"/>
          </w:tcPr>
          <w:p w:rsidR="004C05E6" w:rsidRPr="00A16F74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</w:t>
            </w:r>
            <w:r w:rsidRPr="00BF1A58">
              <w:rPr>
                <w:rFonts w:ascii="Times New Roman" w:hAnsi="Times New Roman"/>
                <w:b/>
                <w:sz w:val="24"/>
                <w:szCs w:val="24"/>
              </w:rPr>
              <w:t>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</w:tr>
      <w:tr w:rsidR="004C05E6" w:rsidRPr="00D366F7" w:rsidTr="002E55B8">
        <w:tc>
          <w:tcPr>
            <w:tcW w:w="709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3D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Каслинскогомуниципально-го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66419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2021-76916,6</w:t>
            </w:r>
          </w:p>
          <w:p w:rsidR="00DC777A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2022-80417,80</w:t>
            </w:r>
          </w:p>
          <w:p w:rsidR="00DC777A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2023-80753,80</w:t>
            </w:r>
          </w:p>
          <w:p w:rsidR="00DC777A" w:rsidRPr="00840518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B505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76916,6</w:t>
            </w:r>
          </w:p>
        </w:tc>
        <w:tc>
          <w:tcPr>
            <w:tcW w:w="1560" w:type="dxa"/>
            <w:shd w:val="clear" w:color="auto" w:fill="auto"/>
          </w:tcPr>
          <w:p w:rsidR="004C05E6" w:rsidRPr="00D366F7" w:rsidRDefault="004C05E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80417,80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DC77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80753,80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Привлечение детей из 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лообеспеченных, семей, семей,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2021-420,00</w:t>
            </w:r>
          </w:p>
          <w:p w:rsidR="00DC777A" w:rsidRDefault="0070557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2022-450,0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2023-277,90</w:t>
            </w:r>
          </w:p>
          <w:p w:rsidR="004C05E6" w:rsidRPr="00840518" w:rsidRDefault="004C05E6" w:rsidP="00DC77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2347,00</w:t>
            </w: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C05E6" w:rsidRPr="00D366F7" w:rsidRDefault="00705579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2377,0</w:t>
            </w: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2204,90</w:t>
            </w:r>
          </w:p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5E6" w:rsidRPr="00D366F7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2021-1376,30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2021-80,0</w:t>
            </w:r>
          </w:p>
          <w:p w:rsidR="00DC777A" w:rsidRDefault="0070557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</w:t>
            </w:r>
          </w:p>
          <w:p w:rsidR="00DC777A" w:rsidRDefault="0070557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</w:t>
            </w:r>
          </w:p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1456,30</w:t>
            </w:r>
          </w:p>
          <w:p w:rsidR="004C05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C05E6" w:rsidRPr="00D366F7" w:rsidRDefault="004C05E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Pr="001D2922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842889" w:rsidRDefault="00842889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2022г-120,0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FF26B2" w:rsidRDefault="004C05E6" w:rsidP="00FF26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26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4C05E6" w:rsidRPr="00FF26B2" w:rsidRDefault="00FF26B2" w:rsidP="00FF26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26B2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FCC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D53FCC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E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образовательным организациям на иные цели на приобретение медицинского оборудования для медицинских кабинетов дошкольных </w:t>
            </w:r>
            <w:r w:rsidRPr="00A41E9B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AD4685" w:rsidRDefault="00AD4685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85">
              <w:rPr>
                <w:rFonts w:ascii="Times New Roman" w:hAnsi="Times New Roman"/>
                <w:b/>
                <w:sz w:val="24"/>
                <w:szCs w:val="24"/>
              </w:rPr>
              <w:t>385,0</w:t>
            </w:r>
          </w:p>
        </w:tc>
        <w:tc>
          <w:tcPr>
            <w:tcW w:w="1560" w:type="dxa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F146AF" w:rsidRPr="00CB64B4">
              <w:rPr>
                <w:rFonts w:ascii="Times New Roman" w:hAnsi="Times New Roman"/>
                <w:b/>
                <w:sz w:val="24"/>
                <w:szCs w:val="24"/>
              </w:rPr>
              <w:t xml:space="preserve"> по задаче 1</w:t>
            </w:r>
          </w:p>
        </w:tc>
        <w:tc>
          <w:tcPr>
            <w:tcW w:w="1842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54398C" w:rsidRPr="00CB64B4" w:rsidRDefault="004B505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81104,9</w:t>
            </w:r>
          </w:p>
        </w:tc>
        <w:tc>
          <w:tcPr>
            <w:tcW w:w="1560" w:type="dxa"/>
            <w:shd w:val="clear" w:color="auto" w:fill="auto"/>
          </w:tcPr>
          <w:p w:rsidR="0054398C" w:rsidRPr="00CB64B4" w:rsidRDefault="000347AE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82914,8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398C" w:rsidRPr="00CB64B4" w:rsidRDefault="00E0733B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82958,7</w:t>
            </w:r>
          </w:p>
        </w:tc>
      </w:tr>
      <w:tr w:rsidR="000A6DEB" w:rsidRPr="00840518" w:rsidTr="002E55B8">
        <w:tc>
          <w:tcPr>
            <w:tcW w:w="15735" w:type="dxa"/>
            <w:gridSpan w:val="11"/>
            <w:shd w:val="clear" w:color="auto" w:fill="auto"/>
          </w:tcPr>
          <w:p w:rsidR="000A6DEB" w:rsidRPr="002377FE" w:rsidRDefault="000A6DEB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2377FE">
              <w:rPr>
                <w:rFonts w:ascii="Times New Roman" w:hAnsi="Times New Roman"/>
                <w:b/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47B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обеспечения методической и технической поддержки внедрения информационно-коммуникационных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ехнологий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 xml:space="preserve">в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A3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 задаче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A6DEB" w:rsidRPr="00840518" w:rsidTr="002E55B8">
        <w:tc>
          <w:tcPr>
            <w:tcW w:w="15735" w:type="dxa"/>
            <w:gridSpan w:val="11"/>
            <w:shd w:val="clear" w:color="auto" w:fill="auto"/>
          </w:tcPr>
          <w:p w:rsidR="000A6DEB" w:rsidRPr="00370CE9" w:rsidRDefault="000A6DEB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 3.</w:t>
            </w:r>
            <w:r w:rsidRPr="00370CE9">
              <w:rPr>
                <w:rFonts w:ascii="Times New Roman" w:hAnsi="Times New Roman"/>
                <w:b/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25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223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AD4685" w:rsidRDefault="004B505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865,3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C5E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создания безопасных и комфортных условий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D16C5E">
              <w:rPr>
                <w:rFonts w:ascii="Times New Roman" w:hAnsi="Times New Roman"/>
                <w:sz w:val="24"/>
                <w:szCs w:val="24"/>
              </w:rPr>
              <w:t>образовательных организациях.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AD4685" w:rsidRDefault="004B505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3602,5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A3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 задаче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4B505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4467,8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2E55B8" w:rsidRPr="00840518" w:rsidTr="00CB64B4">
        <w:tc>
          <w:tcPr>
            <w:tcW w:w="15735" w:type="dxa"/>
            <w:gridSpan w:val="11"/>
            <w:shd w:val="clear" w:color="auto" w:fill="auto"/>
          </w:tcPr>
          <w:p w:rsidR="002E55B8" w:rsidRPr="00DA4E3C" w:rsidRDefault="002E55B8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Pr="00DA4E3C">
              <w:rPr>
                <w:rFonts w:ascii="Times New Roman" w:hAnsi="Times New Roman"/>
                <w:b/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CA9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переподготовки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Pr="00F95CA9">
              <w:rPr>
                <w:rFonts w:ascii="Times New Roman" w:hAnsi="Times New Roman"/>
                <w:sz w:val="24"/>
                <w:szCs w:val="24"/>
              </w:rPr>
              <w:t>кадров в соответствии с ФГОС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A3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 задаче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EA360A" w:rsidRPr="00840518" w:rsidTr="002E55B8">
        <w:tc>
          <w:tcPr>
            <w:tcW w:w="15735" w:type="dxa"/>
            <w:gridSpan w:val="11"/>
            <w:shd w:val="clear" w:color="auto" w:fill="auto"/>
          </w:tcPr>
          <w:p w:rsidR="00EA360A" w:rsidRPr="00A16F74" w:rsidRDefault="0011321B" w:rsidP="005439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EA360A" w:rsidRPr="00A16F74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Развитие общег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о и дополнительного образования</w:t>
            </w:r>
          </w:p>
        </w:tc>
      </w:tr>
      <w:tr w:rsidR="00EA360A" w:rsidRPr="00840518" w:rsidTr="009378F1">
        <w:tc>
          <w:tcPr>
            <w:tcW w:w="709" w:type="dxa"/>
            <w:shd w:val="clear" w:color="auto" w:fill="auto"/>
          </w:tcPr>
          <w:p w:rsidR="00EA360A" w:rsidRPr="00840518" w:rsidRDefault="0054398C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A360A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Финансовое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на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оказание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(выполнение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работ)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общеобразовательными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организациями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EA360A" w:rsidRDefault="00EA360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</w:t>
            </w:r>
          </w:p>
          <w:p w:rsidR="00EA360A" w:rsidRDefault="00EA360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муниципаль-ного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EA360A" w:rsidRDefault="00EA360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6641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2021-90612,1</w:t>
            </w:r>
          </w:p>
          <w:p w:rsidR="00DC777A" w:rsidRDefault="00D6641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2022-89411,8</w:t>
            </w:r>
          </w:p>
          <w:p w:rsidR="00DC777A" w:rsidRDefault="00D6641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2023-91770,1</w:t>
            </w:r>
          </w:p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A360A" w:rsidRPr="00A96339" w:rsidRDefault="004B5056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90612,1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A96339" w:rsidRDefault="008D33DB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89411,8</w:t>
            </w:r>
          </w:p>
        </w:tc>
        <w:tc>
          <w:tcPr>
            <w:tcW w:w="1531" w:type="dxa"/>
            <w:shd w:val="clear" w:color="auto" w:fill="auto"/>
          </w:tcPr>
          <w:p w:rsidR="00EA360A" w:rsidRPr="00A96339" w:rsidRDefault="008D33DB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91770,1</w:t>
            </w:r>
          </w:p>
        </w:tc>
      </w:tr>
      <w:tr w:rsidR="00EA360A" w:rsidRPr="00840518" w:rsidTr="009378F1">
        <w:tc>
          <w:tcPr>
            <w:tcW w:w="709" w:type="dxa"/>
            <w:shd w:val="clear" w:color="auto" w:fill="auto"/>
          </w:tcPr>
          <w:p w:rsidR="00EA360A" w:rsidRPr="00840518" w:rsidRDefault="00621D09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A360A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961">
              <w:rPr>
                <w:rFonts w:ascii="Times New Roman" w:hAnsi="Times New Roman"/>
                <w:sz w:val="24"/>
                <w:szCs w:val="24"/>
              </w:rPr>
              <w:t>Финансовое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государственного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на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оказание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(выполнение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работ)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организациями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дополнительного</w:t>
            </w:r>
            <w:r w:rsidR="002814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образовани</w:t>
            </w:r>
            <w:r>
              <w:rPr>
                <w:rFonts w:ascii="Times New Roman" w:hAnsi="Times New Roman"/>
                <w:sz w:val="24"/>
                <w:szCs w:val="24"/>
              </w:rPr>
              <w:t>я.</w:t>
            </w:r>
          </w:p>
        </w:tc>
        <w:tc>
          <w:tcPr>
            <w:tcW w:w="1842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6641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2021-24984,6</w:t>
            </w:r>
          </w:p>
          <w:p w:rsidR="00DC777A" w:rsidRDefault="00D6641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2022-16504,0</w:t>
            </w:r>
          </w:p>
          <w:p w:rsidR="00EA360A" w:rsidRPr="00840518" w:rsidRDefault="00D6641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2023-16504,0</w:t>
            </w:r>
          </w:p>
        </w:tc>
        <w:tc>
          <w:tcPr>
            <w:tcW w:w="1417" w:type="dxa"/>
            <w:shd w:val="clear" w:color="auto" w:fill="auto"/>
          </w:tcPr>
          <w:p w:rsidR="00EA360A" w:rsidRPr="00A96339" w:rsidRDefault="004B5056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24984,6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A96339" w:rsidRDefault="00341767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16504,0</w:t>
            </w:r>
          </w:p>
        </w:tc>
        <w:tc>
          <w:tcPr>
            <w:tcW w:w="1531" w:type="dxa"/>
            <w:shd w:val="clear" w:color="auto" w:fill="auto"/>
          </w:tcPr>
          <w:p w:rsidR="00EA360A" w:rsidRPr="00A96339" w:rsidRDefault="00341767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16504,0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642961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1842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6641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2021-15654,8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2022-14184,10</w:t>
            </w:r>
          </w:p>
          <w:p w:rsidR="00DC777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2023-14223,50</w:t>
            </w:r>
          </w:p>
        </w:tc>
        <w:tc>
          <w:tcPr>
            <w:tcW w:w="1417" w:type="dxa"/>
            <w:shd w:val="clear" w:color="auto" w:fill="auto"/>
          </w:tcPr>
          <w:p w:rsidR="00DC777A" w:rsidRPr="000866EB" w:rsidRDefault="004B5056" w:rsidP="007C72B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15654,8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EC6DEB" w:rsidRDefault="00DC777A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14184,10</w:t>
            </w:r>
          </w:p>
        </w:tc>
        <w:tc>
          <w:tcPr>
            <w:tcW w:w="1531" w:type="dxa"/>
            <w:shd w:val="clear" w:color="auto" w:fill="auto"/>
          </w:tcPr>
          <w:p w:rsidR="00DC777A" w:rsidRPr="00EC6D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14223,50</w:t>
            </w:r>
          </w:p>
          <w:p w:rsidR="00DC777A" w:rsidRPr="00EC6D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C734F">
              <w:rPr>
                <w:rFonts w:ascii="Times New Roman" w:hAnsi="Times New Roman"/>
                <w:sz w:val="24"/>
                <w:szCs w:val="24"/>
              </w:rPr>
              <w:t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8E016E" w:rsidRDefault="008E016E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DC777A">
              <w:rPr>
                <w:rFonts w:ascii="Times New Roman" w:hAnsi="Times New Roman"/>
                <w:sz w:val="24"/>
                <w:szCs w:val="24"/>
              </w:rPr>
              <w:t>едеральный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2021-19838,60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2022-20041,50</w:t>
            </w:r>
          </w:p>
          <w:p w:rsidR="00DC777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2023-20041,50</w:t>
            </w:r>
          </w:p>
        </w:tc>
        <w:tc>
          <w:tcPr>
            <w:tcW w:w="1417" w:type="dxa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19838,6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20041,5</w:t>
            </w:r>
          </w:p>
        </w:tc>
        <w:tc>
          <w:tcPr>
            <w:tcW w:w="1531" w:type="dxa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20041,5</w:t>
            </w:r>
          </w:p>
        </w:tc>
      </w:tr>
      <w:tr w:rsidR="00DC777A" w:rsidRPr="00840518" w:rsidTr="009378F1">
        <w:trPr>
          <w:trHeight w:val="917"/>
        </w:trPr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6F04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rPr>
          <w:trHeight w:val="917"/>
        </w:trPr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896F04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shd w:val="clear" w:color="auto" w:fill="auto"/>
          </w:tcPr>
          <w:p w:rsidR="00DC777A" w:rsidRPr="009C71B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Pr="00AD4685" w:rsidRDefault="004B5056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312,7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395">
              <w:rPr>
                <w:rFonts w:ascii="Times New Roman" w:hAnsi="Times New Roman"/>
                <w:sz w:val="24"/>
                <w:szCs w:val="24"/>
              </w:rPr>
              <w:t>Приобретение транспортных сре</w:t>
            </w:r>
            <w:proofErr w:type="gramStart"/>
            <w:r w:rsidRPr="005E7395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Pr="005E7395">
              <w:rPr>
                <w:rFonts w:ascii="Times New Roman" w:hAnsi="Times New Roman"/>
                <w:sz w:val="24"/>
                <w:szCs w:val="24"/>
              </w:rPr>
              <w:t>я организации перевозки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DC777A" w:rsidRDefault="00D66419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</w:t>
            </w:r>
          </w:p>
          <w:p w:rsidR="00DC777A" w:rsidRDefault="00842889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2022-1200,0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2023-179,20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2F68D0" w:rsidRDefault="004B5056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  <w:p w:rsidR="00DC777A" w:rsidRPr="00B7265B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D33DB" w:rsidRDefault="008D33DB" w:rsidP="008D33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1200,0</w:t>
            </w:r>
          </w:p>
        </w:tc>
        <w:tc>
          <w:tcPr>
            <w:tcW w:w="1531" w:type="dxa"/>
            <w:shd w:val="clear" w:color="auto" w:fill="auto"/>
          </w:tcPr>
          <w:p w:rsidR="00DC777A" w:rsidRPr="002F68D0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179,20</w:t>
            </w:r>
          </w:p>
          <w:p w:rsidR="00DC777A" w:rsidRPr="00840518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5.8.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по обеспечению 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>обучающихся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бщеобразовательных организаций 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>возможность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 xml:space="preserve"> обучаться в соотве</w:t>
            </w:r>
            <w:r>
              <w:rPr>
                <w:rFonts w:ascii="Times New Roman" w:hAnsi="Times New Roman"/>
                <w:sz w:val="24"/>
                <w:szCs w:val="24"/>
              </w:rPr>
              <w:t>тствии с основными требованиями.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C777A" w:rsidRPr="009C71BB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A5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Default="00DC777A" w:rsidP="00C42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621D09" w:rsidTr="009378F1">
        <w:tc>
          <w:tcPr>
            <w:tcW w:w="709" w:type="dxa"/>
            <w:shd w:val="clear" w:color="auto" w:fill="auto"/>
          </w:tcPr>
          <w:p w:rsidR="00DC777A" w:rsidRPr="00621D09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CB64B4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5</w:t>
            </w:r>
          </w:p>
        </w:tc>
        <w:tc>
          <w:tcPr>
            <w:tcW w:w="1842" w:type="dxa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66727F" w:rsidRPr="00CB64B4" w:rsidRDefault="004B5056" w:rsidP="006672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151402,8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053561" w:rsidRPr="00CB64B4" w:rsidRDefault="00E0733B" w:rsidP="008D33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141341,4</w:t>
            </w:r>
          </w:p>
        </w:tc>
        <w:tc>
          <w:tcPr>
            <w:tcW w:w="1531" w:type="dxa"/>
            <w:shd w:val="clear" w:color="auto" w:fill="auto"/>
          </w:tcPr>
          <w:p w:rsidR="00053561" w:rsidRPr="00CB64B4" w:rsidRDefault="00E0733B" w:rsidP="006672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142718,3</w:t>
            </w:r>
          </w:p>
        </w:tc>
      </w:tr>
      <w:tr w:rsidR="00DC777A" w:rsidRPr="00840518" w:rsidTr="002E55B8">
        <w:tc>
          <w:tcPr>
            <w:tcW w:w="15735" w:type="dxa"/>
            <w:gridSpan w:val="11"/>
            <w:shd w:val="clear" w:color="auto" w:fill="auto"/>
          </w:tcPr>
          <w:p w:rsidR="00DC777A" w:rsidRPr="00A671BC" w:rsidRDefault="00DC777A" w:rsidP="00505A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6.Развитие условий </w:t>
            </w: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>здоровьесбереж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ения и безопасности обучающихся</w:t>
            </w:r>
          </w:p>
        </w:tc>
      </w:tr>
      <w:tr w:rsidR="00DC777A" w:rsidRPr="000347AE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C71BB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C71B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9C71B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 xml:space="preserve">бластной </w:t>
            </w:r>
            <w:r w:rsidR="009378F1"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D6641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2021-2737,7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2023-304033,60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D6641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2021-3211,1</w:t>
            </w:r>
          </w:p>
          <w:p w:rsidR="009378F1" w:rsidRDefault="00D6641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2022-3722,0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2023-3572,50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8465B1" w:rsidRDefault="00DC777A" w:rsidP="008465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2738DA" w:rsidRDefault="00421F92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5948,8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0347AE" w:rsidRDefault="000347AE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</w:t>
            </w:r>
            <w:r w:rsidR="009378F1" w:rsidRPr="000347AE">
              <w:rPr>
                <w:rFonts w:ascii="Times New Roman" w:hAnsi="Times New Roman"/>
                <w:b/>
                <w:sz w:val="24"/>
                <w:szCs w:val="24"/>
              </w:rPr>
              <w:t xml:space="preserve">22,00 </w:t>
            </w:r>
          </w:p>
        </w:tc>
        <w:tc>
          <w:tcPr>
            <w:tcW w:w="1531" w:type="dxa"/>
            <w:shd w:val="clear" w:color="auto" w:fill="auto"/>
          </w:tcPr>
          <w:p w:rsidR="00DC777A" w:rsidRPr="000347AE" w:rsidRDefault="000347AE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307606,1</w:t>
            </w:r>
          </w:p>
          <w:p w:rsidR="00DC777A" w:rsidRPr="000347AE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C97B1D" w:rsidRDefault="00DC777A" w:rsidP="007C72B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7B1D">
              <w:rPr>
                <w:rFonts w:ascii="Times New Roman" w:hAnsi="Times New Roman"/>
                <w:sz w:val="24"/>
                <w:szCs w:val="24"/>
              </w:rPr>
              <w:t>Предоставление субсидий</w:t>
            </w:r>
            <w:r w:rsidR="006E085F">
              <w:rPr>
                <w:rFonts w:ascii="Times New Roman" w:hAnsi="Times New Roman"/>
                <w:sz w:val="24"/>
                <w:szCs w:val="24"/>
              </w:rPr>
              <w:t xml:space="preserve"> местным бюджетам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создание новых мест в об</w:t>
            </w:r>
            <w:r w:rsidR="0047436B">
              <w:rPr>
                <w:rFonts w:ascii="Times New Roman" w:hAnsi="Times New Roman"/>
                <w:sz w:val="24"/>
                <w:szCs w:val="24"/>
              </w:rPr>
              <w:t>щеоб</w:t>
            </w:r>
            <w:r>
              <w:rPr>
                <w:rFonts w:ascii="Times New Roman" w:hAnsi="Times New Roman"/>
                <w:sz w:val="24"/>
                <w:szCs w:val="24"/>
              </w:rPr>
              <w:t>разовательных организа</w:t>
            </w:r>
            <w:r w:rsidR="0047436B">
              <w:rPr>
                <w:rFonts w:ascii="Times New Roman" w:hAnsi="Times New Roman"/>
                <w:sz w:val="24"/>
                <w:szCs w:val="24"/>
              </w:rPr>
              <w:t xml:space="preserve">циях 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  <w:r w:rsidRPr="00ED1674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2021-0,00</w:t>
            </w:r>
          </w:p>
          <w:p w:rsidR="009378F1" w:rsidRDefault="009A6CF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</w:t>
            </w:r>
            <w:r w:rsidR="006E085F">
              <w:rPr>
                <w:rFonts w:ascii="Times New Roman" w:hAnsi="Times New Roman"/>
                <w:sz w:val="24"/>
                <w:szCs w:val="24"/>
              </w:rPr>
              <w:t>100000</w:t>
            </w:r>
            <w:r w:rsidR="009378F1">
              <w:rPr>
                <w:rFonts w:ascii="Times New Roman" w:hAnsi="Times New Roman"/>
                <w:sz w:val="24"/>
                <w:szCs w:val="24"/>
              </w:rPr>
              <w:t>,00</w:t>
            </w:r>
          </w:p>
          <w:p w:rsidR="009378F1" w:rsidRDefault="006E085F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2023-100200</w:t>
            </w:r>
            <w:r w:rsidR="009378F1">
              <w:rPr>
                <w:rFonts w:ascii="Times New Roman" w:hAnsi="Times New Roman"/>
                <w:sz w:val="24"/>
                <w:szCs w:val="24"/>
              </w:rPr>
              <w:t>,00</w:t>
            </w:r>
          </w:p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9923C4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100000</w:t>
            </w:r>
            <w:r w:rsidR="00DC777A" w:rsidRPr="005863CC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</w:tc>
        <w:tc>
          <w:tcPr>
            <w:tcW w:w="1531" w:type="dxa"/>
            <w:shd w:val="clear" w:color="auto" w:fill="auto"/>
          </w:tcPr>
          <w:p w:rsidR="00DC777A" w:rsidRDefault="00BD6F12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100000,0</w:t>
            </w:r>
          </w:p>
          <w:p w:rsidR="00DC777A" w:rsidRPr="005863CC" w:rsidRDefault="00DC777A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0A479F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0A479F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79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- общеобразовательным организациям на проведение ремонтных работ по замене оконных блоков в муниципальных общеобразовательных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Pr="009C71BB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  <w:r w:rsidRPr="00ED1674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2022-797,20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2023-797,20</w:t>
            </w:r>
          </w:p>
          <w:p w:rsidR="00842889" w:rsidRDefault="0084288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 2022г 80,0</w:t>
            </w:r>
          </w:p>
          <w:p w:rsidR="008B54FE" w:rsidRDefault="008B54FE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2023г. 80,0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8D33DB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877,2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C777A" w:rsidRPr="003C5D98" w:rsidRDefault="000347AE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797,2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840518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EE2">
              <w:rPr>
                <w:rFonts w:ascii="Times New Roman" w:hAnsi="Times New Roman"/>
                <w:sz w:val="24"/>
                <w:szCs w:val="24"/>
              </w:rPr>
              <w:t>Предоставление субсидии на иные цели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DE63CB" w:rsidRDefault="000347AE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350,0</w:t>
            </w:r>
          </w:p>
        </w:tc>
        <w:tc>
          <w:tcPr>
            <w:tcW w:w="1531" w:type="dxa"/>
            <w:shd w:val="clear" w:color="auto" w:fill="auto"/>
          </w:tcPr>
          <w:p w:rsidR="00DC777A" w:rsidRPr="00DE63CB" w:rsidRDefault="000347AE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347AE"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A0EE2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F69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</w:t>
            </w:r>
            <w:r w:rsidRPr="005A0EE2">
              <w:rPr>
                <w:rFonts w:ascii="Times New Roman" w:hAnsi="Times New Roman"/>
                <w:sz w:val="24"/>
                <w:szCs w:val="24"/>
              </w:rPr>
              <w:t xml:space="preserve"> на иные цели муниципальным бюджетным (автономным) 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2021-2145,60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2022-2117,60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2023-2117,60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2021-150,00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2022-150,00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2023-150,00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2738DA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>2295,60</w:t>
            </w:r>
          </w:p>
          <w:p w:rsidR="00DC777A" w:rsidRPr="005A0EE2" w:rsidRDefault="00DC777A" w:rsidP="007C72B2">
            <w:pPr>
              <w:spacing w:after="0"/>
              <w:jc w:val="center"/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2267,60</w:t>
            </w:r>
          </w:p>
          <w:p w:rsidR="00DC777A" w:rsidRPr="005A0EE2" w:rsidRDefault="00DC777A" w:rsidP="009378F1">
            <w:pPr>
              <w:spacing w:after="0"/>
              <w:jc w:val="center"/>
            </w:pPr>
          </w:p>
        </w:tc>
        <w:tc>
          <w:tcPr>
            <w:tcW w:w="1531" w:type="dxa"/>
            <w:shd w:val="clear" w:color="auto" w:fill="auto"/>
          </w:tcPr>
          <w:p w:rsidR="00DC777A" w:rsidRPr="003C5D98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2267,60</w:t>
            </w:r>
          </w:p>
          <w:p w:rsidR="00DC777A" w:rsidRPr="00840518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866828" w:rsidRDefault="009378F1" w:rsidP="007C72B2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6828">
              <w:rPr>
                <w:rFonts w:ascii="Times New Roman" w:hAnsi="Times New Roman"/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D66419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2021-16034,1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2022-16804,20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2023-16196,20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Pr="002738DA" w:rsidRDefault="004B5056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16124,1</w:t>
            </w:r>
          </w:p>
          <w:p w:rsidR="009378F1" w:rsidRPr="005A0EE2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16894,2</w:t>
            </w:r>
          </w:p>
          <w:p w:rsidR="009378F1" w:rsidRPr="005A0EE2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3C5D98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16286,2</w:t>
            </w:r>
          </w:p>
          <w:p w:rsidR="009378F1" w:rsidRPr="00840518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6.8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C33322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322">
              <w:rPr>
                <w:rFonts w:ascii="Times New Roman" w:hAnsi="Times New Roman"/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организациях (без ОВЗ)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Pr="002738DA" w:rsidRDefault="004B5056" w:rsidP="007C72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897,0</w:t>
            </w:r>
          </w:p>
          <w:p w:rsidR="009378F1" w:rsidRPr="00C33322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1482,00</w:t>
            </w:r>
          </w:p>
          <w:p w:rsidR="009378F1" w:rsidRPr="00C33322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3C5D98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1482,00</w:t>
            </w:r>
          </w:p>
          <w:p w:rsidR="009378F1" w:rsidRPr="00840518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C33322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322">
              <w:rPr>
                <w:rFonts w:ascii="Times New Roman" w:hAnsi="Times New Roman"/>
                <w:sz w:val="24"/>
                <w:szCs w:val="24"/>
              </w:rPr>
              <w:t xml:space="preserve">Обеспечение питанием детей-инвалидов, имеющих статус обучающихся с ОВЗ, получающих образование на </w:t>
            </w:r>
            <w:proofErr w:type="spellStart"/>
            <w:r w:rsidRPr="00C33322">
              <w:rPr>
                <w:rFonts w:ascii="Times New Roman" w:hAnsi="Times New Roman"/>
                <w:sz w:val="24"/>
                <w:szCs w:val="24"/>
              </w:rPr>
              <w:t>дому</w:t>
            </w:r>
            <w:proofErr w:type="gramStart"/>
            <w:r w:rsidRPr="00C33322"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 w:rsidRPr="00C33322">
              <w:rPr>
                <w:rFonts w:ascii="Times New Roman" w:hAnsi="Times New Roman"/>
                <w:sz w:val="24"/>
                <w:szCs w:val="24"/>
              </w:rPr>
              <w:t>ачисленных</w:t>
            </w:r>
            <w:proofErr w:type="spellEnd"/>
            <w:r w:rsidRPr="00C33322">
              <w:rPr>
                <w:rFonts w:ascii="Times New Roman" w:hAnsi="Times New Roman"/>
                <w:sz w:val="24"/>
                <w:szCs w:val="24"/>
              </w:rPr>
              <w:t xml:space="preserve"> в образовательную организацию, а также обеспечение питанием </w:t>
            </w:r>
            <w:r>
              <w:rPr>
                <w:rFonts w:ascii="Times New Roman" w:hAnsi="Times New Roman"/>
                <w:sz w:val="24"/>
                <w:szCs w:val="24"/>
              </w:rPr>
              <w:t>иных обучающихся с ОВЗ в общеобразовательных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D66419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</w:t>
            </w:r>
            <w:r w:rsidR="009378F1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417" w:type="dxa"/>
            <w:shd w:val="clear" w:color="auto" w:fill="auto"/>
          </w:tcPr>
          <w:p w:rsidR="009378F1" w:rsidRPr="002738DA" w:rsidRDefault="004B5056" w:rsidP="009378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4000,0</w:t>
            </w:r>
            <w:r w:rsidR="009378F1" w:rsidRPr="002738D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134C35" w:rsidRDefault="009378F1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134C35" w:rsidRDefault="009378F1" w:rsidP="00C42C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DC734F" w:rsidRDefault="009378F1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A5F">
              <w:rPr>
                <w:rFonts w:ascii="Times New Roman" w:hAnsi="Times New Roman"/>
                <w:sz w:val="24"/>
                <w:szCs w:val="24"/>
              </w:rPr>
              <w:t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733D75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 w:rsidRPr="00733D75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33D75">
              <w:rPr>
                <w:rFonts w:ascii="Times New Roman" w:hAnsi="Times New Roman"/>
                <w:sz w:val="24"/>
                <w:szCs w:val="24"/>
              </w:rPr>
              <w:t xml:space="preserve">, испытывающим трудности в освоении основных общеобразовательных программ, своем </w:t>
            </w:r>
            <w:r w:rsidRPr="00733D75">
              <w:rPr>
                <w:rFonts w:ascii="Times New Roman" w:hAnsi="Times New Roman"/>
                <w:sz w:val="24"/>
                <w:szCs w:val="24"/>
              </w:rPr>
              <w:lastRenderedPageBreak/>
              <w:t>развитии и социальной адаптации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6.12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733D75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A02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Pr="00A84BCD" w:rsidRDefault="004B5056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1061,0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BD6F12">
        <w:trPr>
          <w:trHeight w:val="1702"/>
        </w:trPr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851BDA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1BDA"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2021-600,00</w:t>
            </w:r>
          </w:p>
          <w:p w:rsidR="009378F1" w:rsidRDefault="0084288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2022-600,0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2023-396,90</w:t>
            </w:r>
          </w:p>
          <w:p w:rsidR="00D66419" w:rsidRDefault="00D6641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 2021г-485,9</w:t>
            </w:r>
          </w:p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Pr="002738DA" w:rsidRDefault="00421F92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1085,9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8D33DB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531" w:type="dxa"/>
            <w:shd w:val="clear" w:color="auto" w:fill="auto"/>
          </w:tcPr>
          <w:p w:rsidR="009378F1" w:rsidRPr="005863CC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396,90 </w:t>
            </w:r>
          </w:p>
        </w:tc>
      </w:tr>
      <w:tr w:rsidR="009378F1" w:rsidRPr="00505A88" w:rsidTr="009378F1">
        <w:tc>
          <w:tcPr>
            <w:tcW w:w="709" w:type="dxa"/>
            <w:shd w:val="clear" w:color="auto" w:fill="auto"/>
          </w:tcPr>
          <w:p w:rsidR="009378F1" w:rsidRPr="00505A88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CB64B4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6</w:t>
            </w:r>
          </w:p>
        </w:tc>
        <w:tc>
          <w:tcPr>
            <w:tcW w:w="1842" w:type="dxa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Default="00421F92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31412,4</w:t>
            </w:r>
          </w:p>
          <w:p w:rsidR="00A84BCD" w:rsidRPr="00CB64B4" w:rsidRDefault="00A84BCD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CB64B4" w:rsidRDefault="00E0733B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126193,0</w:t>
            </w:r>
          </w:p>
        </w:tc>
        <w:tc>
          <w:tcPr>
            <w:tcW w:w="1531" w:type="dxa"/>
            <w:shd w:val="clear" w:color="auto" w:fill="auto"/>
          </w:tcPr>
          <w:p w:rsidR="009378F1" w:rsidRPr="00CB64B4" w:rsidRDefault="00BD6F12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428936,0</w:t>
            </w:r>
          </w:p>
        </w:tc>
      </w:tr>
      <w:tr w:rsidR="009378F1" w:rsidRPr="00840518" w:rsidTr="002E55B8">
        <w:tc>
          <w:tcPr>
            <w:tcW w:w="15735" w:type="dxa"/>
            <w:gridSpan w:val="11"/>
            <w:shd w:val="clear" w:color="auto" w:fill="auto"/>
          </w:tcPr>
          <w:p w:rsidR="009378F1" w:rsidRPr="00A671BC" w:rsidRDefault="009378F1" w:rsidP="00505A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современных механизмов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 технологий общего образования</w:t>
            </w:r>
          </w:p>
        </w:tc>
      </w:tr>
      <w:tr w:rsidR="009378F1" w:rsidRPr="00840518" w:rsidTr="002E55B8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4A34E0" w:rsidRDefault="009378F1" w:rsidP="004A34E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34E0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 w:rsidRPr="004A34E0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4A34E0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9378F1" w:rsidRDefault="002C033D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2022-1568,80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A1580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</w:t>
            </w:r>
            <w:r w:rsidR="002C033D">
              <w:rPr>
                <w:rFonts w:ascii="Times New Roman" w:hAnsi="Times New Roman"/>
                <w:sz w:val="24"/>
                <w:szCs w:val="24"/>
              </w:rPr>
              <w:t>0</w:t>
            </w:r>
            <w:r w:rsidR="009378F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DE63CB" w:rsidRDefault="00DE63CB" w:rsidP="00DE6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1608,8</w:t>
            </w:r>
          </w:p>
          <w:p w:rsidR="009378F1" w:rsidRPr="00657A33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Pr="00840518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8C19F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9F2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AD4685" w:rsidRPr="007C72B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C19F2">
              <w:rPr>
                <w:rFonts w:ascii="Times New Roman" w:hAnsi="Times New Roman"/>
                <w:sz w:val="24"/>
                <w:szCs w:val="24"/>
              </w:rPr>
              <w:t xml:space="preserve">Оснащение компьютерным, мультимедийным, презентационным и </w:t>
            </w:r>
            <w:r w:rsidRPr="008C19F2">
              <w:rPr>
                <w:rFonts w:ascii="Times New Roman" w:hAnsi="Times New Roman"/>
                <w:sz w:val="24"/>
                <w:szCs w:val="24"/>
              </w:rPr>
              <w:lastRenderedPageBreak/>
              <w:t>программным обеспечением.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AD4685" w:rsidRDefault="009A1580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</w:t>
            </w:r>
          </w:p>
          <w:p w:rsidR="002C033D" w:rsidRDefault="002C033D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AD4685" w:rsidRDefault="00842889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</w:t>
            </w:r>
          </w:p>
          <w:p w:rsidR="00AD4685" w:rsidRDefault="00842889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</w:t>
            </w:r>
          </w:p>
          <w:p w:rsidR="00AD4685" w:rsidRDefault="00842889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2023-0,0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2738DA" w:rsidRDefault="00CF6896" w:rsidP="00AD46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0</w:t>
            </w:r>
          </w:p>
          <w:p w:rsidR="00AD4685" w:rsidRPr="00EC6DEB" w:rsidRDefault="00AD4685" w:rsidP="00AD468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AD4685" w:rsidRDefault="008D33DB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D4685" w:rsidRPr="003D7DA2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D4685" w:rsidRDefault="008D33DB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D4685" w:rsidRPr="003D7DA2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5975F9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мероприятий по повышению профессиональной компетентности педагогических работников образовательных организаций.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421F92" w:rsidP="00AD46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657A33" w:rsidRDefault="00AD4685" w:rsidP="00AD46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Организация и проведение профессионального праздника «День учителя»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</w:t>
            </w:r>
            <w:r w:rsidRPr="00AC2EFF">
              <w:rPr>
                <w:rFonts w:ascii="Times New Roman" w:hAnsi="Times New Roman"/>
                <w:sz w:val="24"/>
                <w:szCs w:val="24"/>
              </w:rPr>
              <w:t xml:space="preserve"> конкурса «Образовательная организация года»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августа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505A88" w:rsidTr="002E55B8">
        <w:tc>
          <w:tcPr>
            <w:tcW w:w="709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7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421F9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D33DB" w:rsidRDefault="000347AE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="00E0733B">
              <w:rPr>
                <w:rFonts w:ascii="Times New Roman" w:hAnsi="Times New Roman"/>
                <w:b/>
                <w:sz w:val="24"/>
                <w:szCs w:val="24"/>
              </w:rPr>
              <w:t>1608,8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8D33DB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15735" w:type="dxa"/>
            <w:gridSpan w:val="11"/>
            <w:shd w:val="clear" w:color="auto" w:fill="auto"/>
          </w:tcPr>
          <w:p w:rsidR="00AD4685" w:rsidRPr="008D33DB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33DB">
              <w:rPr>
                <w:rFonts w:ascii="Times New Roman" w:hAnsi="Times New Roman"/>
                <w:b/>
                <w:i/>
                <w:sz w:val="24"/>
                <w:szCs w:val="24"/>
              </w:rPr>
              <w:t>Задача8.Развитие системы воспитания и дополнительного образования детей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849" w:type="dxa"/>
            <w:shd w:val="clear" w:color="auto" w:fill="auto"/>
          </w:tcPr>
          <w:p w:rsidR="00AD4685" w:rsidRPr="00DC734F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1C13">
              <w:rPr>
                <w:rFonts w:ascii="Times New Roman" w:hAnsi="Times New Roman"/>
                <w:sz w:val="24"/>
                <w:szCs w:val="24"/>
              </w:rPr>
              <w:t>Организация перевозки обучающихся в рамках программы спортивного  и образовательного туризма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4849" w:type="dxa"/>
            <w:shd w:val="clear" w:color="auto" w:fill="auto"/>
          </w:tcPr>
          <w:p w:rsidR="00AD4685" w:rsidRPr="00751C13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муниципальных  соревнований, конкурсов, выставок, фестивалей, мероприятий патриотического характера для обучающихся, участие обучающихся в областных, региональных, всероссийских соревнованиях, конкурсах, фестивалях, мероприятиях патриотического характера.</w:t>
            </w:r>
            <w:proofErr w:type="gramEnd"/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421F9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248,4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rPr>
          <w:trHeight w:val="1499"/>
        </w:trPr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</w:t>
            </w:r>
            <w:r>
              <w:rPr>
                <w:rFonts w:ascii="Times New Roman" w:hAnsi="Times New Roman"/>
                <w:sz w:val="24"/>
                <w:szCs w:val="24"/>
              </w:rPr>
              <w:t>ия и проведение муниципального смотра-конкурса музеев образовательных организаций в рамках слёта актива музеев и детских краеведческих организаций, награждение.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ассамблеи «Одаренные дети»,</w:t>
            </w:r>
            <w:r w:rsidRPr="00733D75">
              <w:rPr>
                <w:rFonts w:ascii="Times New Roman" w:hAnsi="Times New Roman"/>
                <w:sz w:val="24"/>
                <w:szCs w:val="24"/>
              </w:rPr>
              <w:t xml:space="preserve"> награждение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</w:t>
            </w: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1 июня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lastRenderedPageBreak/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местный </w:t>
            </w:r>
            <w:r w:rsidRPr="00ED1674">
              <w:rPr>
                <w:rFonts w:ascii="Times New Roman" w:hAnsi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421F9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29,6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8.5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этапа Всероссийской и областной олимпиад школьников.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8.6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военно–полевых сборов для юношей </w:t>
            </w:r>
            <w:r>
              <w:rPr>
                <w:rFonts w:ascii="Times New Roman" w:hAnsi="Times New Roman"/>
                <w:sz w:val="24"/>
                <w:szCs w:val="24"/>
              </w:rPr>
              <w:t>– обучающихся 10</w:t>
            </w:r>
            <w:r w:rsidRPr="00733D75">
              <w:rPr>
                <w:rFonts w:ascii="Times New Roman" w:hAnsi="Times New Roman"/>
                <w:sz w:val="24"/>
                <w:szCs w:val="24"/>
              </w:rPr>
              <w:t>-х классов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июля</w:t>
            </w:r>
            <w:r w:rsidRPr="0014687F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505A88" w:rsidTr="009B4762">
        <w:tc>
          <w:tcPr>
            <w:tcW w:w="709" w:type="dxa"/>
            <w:shd w:val="clear" w:color="auto" w:fill="auto"/>
          </w:tcPr>
          <w:p w:rsidR="00AD4685" w:rsidRPr="00505A8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49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8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421F9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338,0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AD4685" w:rsidRPr="00840518" w:rsidTr="002E55B8">
        <w:tc>
          <w:tcPr>
            <w:tcW w:w="15735" w:type="dxa"/>
            <w:gridSpan w:val="11"/>
            <w:shd w:val="clear" w:color="auto" w:fill="auto"/>
          </w:tcPr>
          <w:p w:rsidR="00AD4685" w:rsidRPr="00067E6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9.</w:t>
            </w:r>
            <w:r w:rsidRPr="00067E68">
              <w:rPr>
                <w:rFonts w:ascii="Times New Roman" w:hAnsi="Times New Roman"/>
                <w:b/>
                <w:sz w:val="24"/>
                <w:szCs w:val="24"/>
              </w:rPr>
              <w:t>Развитие сист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емы оценки качества образования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BE6C64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15D">
              <w:rPr>
                <w:rFonts w:ascii="Times New Roman" w:hAnsi="Times New Roman"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  <w:r w:rsidRPr="0014687F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2738DA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5863CC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D4685" w:rsidRPr="003C5D9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84051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685" w:rsidRPr="00840518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5C615D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C64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общего и </w:t>
            </w:r>
            <w:r w:rsidRPr="00BE6C64">
              <w:rPr>
                <w:rFonts w:ascii="Times New Roman" w:hAnsi="Times New Roman"/>
                <w:sz w:val="24"/>
                <w:szCs w:val="24"/>
              </w:rPr>
              <w:t>среднего общего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18093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932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1842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42C8A" w:rsidRDefault="00AD4685" w:rsidP="00AD4685">
            <w:pPr>
              <w:jc w:val="center"/>
              <w:rPr>
                <w:sz w:val="24"/>
                <w:szCs w:val="24"/>
              </w:rPr>
            </w:pPr>
            <w:r w:rsidRPr="00C42C8A">
              <w:rPr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42C8A" w:rsidRDefault="00AD4685" w:rsidP="00AD4685">
            <w:pPr>
              <w:jc w:val="center"/>
              <w:rPr>
                <w:sz w:val="24"/>
                <w:szCs w:val="24"/>
              </w:rPr>
            </w:pPr>
            <w:r w:rsidRPr="00C42C8A">
              <w:rPr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C42C8A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6F2473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9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AD4685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B64B4" w:rsidRDefault="00AD4685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</w:tr>
      <w:tr w:rsidR="00AD4685" w:rsidRPr="006F2473" w:rsidTr="00980606">
        <w:trPr>
          <w:trHeight w:val="436"/>
        </w:trPr>
        <w:tc>
          <w:tcPr>
            <w:tcW w:w="15735" w:type="dxa"/>
            <w:gridSpan w:val="11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10. Повышение эффективности использования бюджетных средств и муниципального имущества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0E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«Централизованная бухгалтерия».</w:t>
            </w:r>
          </w:p>
        </w:tc>
        <w:tc>
          <w:tcPr>
            <w:tcW w:w="1842" w:type="dxa"/>
            <w:shd w:val="clear" w:color="auto" w:fill="auto"/>
          </w:tcPr>
          <w:p w:rsidR="00AD4685" w:rsidRPr="004251E2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«Централизованная бухгалтерия»</w:t>
            </w:r>
          </w:p>
        </w:tc>
        <w:tc>
          <w:tcPr>
            <w:tcW w:w="1701" w:type="dxa"/>
            <w:shd w:val="clear" w:color="auto" w:fill="auto"/>
          </w:tcPr>
          <w:p w:rsidR="00AD4685" w:rsidRPr="004251E2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363BA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96339" w:rsidRDefault="00421F92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12484,4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A96339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9213,7</w:t>
            </w:r>
          </w:p>
        </w:tc>
        <w:tc>
          <w:tcPr>
            <w:tcW w:w="1531" w:type="dxa"/>
            <w:shd w:val="clear" w:color="auto" w:fill="auto"/>
          </w:tcPr>
          <w:p w:rsidR="00AD4685" w:rsidRPr="00A96339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9221,6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0EA">
              <w:rPr>
                <w:rFonts w:ascii="Times New Roman" w:hAnsi="Times New Roman"/>
                <w:sz w:val="24"/>
                <w:szCs w:val="24"/>
              </w:rPr>
              <w:t>10.2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1A50EA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Оптимизация муниципальной образовательной сети.</w:t>
            </w:r>
          </w:p>
        </w:tc>
        <w:tc>
          <w:tcPr>
            <w:tcW w:w="1842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1A50EA" w:rsidRDefault="00AD4685" w:rsidP="00AD46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1A50EA" w:rsidRDefault="00AD4685" w:rsidP="00AD46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D833F2" w:rsidRDefault="00D833F2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33F2">
              <w:rPr>
                <w:rFonts w:ascii="Times New Roman" w:hAnsi="Times New Roman"/>
                <w:b/>
                <w:sz w:val="24"/>
                <w:szCs w:val="24"/>
              </w:rPr>
              <w:t>Итого по задаче 10</w:t>
            </w:r>
          </w:p>
        </w:tc>
        <w:tc>
          <w:tcPr>
            <w:tcW w:w="1842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D833F2" w:rsidRDefault="00421F92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12484,4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D833F2" w:rsidRDefault="00D833F2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9213,7</w:t>
            </w:r>
          </w:p>
        </w:tc>
        <w:tc>
          <w:tcPr>
            <w:tcW w:w="1531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9221,6</w:t>
            </w:r>
          </w:p>
        </w:tc>
      </w:tr>
      <w:tr w:rsidR="00715134" w:rsidRPr="006F2473" w:rsidTr="00173F02">
        <w:trPr>
          <w:trHeight w:val="436"/>
        </w:trPr>
        <w:tc>
          <w:tcPr>
            <w:tcW w:w="15735" w:type="dxa"/>
            <w:gridSpan w:val="11"/>
            <w:shd w:val="clear" w:color="auto" w:fill="auto"/>
          </w:tcPr>
          <w:p w:rsidR="00715134" w:rsidRPr="00A96339" w:rsidRDefault="00715134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11.</w:t>
            </w:r>
            <w:r w:rsidR="009B4762">
              <w:rPr>
                <w:rFonts w:ascii="Times New Roman" w:hAnsi="Times New Roman"/>
                <w:b/>
                <w:sz w:val="24"/>
                <w:szCs w:val="24"/>
              </w:rPr>
              <w:t>Субвенции и компенсации направленные на организацию работы образовательных организаций</w:t>
            </w:r>
          </w:p>
        </w:tc>
      </w:tr>
      <w:tr w:rsidR="00715134" w:rsidRPr="006F2473" w:rsidTr="003C27CC">
        <w:trPr>
          <w:trHeight w:val="719"/>
        </w:trPr>
        <w:tc>
          <w:tcPr>
            <w:tcW w:w="709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715134" w:rsidRPr="003C27CC" w:rsidRDefault="009B4762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Организация работы комиссии по делам несовершеннолетних и защите из прав</w:t>
            </w:r>
          </w:p>
        </w:tc>
        <w:tc>
          <w:tcPr>
            <w:tcW w:w="1842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Администрация КМР</w:t>
            </w:r>
          </w:p>
        </w:tc>
        <w:tc>
          <w:tcPr>
            <w:tcW w:w="1701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15134" w:rsidRPr="003C27CC" w:rsidRDefault="00421F92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15134" w:rsidRPr="003C27CC" w:rsidRDefault="009B4762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386,4</w:t>
            </w:r>
          </w:p>
        </w:tc>
        <w:tc>
          <w:tcPr>
            <w:tcW w:w="1531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386,4</w:t>
            </w:r>
          </w:p>
        </w:tc>
      </w:tr>
      <w:tr w:rsidR="009B476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842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B4762" w:rsidRPr="003C27CC" w:rsidRDefault="00421F92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115737,2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B4762" w:rsidRPr="003C27CC" w:rsidRDefault="003C27CC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94059,5</w:t>
            </w:r>
          </w:p>
        </w:tc>
        <w:tc>
          <w:tcPr>
            <w:tcW w:w="1531" w:type="dxa"/>
            <w:shd w:val="clear" w:color="auto" w:fill="auto"/>
          </w:tcPr>
          <w:p w:rsidR="009B4762" w:rsidRPr="003C27CC" w:rsidRDefault="003C27CC" w:rsidP="009B47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93947,8</w:t>
            </w:r>
          </w:p>
        </w:tc>
      </w:tr>
      <w:tr w:rsidR="009B476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общего образования</w:t>
            </w:r>
          </w:p>
        </w:tc>
        <w:tc>
          <w:tcPr>
            <w:tcW w:w="1842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B4762" w:rsidRPr="003C27CC" w:rsidRDefault="00421F92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200027,9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184700,1</w:t>
            </w:r>
          </w:p>
        </w:tc>
        <w:tc>
          <w:tcPr>
            <w:tcW w:w="153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184700,1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Компенсация затрат родителей детей-инвалидов</w:t>
            </w:r>
          </w:p>
        </w:tc>
        <w:tc>
          <w:tcPr>
            <w:tcW w:w="1842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3C27CC" w:rsidRDefault="00421F9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8391,6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7843,8</w:t>
            </w:r>
          </w:p>
        </w:tc>
        <w:tc>
          <w:tcPr>
            <w:tcW w:w="153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7843,8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Компенсация части родительской платы, взимаемой с родителей за присмотр  и уход в образовательных организациях</w:t>
            </w:r>
          </w:p>
        </w:tc>
        <w:tc>
          <w:tcPr>
            <w:tcW w:w="1842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3C27CC" w:rsidRDefault="00421F9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  <w:tc>
          <w:tcPr>
            <w:tcW w:w="153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1A50EA" w:rsidRDefault="00D833F2" w:rsidP="00D833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задаче 11</w:t>
            </w:r>
          </w:p>
        </w:tc>
        <w:tc>
          <w:tcPr>
            <w:tcW w:w="1842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A96339" w:rsidRDefault="00421F92" w:rsidP="00D833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329045,9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A96339" w:rsidRDefault="003C27CC" w:rsidP="00D833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292212,9</w:t>
            </w:r>
          </w:p>
        </w:tc>
        <w:tc>
          <w:tcPr>
            <w:tcW w:w="1531" w:type="dxa"/>
            <w:shd w:val="clear" w:color="auto" w:fill="auto"/>
          </w:tcPr>
          <w:p w:rsidR="00D833F2" w:rsidRPr="00A96339" w:rsidRDefault="003C27CC" w:rsidP="00D833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292101,2</w:t>
            </w:r>
          </w:p>
        </w:tc>
      </w:tr>
      <w:tr w:rsidR="003C27CC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3C27CC" w:rsidRPr="006D0DB3" w:rsidRDefault="003C27CC" w:rsidP="003C27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842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3C27CC" w:rsidRDefault="00421F92" w:rsidP="003C27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610510,4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C27CC" w:rsidRDefault="00D66419" w:rsidP="003C27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653601,4</w:t>
            </w:r>
          </w:p>
        </w:tc>
        <w:tc>
          <w:tcPr>
            <w:tcW w:w="1531" w:type="dxa"/>
            <w:shd w:val="clear" w:color="auto" w:fill="auto"/>
          </w:tcPr>
          <w:p w:rsidR="003C27CC" w:rsidRDefault="00D66419" w:rsidP="003C27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956052,6</w:t>
            </w:r>
          </w:p>
        </w:tc>
      </w:tr>
      <w:tr w:rsidR="003C27CC" w:rsidRPr="00CB64B4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3C27CC" w:rsidRPr="006F2473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3C27CC" w:rsidRPr="00F41244" w:rsidRDefault="003C27CC" w:rsidP="003C27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том числе выделено местным бюджетом</w:t>
            </w:r>
          </w:p>
        </w:tc>
        <w:tc>
          <w:tcPr>
            <w:tcW w:w="1842" w:type="dxa"/>
            <w:shd w:val="clear" w:color="auto" w:fill="auto"/>
          </w:tcPr>
          <w:p w:rsidR="003C27CC" w:rsidRPr="00CB64B4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CB64B4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CB64B4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3C27CC" w:rsidRPr="00D61DA7" w:rsidRDefault="00D61DA7" w:rsidP="003C27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DA7">
              <w:rPr>
                <w:rFonts w:ascii="Times New Roman" w:hAnsi="Times New Roman"/>
                <w:b/>
                <w:sz w:val="24"/>
                <w:szCs w:val="24"/>
              </w:rPr>
              <w:t>237867,8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C27CC" w:rsidRPr="00D61DA7" w:rsidRDefault="00D61DA7" w:rsidP="003C27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DA7">
              <w:rPr>
                <w:rFonts w:ascii="Times New Roman" w:hAnsi="Times New Roman"/>
                <w:b/>
                <w:sz w:val="24"/>
                <w:szCs w:val="24"/>
              </w:rPr>
              <w:t>217403,4</w:t>
            </w:r>
          </w:p>
        </w:tc>
        <w:tc>
          <w:tcPr>
            <w:tcW w:w="1531" w:type="dxa"/>
            <w:shd w:val="clear" w:color="auto" w:fill="auto"/>
          </w:tcPr>
          <w:p w:rsidR="003C27CC" w:rsidRPr="00D61DA7" w:rsidRDefault="00D61DA7" w:rsidP="003C27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DA7">
              <w:rPr>
                <w:rFonts w:ascii="Times New Roman" w:hAnsi="Times New Roman"/>
                <w:b/>
                <w:sz w:val="24"/>
                <w:szCs w:val="24"/>
              </w:rPr>
              <w:t>218109,5</w:t>
            </w:r>
          </w:p>
        </w:tc>
      </w:tr>
      <w:tr w:rsidR="003C27CC" w:rsidRPr="00840518" w:rsidTr="002E55B8">
        <w:trPr>
          <w:trHeight w:val="219"/>
        </w:trPr>
        <w:tc>
          <w:tcPr>
            <w:tcW w:w="709" w:type="dxa"/>
            <w:shd w:val="clear" w:color="auto" w:fill="auto"/>
          </w:tcPr>
          <w:p w:rsidR="003C27CC" w:rsidRPr="00840518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3C27CC" w:rsidRPr="002E32A2" w:rsidRDefault="00173F02" w:rsidP="003C27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3C27CC">
              <w:rPr>
                <w:rFonts w:ascii="Times New Roman" w:hAnsi="Times New Roman"/>
                <w:b/>
                <w:sz w:val="24"/>
                <w:szCs w:val="24"/>
              </w:rPr>
              <w:t xml:space="preserve"> том числе выделено областным бюджетом</w:t>
            </w:r>
          </w:p>
        </w:tc>
        <w:tc>
          <w:tcPr>
            <w:tcW w:w="1842" w:type="dxa"/>
            <w:shd w:val="clear" w:color="auto" w:fill="auto"/>
          </w:tcPr>
          <w:p w:rsidR="003C27CC" w:rsidRDefault="003C27CC" w:rsidP="003C27CC"/>
        </w:tc>
        <w:tc>
          <w:tcPr>
            <w:tcW w:w="1701" w:type="dxa"/>
            <w:shd w:val="clear" w:color="auto" w:fill="auto"/>
          </w:tcPr>
          <w:p w:rsidR="003C27CC" w:rsidRDefault="003C27CC" w:rsidP="003C27CC"/>
        </w:tc>
        <w:tc>
          <w:tcPr>
            <w:tcW w:w="1701" w:type="dxa"/>
            <w:shd w:val="clear" w:color="auto" w:fill="auto"/>
          </w:tcPr>
          <w:p w:rsidR="003C27CC" w:rsidRDefault="003C27CC" w:rsidP="003C27CC"/>
        </w:tc>
        <w:tc>
          <w:tcPr>
            <w:tcW w:w="1701" w:type="dxa"/>
            <w:gridSpan w:val="2"/>
            <w:shd w:val="clear" w:color="auto" w:fill="auto"/>
          </w:tcPr>
          <w:p w:rsidR="003C27CC" w:rsidRPr="00D61DA7" w:rsidRDefault="00D61DA7" w:rsidP="003C27CC">
            <w:pPr>
              <w:jc w:val="center"/>
              <w:rPr>
                <w:rFonts w:ascii="Times New Roman" w:hAnsi="Times New Roman"/>
                <w:b/>
              </w:rPr>
            </w:pPr>
            <w:r w:rsidRPr="00D61DA7">
              <w:rPr>
                <w:rFonts w:ascii="Times New Roman" w:hAnsi="Times New Roman"/>
                <w:b/>
              </w:rPr>
              <w:t>372642,6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C27CC" w:rsidRPr="00D61DA7" w:rsidRDefault="003C27CC" w:rsidP="003C27CC">
            <w:pPr>
              <w:jc w:val="center"/>
              <w:rPr>
                <w:rFonts w:ascii="Times New Roman" w:hAnsi="Times New Roman"/>
                <w:b/>
              </w:rPr>
            </w:pPr>
            <w:r w:rsidRPr="00D61DA7">
              <w:rPr>
                <w:rFonts w:ascii="Times New Roman" w:hAnsi="Times New Roman"/>
                <w:b/>
              </w:rPr>
              <w:t>436198,0</w:t>
            </w:r>
          </w:p>
        </w:tc>
        <w:tc>
          <w:tcPr>
            <w:tcW w:w="1531" w:type="dxa"/>
            <w:shd w:val="clear" w:color="auto" w:fill="auto"/>
          </w:tcPr>
          <w:p w:rsidR="003C27CC" w:rsidRPr="00D61DA7" w:rsidRDefault="003C27CC" w:rsidP="003C27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1DA7">
              <w:rPr>
                <w:rFonts w:ascii="Times New Roman" w:hAnsi="Times New Roman"/>
                <w:b/>
                <w:sz w:val="24"/>
                <w:szCs w:val="24"/>
              </w:rPr>
              <w:t>737943,1</w:t>
            </w:r>
          </w:p>
        </w:tc>
      </w:tr>
    </w:tbl>
    <w:p w:rsidR="003A5B22" w:rsidRDefault="003A5B22" w:rsidP="003A5B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E0EA2" w:rsidRDefault="00FE0EA2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Default="007B5C48" w:rsidP="007B5C48">
      <w:pPr>
        <w:pStyle w:val="ae"/>
        <w:jc w:val="center"/>
        <w:rPr>
          <w:b/>
          <w:sz w:val="24"/>
          <w:szCs w:val="24"/>
        </w:rPr>
        <w:sectPr w:rsidR="007B5C48" w:rsidSect="00E2122B">
          <w:pgSz w:w="16838" w:h="11906" w:orient="landscape"/>
          <w:pgMar w:top="1701" w:right="295" w:bottom="567" w:left="680" w:header="709" w:footer="709" w:gutter="0"/>
          <w:cols w:space="708"/>
          <w:docGrid w:linePitch="360"/>
        </w:sect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lastRenderedPageBreak/>
        <w:t xml:space="preserve">Подпрограмма 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«Развитие дошкольного образования в Каслинском муниципальном районе»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муниципальной программы «Развитие образования в Каслинском муниципальном районе»</w:t>
      </w:r>
    </w:p>
    <w:p w:rsidR="007B5C48" w:rsidRPr="007B5C48" w:rsidRDefault="007B5C48" w:rsidP="007B5C48">
      <w:pPr>
        <w:pStyle w:val="ae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ПАСПОРТ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подпрограммы 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«Развитие дошкольного образования в Каслинском муниципальном районе»</w:t>
      </w:r>
    </w:p>
    <w:p w:rsidR="007B5C48" w:rsidRPr="007B5C48" w:rsidRDefault="007B5C48" w:rsidP="007B5C48">
      <w:pPr>
        <w:pStyle w:val="ae"/>
        <w:ind w:left="-567"/>
        <w:jc w:val="center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6237"/>
      </w:tblGrid>
      <w:tr w:rsidR="007B5C48" w:rsidRPr="002814D3" w:rsidTr="007B5C48">
        <w:trPr>
          <w:cantSplit/>
          <w:trHeight w:val="54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line="240" w:lineRule="auto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Управление образования администрации Каслинского муниципального района </w:t>
            </w:r>
          </w:p>
        </w:tc>
      </w:tr>
      <w:tr w:rsidR="007B5C48" w:rsidRPr="002814D3" w:rsidTr="007B5C48">
        <w:trPr>
          <w:cantSplit/>
          <w:trHeight w:val="83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23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Основная цель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line="240" w:lineRule="auto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Создание в муниципальных образованиях Челябинской области равных возможностей для получения качественного дошкольного образования </w:t>
            </w:r>
          </w:p>
        </w:tc>
      </w:tr>
      <w:tr w:rsidR="007B5C48" w:rsidRPr="002814D3" w:rsidTr="007B5C48">
        <w:trPr>
          <w:cantSplit/>
          <w:trHeight w:val="306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1) удовлетворение потребности всех социально-демографических групп и слоев населения в услугах по дошкольному образованию, присмотру и уходу за детьми;</w:t>
            </w:r>
          </w:p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2) 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      </w:r>
          </w:p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3) содействие формированию современной и доступной среды в дошкольных образовательных организациях;</w:t>
            </w:r>
          </w:p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4) развитие кадрового потенциала системы дошкольного образования.</w:t>
            </w:r>
          </w:p>
        </w:tc>
      </w:tr>
      <w:tr w:rsidR="007B5C48" w:rsidRPr="002814D3" w:rsidTr="007B5C48">
        <w:trPr>
          <w:cantSplit/>
          <w:trHeight w:val="325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1) доля детей в возрасте от 1 года до 7 лет, охваченных дошкольным образованием, в общей численности детей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2) доля детей в возрасте от 1,5 до 3-х лет, охваченных дошкольным образованием, в общей численности детей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3)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4) доля детей с ограниченными возможностями здоровья и детей </w:t>
            </w:r>
            <w:proofErr w:type="gramStart"/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–и</w:t>
            </w:r>
            <w:proofErr w:type="gramEnd"/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5) 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6) 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процентах).</w:t>
            </w:r>
          </w:p>
        </w:tc>
      </w:tr>
      <w:tr w:rsidR="007B5C48" w:rsidRPr="002814D3" w:rsidTr="007B5C48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66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Этапы и сроки </w:t>
            </w:r>
          </w:p>
          <w:p w:rsidR="007B5C48" w:rsidRPr="002814D3" w:rsidRDefault="007B5C48" w:rsidP="002814D3">
            <w:pPr>
              <w:pStyle w:val="ac"/>
              <w:spacing w:line="240" w:lineRule="auto"/>
              <w:ind w:right="-66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реализации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line="240" w:lineRule="auto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2021–2023 годы</w:t>
            </w:r>
          </w:p>
          <w:p w:rsidR="007B5C48" w:rsidRPr="002814D3" w:rsidRDefault="007B5C48" w:rsidP="002814D3">
            <w:pPr>
              <w:pStyle w:val="ac"/>
              <w:spacing w:line="240" w:lineRule="auto"/>
              <w:ind w:right="-45"/>
              <w:rPr>
                <w:rFonts w:ascii="Times New Roman" w:hAnsi="Times New Roman"/>
                <w:bCs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 реализуется в 1 этап.</w:t>
            </w:r>
          </w:p>
        </w:tc>
      </w:tr>
      <w:tr w:rsidR="007B5C48" w:rsidRPr="002814D3" w:rsidTr="007B5C48">
        <w:trPr>
          <w:cantSplit/>
          <w:trHeight w:val="92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45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Объемы бюджетных ассигнований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Общие затраты на реализ</w:t>
            </w:r>
            <w:r w:rsidR="003A289F" w:rsidRPr="002814D3">
              <w:rPr>
                <w:sz w:val="24"/>
                <w:szCs w:val="24"/>
              </w:rPr>
              <w:t xml:space="preserve">ацию подпрограммы –    </w:t>
            </w:r>
            <w:r w:rsidR="00643E5C">
              <w:rPr>
                <w:sz w:val="24"/>
                <w:szCs w:val="24"/>
              </w:rPr>
              <w:t>570380,7</w:t>
            </w:r>
            <w:r w:rsidRPr="002814D3">
              <w:rPr>
                <w:sz w:val="24"/>
                <w:szCs w:val="24"/>
              </w:rPr>
              <w:t xml:space="preserve">        тыс. рублей, из них:</w:t>
            </w:r>
          </w:p>
          <w:p w:rsidR="007B5C48" w:rsidRPr="002814D3" w:rsidRDefault="00643E5C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год: КМР – 206053,7</w:t>
            </w:r>
            <w:r w:rsidR="007B5C48" w:rsidRPr="002814D3">
              <w:rPr>
                <w:sz w:val="24"/>
                <w:szCs w:val="24"/>
              </w:rPr>
              <w:t xml:space="preserve"> тыс</w:t>
            </w:r>
            <w:proofErr w:type="gramStart"/>
            <w:r w:rsidR="007B5C48" w:rsidRPr="002814D3">
              <w:rPr>
                <w:sz w:val="24"/>
                <w:szCs w:val="24"/>
              </w:rPr>
              <w:t>.р</w:t>
            </w:r>
            <w:proofErr w:type="gramEnd"/>
            <w:r w:rsidR="007B5C48" w:rsidRPr="002814D3">
              <w:rPr>
                <w:sz w:val="24"/>
                <w:szCs w:val="24"/>
              </w:rPr>
              <w:t>ублей,</w:t>
            </w:r>
          </w:p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иные источники – 00,00 тыс. рублей.</w:t>
            </w:r>
          </w:p>
          <w:p w:rsidR="007B5C48" w:rsidRPr="002814D3" w:rsidRDefault="003068C2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2022 год: КМР – 182197,4</w:t>
            </w:r>
            <w:r w:rsidR="007B5C48" w:rsidRPr="002814D3">
              <w:rPr>
                <w:sz w:val="24"/>
                <w:szCs w:val="24"/>
              </w:rPr>
              <w:t xml:space="preserve">  тыс. рублей,</w:t>
            </w:r>
          </w:p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иные источники – 00,00 тыс. рублей.</w:t>
            </w:r>
          </w:p>
          <w:p w:rsidR="007B5C48" w:rsidRPr="002814D3" w:rsidRDefault="003068C2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2023 год: КМР – 182129,6</w:t>
            </w:r>
            <w:r w:rsidR="007B5C48" w:rsidRPr="002814D3">
              <w:rPr>
                <w:sz w:val="24"/>
                <w:szCs w:val="24"/>
              </w:rPr>
              <w:t xml:space="preserve"> тыс. рублей;</w:t>
            </w:r>
          </w:p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иные источники –00,00 тыс</w:t>
            </w:r>
            <w:proofErr w:type="gramStart"/>
            <w:r w:rsidRPr="002814D3">
              <w:rPr>
                <w:sz w:val="24"/>
                <w:szCs w:val="24"/>
              </w:rPr>
              <w:t>.р</w:t>
            </w:r>
            <w:proofErr w:type="gramEnd"/>
            <w:r w:rsidRPr="002814D3">
              <w:rPr>
                <w:sz w:val="24"/>
                <w:szCs w:val="24"/>
              </w:rPr>
              <w:t>ублей.</w:t>
            </w:r>
          </w:p>
        </w:tc>
      </w:tr>
      <w:tr w:rsidR="007B5C48" w:rsidRPr="002814D3" w:rsidTr="007B5C48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1) 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2)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3)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4)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5) 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организаций, до 20%;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6)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100%.</w:t>
            </w:r>
          </w:p>
        </w:tc>
      </w:tr>
    </w:tbl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Раздел I. ПРИОРИТЕТЫ И ЦЕЛИ ПОДПРОГРАММЫ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Целью реализации подпрограммы «Развитие дошкольного образования в Каслинском муниципальном районе» муниципальной программы «Развитие образования в Каслинском муниципальном районе» является создание равных возможностей для получения качественного дошкольного образования.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Дошкольное образование в Каслинском муниципальном районе обеспечивают 22 дошкольные образовательные организации, в которых воспитывается 1800 детей от 1,5 до 7 лет, что составляет 82 % от общей численности детей указанной возрастной группы.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 В целях повышения доступности дошкольного образования для детей в возрасте от 1,5 до 3 лет в 2019 – 2020 гг. в МДОУ «Детский сад № 5 «Малыш» г</w:t>
      </w:r>
      <w:proofErr w:type="gramStart"/>
      <w:r w:rsidRPr="007B5C48">
        <w:rPr>
          <w:rFonts w:ascii="Times New Roman" w:hAnsi="Times New Roman"/>
          <w:sz w:val="24"/>
          <w:szCs w:val="24"/>
        </w:rPr>
        <w:t>.К</w:t>
      </w:r>
      <w:proofErr w:type="gramEnd"/>
      <w:r w:rsidRPr="007B5C48">
        <w:rPr>
          <w:rFonts w:ascii="Times New Roman" w:hAnsi="Times New Roman"/>
          <w:sz w:val="24"/>
          <w:szCs w:val="24"/>
        </w:rPr>
        <w:t>асли, МДОУ «Детский сад № 9 «Жемчужинка» г.Касли, МДОУ «Детский сад № 11 «Родничок» г.Касли, МДОУ «Детский сад № 12 «Теремок» г. Касли перепрофилированы групповые ячейки.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Состояние социальной доступности дошкольного образования в Каслинском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муниципальном районе характеризуется отсутствием условий в 20-ти дошкольных образовательных организациях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для детей с ОВЗ и детей-инвалидов - доступная среда, пониженный норматив комплектования групп детьми, лицензированный медицинский кабинет, наличие педагогов – дефектологов.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lastRenderedPageBreak/>
        <w:t>В 2020 году в МДОУ «Детский сад № 9 «Жемчужинка» г</w:t>
      </w:r>
      <w:proofErr w:type="gramStart"/>
      <w:r w:rsidRPr="007B5C48">
        <w:rPr>
          <w:rFonts w:ascii="Times New Roman" w:hAnsi="Times New Roman"/>
          <w:sz w:val="24"/>
          <w:szCs w:val="24"/>
        </w:rPr>
        <w:t>.К</w:t>
      </w:r>
      <w:proofErr w:type="gramEnd"/>
      <w:r w:rsidRPr="007B5C48">
        <w:rPr>
          <w:rFonts w:ascii="Times New Roman" w:hAnsi="Times New Roman"/>
          <w:sz w:val="24"/>
          <w:szCs w:val="24"/>
        </w:rPr>
        <w:t>асли и МДОУ «Детский сад № 11 «Родничок» г.Касли открыты логопедические группы для детей с нарушениями речи.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color w:val="FF0000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2018 – 2020 гг. были лицензированы 6 медицинских кабинетов.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Состояние экономической доступности дошкольного образования в Каслинском муниципальном районе поддерживается в рамках нормативов, заданных федеральными и региональными нормативными актами.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Установленный размер платы родителей за присмотр и уход за детьми в дошкольных образовательных организациях не превышает 20 % от стоимости содержания ребенка в муниципальных дошкольных образовательных организациях.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Реализация ФГОС дошкольного образования в дошкольных образовательных организациях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требует принятия мер, связанных с материально-техническим, технологическим, методическим обеспечением образовательного процесса, созданием доступной и развивающей среды.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Ключевая роль в процессах модернизации дошкольного образования, обеспечения его соответствия требованиям ФГОС дошкольного образования отводится кадрам, обучению, повышению профессиональной компетенции педагогов дошкольного образования.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Современные подходы к организации работы с кадрами включают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 xml:space="preserve">такие, как профессиональный стандарт педагога, эффективный контракт.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Раздел II. ПЕРЕЧЕНЬ МЕРОПРИЯТИЙ ПОДПРОГРАММЫ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При реализации подпрограммы будут выполняться мероприятия, </w:t>
      </w:r>
      <w:r w:rsidR="0098625A">
        <w:rPr>
          <w:rFonts w:ascii="Times New Roman" w:hAnsi="Times New Roman"/>
          <w:sz w:val="24"/>
          <w:szCs w:val="24"/>
        </w:rPr>
        <w:t>представленные в таблице 1.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 xml:space="preserve">Раздел </w:t>
      </w:r>
      <w:r w:rsidRPr="007B5C4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7B5C48">
        <w:rPr>
          <w:rFonts w:ascii="Times New Roman" w:hAnsi="Times New Roman"/>
          <w:b/>
          <w:sz w:val="24"/>
          <w:szCs w:val="24"/>
        </w:rPr>
        <w:t>. ОЖИДАЕМЫЕ РЕЗУЛЬТАТЫ РЕАЛИЗАЦИИ ПОДПРОГРАММЫ С УКАЗАНИЕМ ЦЕЛЕВЫХ ИНДИКАТОРОВ И ПОКАЗАТЕЛЕЙ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Реализация мероприятий подпрограммы будет направлена на достижение результатов, оцениваемых по целевым показателям (индикаторам) подпрограммы.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Сведения о взаимосвязи задач реализации мероприятий подпрограммы и результатов их выполнения с целевыми показателями (индикаторами) подпрограммы представлены в таблице</w:t>
      </w:r>
      <w:r w:rsidR="0098625A">
        <w:rPr>
          <w:rFonts w:ascii="Times New Roman" w:hAnsi="Times New Roman"/>
          <w:sz w:val="24"/>
          <w:szCs w:val="24"/>
        </w:rPr>
        <w:t xml:space="preserve"> 2</w:t>
      </w:r>
      <w:r w:rsidRPr="007B5C48">
        <w:rPr>
          <w:rFonts w:ascii="Times New Roman" w:hAnsi="Times New Roman"/>
          <w:sz w:val="24"/>
          <w:szCs w:val="24"/>
        </w:rPr>
        <w:t>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3"/>
        <w:gridCol w:w="2587"/>
        <w:gridCol w:w="3324"/>
        <w:gridCol w:w="3290"/>
      </w:tblGrid>
      <w:tr w:rsidR="007B5C48" w:rsidRPr="007B5C48" w:rsidTr="0024308F"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№ </w:t>
            </w:r>
            <w:proofErr w:type="gramStart"/>
            <w:r w:rsidRPr="007B5C48">
              <w:rPr>
                <w:sz w:val="24"/>
                <w:szCs w:val="24"/>
              </w:rPr>
              <w:t>п</w:t>
            </w:r>
            <w:proofErr w:type="gramEnd"/>
            <w:r w:rsidRPr="007B5C48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7B5C48" w:rsidRPr="007B5C48" w:rsidTr="0024308F">
        <w:tc>
          <w:tcPr>
            <w:tcW w:w="675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увеличение доли детей с ограниченными возможностями здоровья и </w:t>
            </w:r>
            <w:r w:rsidRPr="007B5C48">
              <w:rPr>
                <w:sz w:val="24"/>
                <w:szCs w:val="24"/>
              </w:rPr>
              <w:lastRenderedPageBreak/>
              <w:t>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lastRenderedPageBreak/>
              <w:t xml:space="preserve">доля детей с ограниченными возможностями здоровья и детей – инвалидов в возрасте </w:t>
            </w:r>
            <w:r w:rsidRPr="007B5C48">
              <w:rPr>
                <w:sz w:val="24"/>
                <w:szCs w:val="24"/>
              </w:rPr>
              <w:lastRenderedPageBreak/>
              <w:t>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организаций, до 20%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</w:t>
            </w:r>
          </w:p>
        </w:tc>
      </w:tr>
      <w:tr w:rsidR="007B5C48" w:rsidRPr="007B5C48" w:rsidTr="0024308F">
        <w:trPr>
          <w:trHeight w:val="3598"/>
        </w:trPr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7B5C48" w:rsidRPr="007B5C48" w:rsidTr="0024308F">
        <w:tc>
          <w:tcPr>
            <w:tcW w:w="675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</w:t>
            </w:r>
            <w:r w:rsidRPr="007B5C48">
              <w:rPr>
                <w:sz w:val="24"/>
                <w:szCs w:val="24"/>
              </w:rPr>
              <w:lastRenderedPageBreak/>
              <w:t>численности детей с ОВЗ и детей – инвалидов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lastRenderedPageBreak/>
              <w:t xml:space="preserve"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</w:t>
            </w:r>
            <w:r w:rsidRPr="007B5C48">
              <w:rPr>
                <w:sz w:val="24"/>
                <w:szCs w:val="24"/>
              </w:rPr>
              <w:lastRenderedPageBreak/>
              <w:t>детей – инвалидов данного возраста (в процентах)</w:t>
            </w:r>
          </w:p>
        </w:tc>
      </w:tr>
      <w:tr w:rsidR="007B5C48" w:rsidRPr="007B5C48" w:rsidTr="0024308F">
        <w:trPr>
          <w:trHeight w:val="3598"/>
        </w:trPr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</w:tbl>
    <w:p w:rsidR="007B5C48" w:rsidRPr="00FD5429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  <w:sectPr w:rsidR="003C58A7" w:rsidSect="007B5C48">
          <w:pgSz w:w="11906" w:h="16838"/>
          <w:pgMar w:top="295" w:right="567" w:bottom="680" w:left="1701" w:header="709" w:footer="709" w:gutter="0"/>
          <w:cols w:space="708"/>
          <w:docGrid w:linePitch="360"/>
        </w:sectPr>
      </w:pPr>
    </w:p>
    <w:p w:rsidR="007B5C48" w:rsidRPr="0098625A" w:rsidRDefault="0098625A" w:rsidP="0098625A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98625A">
        <w:rPr>
          <w:rFonts w:ascii="Times New Roman" w:hAnsi="Times New Roman"/>
          <w:sz w:val="24"/>
          <w:szCs w:val="24"/>
        </w:rPr>
        <w:lastRenderedPageBreak/>
        <w:t>Таблица 1</w:t>
      </w:r>
    </w:p>
    <w:p w:rsidR="007B5C48" w:rsidRDefault="007B5C48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C58A7" w:rsidRDefault="003C58A7" w:rsidP="003C58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F1A58">
        <w:rPr>
          <w:rFonts w:ascii="Times New Roman" w:hAnsi="Times New Roman"/>
          <w:b/>
          <w:sz w:val="24"/>
          <w:szCs w:val="24"/>
        </w:rPr>
        <w:t>Перечень мероприятий подпрограммы</w:t>
      </w:r>
      <w:r w:rsidR="00DE3199">
        <w:rPr>
          <w:rFonts w:ascii="Times New Roman" w:hAnsi="Times New Roman"/>
          <w:b/>
          <w:sz w:val="24"/>
          <w:szCs w:val="24"/>
        </w:rPr>
        <w:t xml:space="preserve"> </w:t>
      </w:r>
      <w:r w:rsidRPr="00BF1A58">
        <w:rPr>
          <w:rFonts w:ascii="Times New Roman" w:hAnsi="Times New Roman"/>
          <w:b/>
          <w:sz w:val="24"/>
          <w:szCs w:val="24"/>
        </w:rPr>
        <w:t>«Развитие дошкольного образования в Каслинском муниципальном районе»</w:t>
      </w:r>
    </w:p>
    <w:p w:rsidR="003C58A7" w:rsidRDefault="003C58A7" w:rsidP="003C58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842"/>
        <w:gridCol w:w="1701"/>
        <w:gridCol w:w="1701"/>
        <w:gridCol w:w="1560"/>
        <w:gridCol w:w="1559"/>
        <w:gridCol w:w="1417"/>
      </w:tblGrid>
      <w:tr w:rsidR="003C58A7" w:rsidRPr="00840518" w:rsidTr="0024308F">
        <w:tc>
          <w:tcPr>
            <w:tcW w:w="709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C58A7" w:rsidRPr="00840518" w:rsidRDefault="003C58A7" w:rsidP="00DE31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3C58A7" w:rsidRDefault="003C58A7" w:rsidP="0024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ъем финансирования под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3C58A7" w:rsidRPr="00840518" w:rsidRDefault="003C58A7" w:rsidP="0024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3C58A7" w:rsidRPr="00840518" w:rsidTr="0024308F">
        <w:tc>
          <w:tcPr>
            <w:tcW w:w="709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3C58A7" w:rsidRPr="00A16F74" w:rsidTr="0024308F">
        <w:tc>
          <w:tcPr>
            <w:tcW w:w="15451" w:type="dxa"/>
            <w:gridSpan w:val="8"/>
            <w:shd w:val="clear" w:color="auto" w:fill="auto"/>
          </w:tcPr>
          <w:p w:rsidR="003C58A7" w:rsidRPr="00A16F74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 w:rsidR="004C4EA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="004C4EA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</w:t>
            </w:r>
            <w:r w:rsidRPr="00BF1A58">
              <w:rPr>
                <w:rFonts w:ascii="Times New Roman" w:hAnsi="Times New Roman"/>
                <w:b/>
                <w:sz w:val="24"/>
                <w:szCs w:val="24"/>
              </w:rPr>
              <w:t>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3D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Каслинскогомуниципально-го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013957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2021-76916,6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2022-80417,80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2023-80753,80</w:t>
            </w:r>
          </w:p>
          <w:p w:rsidR="003C58A7" w:rsidRPr="00840518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643E5C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76916,6</w:t>
            </w:r>
          </w:p>
        </w:tc>
        <w:tc>
          <w:tcPr>
            <w:tcW w:w="1559" w:type="dxa"/>
            <w:shd w:val="clear" w:color="auto" w:fill="auto"/>
          </w:tcPr>
          <w:p w:rsidR="003C58A7" w:rsidRPr="00D366F7" w:rsidRDefault="003C58A7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80417,80</w:t>
            </w: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E97A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80753,80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Привлечение детей из 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лообеспеченных, семей, семей,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8E016E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97A90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2021-420,00</w:t>
            </w:r>
          </w:p>
          <w:p w:rsidR="00E97A90" w:rsidRDefault="00365E87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2022-450,0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2023-277,90</w:t>
            </w:r>
          </w:p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2347,00</w:t>
            </w:r>
          </w:p>
          <w:p w:rsidR="003C58A7" w:rsidRPr="00EC09E6" w:rsidRDefault="003C58A7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C58A7" w:rsidRPr="00D366F7" w:rsidRDefault="00365E8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2377,0</w:t>
            </w:r>
          </w:p>
          <w:p w:rsidR="003C58A7" w:rsidRPr="00EC09E6" w:rsidRDefault="003C58A7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2204,90</w:t>
            </w:r>
          </w:p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lastRenderedPageBreak/>
              <w:t>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8E016E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97A90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2021-1376,30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2023-0,00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2021-80,00</w:t>
            </w:r>
          </w:p>
          <w:p w:rsidR="00E97A90" w:rsidRDefault="00705579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</w:t>
            </w:r>
          </w:p>
          <w:p w:rsidR="00E97A90" w:rsidRDefault="00705579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</w:t>
            </w:r>
          </w:p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1456,30</w:t>
            </w:r>
          </w:p>
          <w:p w:rsidR="003C58A7" w:rsidRPr="00EC09E6" w:rsidRDefault="003C58A7" w:rsidP="00E97A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C58A7" w:rsidRPr="00D366F7" w:rsidRDefault="003C58A7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Pr="001D2922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F45C3D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365E87" w:rsidRDefault="00365E87" w:rsidP="00552D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E87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FCC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62" w:type="dxa"/>
            <w:shd w:val="clear" w:color="auto" w:fill="auto"/>
          </w:tcPr>
          <w:p w:rsidR="003C58A7" w:rsidRPr="00D53FCC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E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на приобретение медицинского оборудования для медицинских кабинетов дошкольных 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51360F" w:rsidP="00552D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60F">
              <w:rPr>
                <w:rFonts w:ascii="Times New Roman" w:hAnsi="Times New Roman"/>
                <w:b/>
                <w:sz w:val="24"/>
                <w:szCs w:val="24"/>
              </w:rPr>
              <w:t>385,0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643E5C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81104,9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365E8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82914,8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365E8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82958,7</w:t>
            </w:r>
          </w:p>
        </w:tc>
      </w:tr>
      <w:tr w:rsidR="003C58A7" w:rsidRPr="00840518" w:rsidTr="0024308F">
        <w:tc>
          <w:tcPr>
            <w:tcW w:w="15451" w:type="dxa"/>
            <w:gridSpan w:val="8"/>
            <w:shd w:val="clear" w:color="auto" w:fill="auto"/>
          </w:tcPr>
          <w:p w:rsidR="003C58A7" w:rsidRPr="002377FE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4C4EA2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2377FE">
              <w:rPr>
                <w:rFonts w:ascii="Times New Roman" w:hAnsi="Times New Roman"/>
                <w:b/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47B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обеспечения методической и технической поддержки внедрения информационно-коммуникационных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ехнологий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 xml:space="preserve">в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426035" w:rsidP="004260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15451" w:type="dxa"/>
            <w:gridSpan w:val="8"/>
            <w:shd w:val="clear" w:color="auto" w:fill="auto"/>
          </w:tcPr>
          <w:p w:rsidR="003C58A7" w:rsidRPr="00370CE9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4C4EA2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370CE9">
              <w:rPr>
                <w:rFonts w:ascii="Times New Roman" w:hAnsi="Times New Roman"/>
                <w:b/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25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223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643E5C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865,3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C5E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создания безопасных и комфортных условий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D16C5E">
              <w:rPr>
                <w:rFonts w:ascii="Times New Roman" w:hAnsi="Times New Roman"/>
                <w:sz w:val="24"/>
                <w:szCs w:val="24"/>
              </w:rPr>
              <w:t>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643E5C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3602,5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14645" w:rsidRPr="00426035" w:rsidTr="0024308F">
        <w:tc>
          <w:tcPr>
            <w:tcW w:w="709" w:type="dxa"/>
            <w:shd w:val="clear" w:color="auto" w:fill="auto"/>
          </w:tcPr>
          <w:p w:rsidR="00014645" w:rsidRP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4645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962" w:type="dxa"/>
            <w:shd w:val="clear" w:color="auto" w:fill="auto"/>
          </w:tcPr>
          <w:p w:rsidR="00014645" w:rsidRPr="00014645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645">
              <w:rPr>
                <w:rFonts w:ascii="Times New Roman" w:hAnsi="Times New Roman"/>
                <w:sz w:val="24"/>
                <w:szCs w:val="24"/>
              </w:rPr>
              <w:t>Летняя оздоровительная кампания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14645" w:rsidRDefault="00C46320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263,8</w:t>
            </w:r>
          </w:p>
        </w:tc>
        <w:tc>
          <w:tcPr>
            <w:tcW w:w="1559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4645" w:rsidRPr="00426035" w:rsidTr="0024308F">
        <w:tc>
          <w:tcPr>
            <w:tcW w:w="709" w:type="dxa"/>
            <w:shd w:val="clear" w:color="auto" w:fill="auto"/>
          </w:tcPr>
          <w:p w:rsidR="00014645" w:rsidRPr="0042603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14645" w:rsidRPr="0098625A" w:rsidRDefault="00C46320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4731,6</w:t>
            </w:r>
          </w:p>
        </w:tc>
        <w:tc>
          <w:tcPr>
            <w:tcW w:w="1559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14645" w:rsidRPr="00840518" w:rsidTr="0024308F">
        <w:tc>
          <w:tcPr>
            <w:tcW w:w="15451" w:type="dxa"/>
            <w:gridSpan w:val="8"/>
            <w:shd w:val="clear" w:color="auto" w:fill="auto"/>
          </w:tcPr>
          <w:p w:rsidR="00014645" w:rsidRPr="00DA4E3C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4.</w:t>
            </w:r>
            <w:r w:rsidRPr="00DA4E3C">
              <w:rPr>
                <w:rFonts w:ascii="Times New Roman" w:hAnsi="Times New Roman"/>
                <w:b/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96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CA9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переподготовки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Pr="00F95CA9">
              <w:rPr>
                <w:rFonts w:ascii="Times New Roman" w:hAnsi="Times New Roman"/>
                <w:sz w:val="24"/>
                <w:szCs w:val="24"/>
              </w:rPr>
              <w:t>кадров в соответствии с ФГОС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14645" w:rsidRPr="00EC09E6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014645" w:rsidRPr="00EC09E6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14645" w:rsidRPr="00426035" w:rsidTr="0024308F">
        <w:tc>
          <w:tcPr>
            <w:tcW w:w="709" w:type="dxa"/>
            <w:shd w:val="clear" w:color="auto" w:fill="auto"/>
          </w:tcPr>
          <w:p w:rsidR="00014645" w:rsidRPr="0042603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b/>
              </w:rPr>
            </w:pPr>
            <w:r w:rsidRPr="0098625A">
              <w:rPr>
                <w:b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b/>
              </w:rPr>
            </w:pPr>
            <w:r w:rsidRPr="0098625A">
              <w:rPr>
                <w:b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14645" w:rsidRPr="00840518" w:rsidTr="006A5A90">
        <w:tc>
          <w:tcPr>
            <w:tcW w:w="15451" w:type="dxa"/>
            <w:gridSpan w:val="8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5. Субвенции и компенсации направленные на организацию работы образовательных организаций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962" w:type="dxa"/>
            <w:shd w:val="clear" w:color="auto" w:fill="auto"/>
          </w:tcPr>
          <w:p w:rsidR="00014645" w:rsidRPr="003C27CC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84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Pr="00CE0240" w:rsidRDefault="00014645" w:rsidP="00014645">
            <w:pPr>
              <w:rPr>
                <w:rFonts w:ascii="Times New Roman" w:hAnsi="Times New Roman"/>
              </w:rPr>
            </w:pPr>
            <w:r w:rsidRPr="00CE0240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</w:tcPr>
          <w:p w:rsidR="00014645" w:rsidRPr="00CE0240" w:rsidRDefault="00643E5C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115737,2</w:t>
            </w:r>
          </w:p>
        </w:tc>
        <w:tc>
          <w:tcPr>
            <w:tcW w:w="1559" w:type="dxa"/>
            <w:shd w:val="clear" w:color="auto" w:fill="auto"/>
          </w:tcPr>
          <w:p w:rsidR="00014645" w:rsidRPr="00CE0240" w:rsidRDefault="00834E4E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94059,5</w:t>
            </w:r>
          </w:p>
        </w:tc>
        <w:tc>
          <w:tcPr>
            <w:tcW w:w="1417" w:type="dxa"/>
            <w:shd w:val="clear" w:color="auto" w:fill="auto"/>
          </w:tcPr>
          <w:p w:rsidR="00014645" w:rsidRPr="00CE0240" w:rsidRDefault="00834E4E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93947,8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962" w:type="dxa"/>
            <w:shd w:val="clear" w:color="auto" w:fill="auto"/>
          </w:tcPr>
          <w:p w:rsidR="00014645" w:rsidRPr="003C27CC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Компенсация части родительской платы, взимаемой с родителей за присмотр  и уход в образовательных организациях</w:t>
            </w:r>
          </w:p>
        </w:tc>
        <w:tc>
          <w:tcPr>
            <w:tcW w:w="184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Pr="00CE0240" w:rsidRDefault="00014645" w:rsidP="00014645">
            <w:pPr>
              <w:rPr>
                <w:rFonts w:ascii="Times New Roman" w:hAnsi="Times New Roman"/>
              </w:rPr>
            </w:pPr>
            <w:r w:rsidRPr="00CE0240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</w:tcPr>
          <w:p w:rsidR="00014645" w:rsidRPr="00CE0240" w:rsidRDefault="00643E5C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4480,0</w:t>
            </w:r>
          </w:p>
        </w:tc>
        <w:tc>
          <w:tcPr>
            <w:tcW w:w="1559" w:type="dxa"/>
            <w:shd w:val="clear" w:color="auto" w:fill="auto"/>
          </w:tcPr>
          <w:p w:rsidR="00014645" w:rsidRPr="00CE0240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40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  <w:tc>
          <w:tcPr>
            <w:tcW w:w="1417" w:type="dxa"/>
            <w:shd w:val="clear" w:color="auto" w:fill="auto"/>
          </w:tcPr>
          <w:p w:rsidR="00014645" w:rsidRPr="00CE0240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40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Default="00643E5C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120217,2</w:t>
            </w:r>
          </w:p>
        </w:tc>
        <w:tc>
          <w:tcPr>
            <w:tcW w:w="1559" w:type="dxa"/>
            <w:shd w:val="clear" w:color="auto" w:fill="auto"/>
          </w:tcPr>
          <w:p w:rsidR="00014645" w:rsidRDefault="00834E4E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99282,6</w:t>
            </w:r>
          </w:p>
        </w:tc>
        <w:tc>
          <w:tcPr>
            <w:tcW w:w="1417" w:type="dxa"/>
            <w:shd w:val="clear" w:color="auto" w:fill="auto"/>
          </w:tcPr>
          <w:p w:rsidR="00014645" w:rsidRDefault="00834E4E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99170,9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 xml:space="preserve">Всего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</w:t>
            </w: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>программе: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Default="00C46320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206053,7</w:t>
            </w:r>
          </w:p>
        </w:tc>
        <w:tc>
          <w:tcPr>
            <w:tcW w:w="1559" w:type="dxa"/>
            <w:shd w:val="clear" w:color="auto" w:fill="auto"/>
          </w:tcPr>
          <w:p w:rsidR="00014645" w:rsidRDefault="00834E4E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182197,4</w:t>
            </w:r>
          </w:p>
        </w:tc>
        <w:tc>
          <w:tcPr>
            <w:tcW w:w="1417" w:type="dxa"/>
            <w:shd w:val="clear" w:color="auto" w:fill="auto"/>
          </w:tcPr>
          <w:p w:rsidR="00014645" w:rsidRDefault="00834E4E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182129,6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Pr="002E32A2" w:rsidRDefault="00834E4E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том числе в</w:t>
            </w:r>
            <w:r w:rsidR="00014645">
              <w:rPr>
                <w:rFonts w:ascii="Times New Roman" w:hAnsi="Times New Roman"/>
                <w:b/>
                <w:sz w:val="24"/>
                <w:szCs w:val="24"/>
              </w:rPr>
              <w:t>ыделено местным бюджетом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Pr="006D6ADD" w:rsidRDefault="00C46320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81234,5</w:t>
            </w:r>
          </w:p>
        </w:tc>
        <w:tc>
          <w:tcPr>
            <w:tcW w:w="1559" w:type="dxa"/>
            <w:shd w:val="clear" w:color="auto" w:fill="auto"/>
          </w:tcPr>
          <w:p w:rsidR="00014645" w:rsidRPr="006D6ADD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80987,8</w:t>
            </w:r>
          </w:p>
        </w:tc>
        <w:tc>
          <w:tcPr>
            <w:tcW w:w="1417" w:type="dxa"/>
            <w:shd w:val="clear" w:color="auto" w:fill="auto"/>
          </w:tcPr>
          <w:p w:rsidR="00014645" w:rsidRPr="00761A25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81031,7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Default="00834E4E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том числе в</w:t>
            </w:r>
            <w:r w:rsidR="00014645">
              <w:rPr>
                <w:rFonts w:ascii="Times New Roman" w:hAnsi="Times New Roman"/>
                <w:b/>
                <w:sz w:val="24"/>
                <w:szCs w:val="24"/>
              </w:rPr>
              <w:t>ыделено областным бюджетом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Default="00C46320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124819,2</w:t>
            </w:r>
          </w:p>
        </w:tc>
        <w:tc>
          <w:tcPr>
            <w:tcW w:w="1559" w:type="dxa"/>
            <w:shd w:val="clear" w:color="auto" w:fill="auto"/>
          </w:tcPr>
          <w:p w:rsidR="00014645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101209,6</w:t>
            </w:r>
          </w:p>
        </w:tc>
        <w:tc>
          <w:tcPr>
            <w:tcW w:w="1417" w:type="dxa"/>
            <w:shd w:val="clear" w:color="auto" w:fill="auto"/>
          </w:tcPr>
          <w:p w:rsidR="00014645" w:rsidRPr="00761A25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101097,9</w:t>
            </w:r>
          </w:p>
        </w:tc>
      </w:tr>
    </w:tbl>
    <w:p w:rsidR="007B5C48" w:rsidRDefault="007B5C48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sectPr w:rsidR="007B5C48" w:rsidSect="003C58A7">
      <w:pgSz w:w="16838" w:h="11906" w:orient="landscape"/>
      <w:pgMar w:top="1701" w:right="295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AEB" w:rsidRDefault="00CC2AEB">
      <w:pPr>
        <w:spacing w:after="0" w:line="240" w:lineRule="auto"/>
      </w:pPr>
      <w:r>
        <w:separator/>
      </w:r>
    </w:p>
  </w:endnote>
  <w:endnote w:type="continuationSeparator" w:id="0">
    <w:p w:rsidR="00CC2AEB" w:rsidRDefault="00CC2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1DA7" w:rsidRDefault="00D61DA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AEB" w:rsidRDefault="00CC2AEB">
      <w:pPr>
        <w:spacing w:after="0" w:line="240" w:lineRule="auto"/>
      </w:pPr>
      <w:r>
        <w:separator/>
      </w:r>
    </w:p>
  </w:footnote>
  <w:footnote w:type="continuationSeparator" w:id="0">
    <w:p w:rsidR="00CC2AEB" w:rsidRDefault="00CC2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4074EF"/>
    <w:multiLevelType w:val="hybridMultilevel"/>
    <w:tmpl w:val="959853AE"/>
    <w:lvl w:ilvl="0" w:tplc="604E088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3E55EE7"/>
    <w:multiLevelType w:val="hybridMultilevel"/>
    <w:tmpl w:val="E0CE0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A341BD"/>
    <w:multiLevelType w:val="hybridMultilevel"/>
    <w:tmpl w:val="3D241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59FA0EEB"/>
    <w:multiLevelType w:val="hybridMultilevel"/>
    <w:tmpl w:val="9FD89CDE"/>
    <w:lvl w:ilvl="0" w:tplc="9AC01E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5"/>
  </w:num>
  <w:num w:numId="3">
    <w:abstractNumId w:val="38"/>
  </w:num>
  <w:num w:numId="4">
    <w:abstractNumId w:val="11"/>
  </w:num>
  <w:num w:numId="5">
    <w:abstractNumId w:val="10"/>
  </w:num>
  <w:num w:numId="6">
    <w:abstractNumId w:val="47"/>
  </w:num>
  <w:num w:numId="7">
    <w:abstractNumId w:val="26"/>
  </w:num>
  <w:num w:numId="8">
    <w:abstractNumId w:val="14"/>
  </w:num>
  <w:num w:numId="9">
    <w:abstractNumId w:val="24"/>
  </w:num>
  <w:num w:numId="10">
    <w:abstractNumId w:val="23"/>
  </w:num>
  <w:num w:numId="11">
    <w:abstractNumId w:val="9"/>
  </w:num>
  <w:num w:numId="12">
    <w:abstractNumId w:val="20"/>
  </w:num>
  <w:num w:numId="13">
    <w:abstractNumId w:val="3"/>
  </w:num>
  <w:num w:numId="14">
    <w:abstractNumId w:val="1"/>
  </w:num>
  <w:num w:numId="15">
    <w:abstractNumId w:val="16"/>
  </w:num>
  <w:num w:numId="16">
    <w:abstractNumId w:val="41"/>
  </w:num>
  <w:num w:numId="17">
    <w:abstractNumId w:val="21"/>
  </w:num>
  <w:num w:numId="18">
    <w:abstractNumId w:val="36"/>
  </w:num>
  <w:num w:numId="19">
    <w:abstractNumId w:val="44"/>
  </w:num>
  <w:num w:numId="20">
    <w:abstractNumId w:val="25"/>
  </w:num>
  <w:num w:numId="21">
    <w:abstractNumId w:val="8"/>
  </w:num>
  <w:num w:numId="22">
    <w:abstractNumId w:val="7"/>
  </w:num>
  <w:num w:numId="23">
    <w:abstractNumId w:val="18"/>
  </w:num>
  <w:num w:numId="24">
    <w:abstractNumId w:val="35"/>
  </w:num>
  <w:num w:numId="25">
    <w:abstractNumId w:val="12"/>
  </w:num>
  <w:num w:numId="26">
    <w:abstractNumId w:val="31"/>
  </w:num>
  <w:num w:numId="27">
    <w:abstractNumId w:val="5"/>
  </w:num>
  <w:num w:numId="28">
    <w:abstractNumId w:val="17"/>
  </w:num>
  <w:num w:numId="29">
    <w:abstractNumId w:val="42"/>
  </w:num>
  <w:num w:numId="30">
    <w:abstractNumId w:val="45"/>
  </w:num>
  <w:num w:numId="31">
    <w:abstractNumId w:val="28"/>
  </w:num>
  <w:num w:numId="32">
    <w:abstractNumId w:val="27"/>
  </w:num>
  <w:num w:numId="33">
    <w:abstractNumId w:val="13"/>
  </w:num>
  <w:num w:numId="34">
    <w:abstractNumId w:val="4"/>
  </w:num>
  <w:num w:numId="35">
    <w:abstractNumId w:val="43"/>
  </w:num>
  <w:num w:numId="36">
    <w:abstractNumId w:val="0"/>
  </w:num>
  <w:num w:numId="37">
    <w:abstractNumId w:val="19"/>
  </w:num>
  <w:num w:numId="38">
    <w:abstractNumId w:val="2"/>
  </w:num>
  <w:num w:numId="39">
    <w:abstractNumId w:val="29"/>
  </w:num>
  <w:num w:numId="40">
    <w:abstractNumId w:val="46"/>
  </w:num>
  <w:num w:numId="41">
    <w:abstractNumId w:val="22"/>
  </w:num>
  <w:num w:numId="42">
    <w:abstractNumId w:val="6"/>
  </w:num>
  <w:num w:numId="43">
    <w:abstractNumId w:val="39"/>
  </w:num>
  <w:num w:numId="44">
    <w:abstractNumId w:val="34"/>
  </w:num>
  <w:num w:numId="45">
    <w:abstractNumId w:val="32"/>
  </w:num>
  <w:num w:numId="46">
    <w:abstractNumId w:val="37"/>
  </w:num>
  <w:num w:numId="47">
    <w:abstractNumId w:val="30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5AA"/>
    <w:rsid w:val="00000F73"/>
    <w:rsid w:val="000025AE"/>
    <w:rsid w:val="0000299B"/>
    <w:rsid w:val="00002B69"/>
    <w:rsid w:val="00005AA4"/>
    <w:rsid w:val="000079CC"/>
    <w:rsid w:val="00007FD6"/>
    <w:rsid w:val="000118FC"/>
    <w:rsid w:val="0001215B"/>
    <w:rsid w:val="00012739"/>
    <w:rsid w:val="00012E03"/>
    <w:rsid w:val="00013957"/>
    <w:rsid w:val="00014645"/>
    <w:rsid w:val="00015210"/>
    <w:rsid w:val="0001795E"/>
    <w:rsid w:val="0002053E"/>
    <w:rsid w:val="00020BFF"/>
    <w:rsid w:val="00021DDE"/>
    <w:rsid w:val="000220FF"/>
    <w:rsid w:val="00022468"/>
    <w:rsid w:val="00023840"/>
    <w:rsid w:val="0003004F"/>
    <w:rsid w:val="00030152"/>
    <w:rsid w:val="00030478"/>
    <w:rsid w:val="000347AE"/>
    <w:rsid w:val="00040587"/>
    <w:rsid w:val="00042FBA"/>
    <w:rsid w:val="00043C71"/>
    <w:rsid w:val="00043E88"/>
    <w:rsid w:val="000450AB"/>
    <w:rsid w:val="0004677B"/>
    <w:rsid w:val="00047431"/>
    <w:rsid w:val="0005169C"/>
    <w:rsid w:val="000522D2"/>
    <w:rsid w:val="00052B5D"/>
    <w:rsid w:val="00053561"/>
    <w:rsid w:val="0005385D"/>
    <w:rsid w:val="00054BDC"/>
    <w:rsid w:val="00057DC1"/>
    <w:rsid w:val="00060C00"/>
    <w:rsid w:val="00060CEF"/>
    <w:rsid w:val="00061195"/>
    <w:rsid w:val="00064220"/>
    <w:rsid w:val="00066033"/>
    <w:rsid w:val="00066B48"/>
    <w:rsid w:val="00066D1F"/>
    <w:rsid w:val="00067570"/>
    <w:rsid w:val="00067653"/>
    <w:rsid w:val="00067E68"/>
    <w:rsid w:val="000729BC"/>
    <w:rsid w:val="00073CAA"/>
    <w:rsid w:val="00074455"/>
    <w:rsid w:val="000759E0"/>
    <w:rsid w:val="00075D74"/>
    <w:rsid w:val="000763DD"/>
    <w:rsid w:val="000763F5"/>
    <w:rsid w:val="00080C3F"/>
    <w:rsid w:val="00081BE9"/>
    <w:rsid w:val="00082E44"/>
    <w:rsid w:val="00084C3B"/>
    <w:rsid w:val="000855A3"/>
    <w:rsid w:val="000866EB"/>
    <w:rsid w:val="0008681D"/>
    <w:rsid w:val="000A007E"/>
    <w:rsid w:val="000A020A"/>
    <w:rsid w:val="000A10B6"/>
    <w:rsid w:val="000A2FD9"/>
    <w:rsid w:val="000A46D7"/>
    <w:rsid w:val="000A479F"/>
    <w:rsid w:val="000A4BAD"/>
    <w:rsid w:val="000A5C75"/>
    <w:rsid w:val="000A6DEB"/>
    <w:rsid w:val="000B4FFD"/>
    <w:rsid w:val="000C095A"/>
    <w:rsid w:val="000C2EEE"/>
    <w:rsid w:val="000C4147"/>
    <w:rsid w:val="000C4B6D"/>
    <w:rsid w:val="000D65AE"/>
    <w:rsid w:val="000D6650"/>
    <w:rsid w:val="000E0B55"/>
    <w:rsid w:val="000E7259"/>
    <w:rsid w:val="000E7B25"/>
    <w:rsid w:val="000F1C5F"/>
    <w:rsid w:val="000F27ED"/>
    <w:rsid w:val="000F64E5"/>
    <w:rsid w:val="00100B6B"/>
    <w:rsid w:val="00102BA5"/>
    <w:rsid w:val="00102EA3"/>
    <w:rsid w:val="001047C9"/>
    <w:rsid w:val="00104DC3"/>
    <w:rsid w:val="00107B41"/>
    <w:rsid w:val="001101D6"/>
    <w:rsid w:val="00111C07"/>
    <w:rsid w:val="0011295E"/>
    <w:rsid w:val="0011321B"/>
    <w:rsid w:val="001135D3"/>
    <w:rsid w:val="001147BA"/>
    <w:rsid w:val="0011635F"/>
    <w:rsid w:val="001209C3"/>
    <w:rsid w:val="00121FF0"/>
    <w:rsid w:val="00124526"/>
    <w:rsid w:val="00125525"/>
    <w:rsid w:val="001262C3"/>
    <w:rsid w:val="00126CFC"/>
    <w:rsid w:val="001302D4"/>
    <w:rsid w:val="00131415"/>
    <w:rsid w:val="0013310F"/>
    <w:rsid w:val="00133F8B"/>
    <w:rsid w:val="0014023E"/>
    <w:rsid w:val="0014125E"/>
    <w:rsid w:val="00141610"/>
    <w:rsid w:val="00143065"/>
    <w:rsid w:val="00143F96"/>
    <w:rsid w:val="001448D8"/>
    <w:rsid w:val="00146508"/>
    <w:rsid w:val="0014687F"/>
    <w:rsid w:val="00157441"/>
    <w:rsid w:val="001612E5"/>
    <w:rsid w:val="001613EB"/>
    <w:rsid w:val="00161BD0"/>
    <w:rsid w:val="00162674"/>
    <w:rsid w:val="00163E43"/>
    <w:rsid w:val="00164101"/>
    <w:rsid w:val="00165AC5"/>
    <w:rsid w:val="00166DEF"/>
    <w:rsid w:val="00170D12"/>
    <w:rsid w:val="00171EA9"/>
    <w:rsid w:val="00171F79"/>
    <w:rsid w:val="00173F02"/>
    <w:rsid w:val="0017412B"/>
    <w:rsid w:val="001777B0"/>
    <w:rsid w:val="00180932"/>
    <w:rsid w:val="0018249B"/>
    <w:rsid w:val="00183982"/>
    <w:rsid w:val="00184CEF"/>
    <w:rsid w:val="001854B0"/>
    <w:rsid w:val="001856A7"/>
    <w:rsid w:val="00186BB2"/>
    <w:rsid w:val="00187EE9"/>
    <w:rsid w:val="0019204E"/>
    <w:rsid w:val="001961BF"/>
    <w:rsid w:val="0019697A"/>
    <w:rsid w:val="00197689"/>
    <w:rsid w:val="001A0AF4"/>
    <w:rsid w:val="001A32F1"/>
    <w:rsid w:val="001A3F9D"/>
    <w:rsid w:val="001A50EA"/>
    <w:rsid w:val="001A53B3"/>
    <w:rsid w:val="001A6D0A"/>
    <w:rsid w:val="001B0AA2"/>
    <w:rsid w:val="001B45A0"/>
    <w:rsid w:val="001C1C98"/>
    <w:rsid w:val="001C278D"/>
    <w:rsid w:val="001C449C"/>
    <w:rsid w:val="001C5C7B"/>
    <w:rsid w:val="001D078C"/>
    <w:rsid w:val="001D1253"/>
    <w:rsid w:val="001D60E1"/>
    <w:rsid w:val="001D7647"/>
    <w:rsid w:val="001E0B39"/>
    <w:rsid w:val="001E1240"/>
    <w:rsid w:val="001E2428"/>
    <w:rsid w:val="001E28D3"/>
    <w:rsid w:val="001E306B"/>
    <w:rsid w:val="001F1E0D"/>
    <w:rsid w:val="001F44F6"/>
    <w:rsid w:val="001F5BC5"/>
    <w:rsid w:val="002004BC"/>
    <w:rsid w:val="0020136D"/>
    <w:rsid w:val="00204AC5"/>
    <w:rsid w:val="0020592F"/>
    <w:rsid w:val="00210DBC"/>
    <w:rsid w:val="00211DFC"/>
    <w:rsid w:val="00212174"/>
    <w:rsid w:val="00217182"/>
    <w:rsid w:val="002176BE"/>
    <w:rsid w:val="0022591E"/>
    <w:rsid w:val="00226E4C"/>
    <w:rsid w:val="00227360"/>
    <w:rsid w:val="0023591C"/>
    <w:rsid w:val="00236813"/>
    <w:rsid w:val="0024180C"/>
    <w:rsid w:val="0024308F"/>
    <w:rsid w:val="002441D2"/>
    <w:rsid w:val="00245438"/>
    <w:rsid w:val="00246919"/>
    <w:rsid w:val="0024792F"/>
    <w:rsid w:val="0025318A"/>
    <w:rsid w:val="002534C2"/>
    <w:rsid w:val="00254C56"/>
    <w:rsid w:val="00254F63"/>
    <w:rsid w:val="00255E0C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21C3"/>
    <w:rsid w:val="00273FCE"/>
    <w:rsid w:val="00280699"/>
    <w:rsid w:val="0028135E"/>
    <w:rsid w:val="002814D3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021A"/>
    <w:rsid w:val="002A119E"/>
    <w:rsid w:val="002A1A43"/>
    <w:rsid w:val="002A4492"/>
    <w:rsid w:val="002B1630"/>
    <w:rsid w:val="002B1B86"/>
    <w:rsid w:val="002B23CA"/>
    <w:rsid w:val="002B32C9"/>
    <w:rsid w:val="002B36F0"/>
    <w:rsid w:val="002B5B7F"/>
    <w:rsid w:val="002C033D"/>
    <w:rsid w:val="002C3E17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07BE"/>
    <w:rsid w:val="002E1948"/>
    <w:rsid w:val="002E212A"/>
    <w:rsid w:val="002E27AD"/>
    <w:rsid w:val="002E408F"/>
    <w:rsid w:val="002E55B8"/>
    <w:rsid w:val="002F1FDA"/>
    <w:rsid w:val="002F237F"/>
    <w:rsid w:val="002F30D3"/>
    <w:rsid w:val="002F3303"/>
    <w:rsid w:val="002F4D15"/>
    <w:rsid w:val="002F5A38"/>
    <w:rsid w:val="002F7637"/>
    <w:rsid w:val="003014AC"/>
    <w:rsid w:val="0030244B"/>
    <w:rsid w:val="003068C2"/>
    <w:rsid w:val="0031011C"/>
    <w:rsid w:val="00311A1B"/>
    <w:rsid w:val="00312CD4"/>
    <w:rsid w:val="003138D3"/>
    <w:rsid w:val="003151E5"/>
    <w:rsid w:val="00321D92"/>
    <w:rsid w:val="00322A5A"/>
    <w:rsid w:val="00324E4F"/>
    <w:rsid w:val="00325E5B"/>
    <w:rsid w:val="003315C1"/>
    <w:rsid w:val="00332239"/>
    <w:rsid w:val="0033248F"/>
    <w:rsid w:val="00332F8C"/>
    <w:rsid w:val="003368F1"/>
    <w:rsid w:val="00340E82"/>
    <w:rsid w:val="00341767"/>
    <w:rsid w:val="00341F9A"/>
    <w:rsid w:val="00347F52"/>
    <w:rsid w:val="00350ACB"/>
    <w:rsid w:val="003520A1"/>
    <w:rsid w:val="00354A5F"/>
    <w:rsid w:val="00357C22"/>
    <w:rsid w:val="00360E21"/>
    <w:rsid w:val="00361B4E"/>
    <w:rsid w:val="00361F5F"/>
    <w:rsid w:val="00362423"/>
    <w:rsid w:val="00363BA5"/>
    <w:rsid w:val="0036431C"/>
    <w:rsid w:val="0036435A"/>
    <w:rsid w:val="00365E87"/>
    <w:rsid w:val="00366B13"/>
    <w:rsid w:val="00370801"/>
    <w:rsid w:val="003711AF"/>
    <w:rsid w:val="003714C0"/>
    <w:rsid w:val="003729EB"/>
    <w:rsid w:val="00374752"/>
    <w:rsid w:val="00374833"/>
    <w:rsid w:val="00374D01"/>
    <w:rsid w:val="003769C0"/>
    <w:rsid w:val="00380672"/>
    <w:rsid w:val="0038359E"/>
    <w:rsid w:val="003836F2"/>
    <w:rsid w:val="003850F1"/>
    <w:rsid w:val="0038647C"/>
    <w:rsid w:val="0038743B"/>
    <w:rsid w:val="00391191"/>
    <w:rsid w:val="00391CC8"/>
    <w:rsid w:val="00391F5B"/>
    <w:rsid w:val="00394E45"/>
    <w:rsid w:val="003952D1"/>
    <w:rsid w:val="0039668B"/>
    <w:rsid w:val="003A087D"/>
    <w:rsid w:val="003A289F"/>
    <w:rsid w:val="003A3987"/>
    <w:rsid w:val="003A588B"/>
    <w:rsid w:val="003A5B22"/>
    <w:rsid w:val="003A67B0"/>
    <w:rsid w:val="003A6CA7"/>
    <w:rsid w:val="003B2288"/>
    <w:rsid w:val="003B371A"/>
    <w:rsid w:val="003B3903"/>
    <w:rsid w:val="003B4430"/>
    <w:rsid w:val="003B5FCA"/>
    <w:rsid w:val="003C224A"/>
    <w:rsid w:val="003C27CC"/>
    <w:rsid w:val="003C2B35"/>
    <w:rsid w:val="003C2BF4"/>
    <w:rsid w:val="003C58A7"/>
    <w:rsid w:val="003C719A"/>
    <w:rsid w:val="003D0A32"/>
    <w:rsid w:val="003D0A98"/>
    <w:rsid w:val="003D2574"/>
    <w:rsid w:val="003D323F"/>
    <w:rsid w:val="003D4A1F"/>
    <w:rsid w:val="003D4B62"/>
    <w:rsid w:val="003D6555"/>
    <w:rsid w:val="003D66D6"/>
    <w:rsid w:val="003D67DB"/>
    <w:rsid w:val="003E2D16"/>
    <w:rsid w:val="003E3973"/>
    <w:rsid w:val="003E4FB9"/>
    <w:rsid w:val="003E51DD"/>
    <w:rsid w:val="003E6EAA"/>
    <w:rsid w:val="003F003F"/>
    <w:rsid w:val="003F0997"/>
    <w:rsid w:val="003F1CDD"/>
    <w:rsid w:val="003F2014"/>
    <w:rsid w:val="003F2A10"/>
    <w:rsid w:val="003F36A6"/>
    <w:rsid w:val="003F5152"/>
    <w:rsid w:val="003F5314"/>
    <w:rsid w:val="003F581C"/>
    <w:rsid w:val="00402167"/>
    <w:rsid w:val="004021BC"/>
    <w:rsid w:val="00403575"/>
    <w:rsid w:val="00404903"/>
    <w:rsid w:val="00405B98"/>
    <w:rsid w:val="00406EA0"/>
    <w:rsid w:val="00407679"/>
    <w:rsid w:val="004104E6"/>
    <w:rsid w:val="00410E08"/>
    <w:rsid w:val="00412B0E"/>
    <w:rsid w:val="00420423"/>
    <w:rsid w:val="00421F92"/>
    <w:rsid w:val="004226E0"/>
    <w:rsid w:val="004236D7"/>
    <w:rsid w:val="004251E2"/>
    <w:rsid w:val="00426035"/>
    <w:rsid w:val="004262DA"/>
    <w:rsid w:val="00435568"/>
    <w:rsid w:val="004358EA"/>
    <w:rsid w:val="00437403"/>
    <w:rsid w:val="00437712"/>
    <w:rsid w:val="00437CC4"/>
    <w:rsid w:val="00442B64"/>
    <w:rsid w:val="004435CE"/>
    <w:rsid w:val="0044491D"/>
    <w:rsid w:val="004449A7"/>
    <w:rsid w:val="00446EB5"/>
    <w:rsid w:val="00446FA4"/>
    <w:rsid w:val="0045018C"/>
    <w:rsid w:val="00450206"/>
    <w:rsid w:val="00452487"/>
    <w:rsid w:val="00452F02"/>
    <w:rsid w:val="004534E5"/>
    <w:rsid w:val="004549AB"/>
    <w:rsid w:val="00454B08"/>
    <w:rsid w:val="00460D29"/>
    <w:rsid w:val="00465F3F"/>
    <w:rsid w:val="00472085"/>
    <w:rsid w:val="00472493"/>
    <w:rsid w:val="0047436B"/>
    <w:rsid w:val="004745E5"/>
    <w:rsid w:val="00475BFF"/>
    <w:rsid w:val="00477189"/>
    <w:rsid w:val="00477800"/>
    <w:rsid w:val="00477DC1"/>
    <w:rsid w:val="00480DE8"/>
    <w:rsid w:val="00482E59"/>
    <w:rsid w:val="00486DA3"/>
    <w:rsid w:val="004901F9"/>
    <w:rsid w:val="0049109F"/>
    <w:rsid w:val="00491AE6"/>
    <w:rsid w:val="004930DB"/>
    <w:rsid w:val="00494499"/>
    <w:rsid w:val="004A0513"/>
    <w:rsid w:val="004A22F9"/>
    <w:rsid w:val="004A34E0"/>
    <w:rsid w:val="004A3698"/>
    <w:rsid w:val="004A590F"/>
    <w:rsid w:val="004A6071"/>
    <w:rsid w:val="004A7595"/>
    <w:rsid w:val="004A7664"/>
    <w:rsid w:val="004A774C"/>
    <w:rsid w:val="004A7BF7"/>
    <w:rsid w:val="004B056D"/>
    <w:rsid w:val="004B073F"/>
    <w:rsid w:val="004B09C1"/>
    <w:rsid w:val="004B0ED2"/>
    <w:rsid w:val="004B3DBB"/>
    <w:rsid w:val="004B48FF"/>
    <w:rsid w:val="004B5056"/>
    <w:rsid w:val="004B5BC9"/>
    <w:rsid w:val="004C05E6"/>
    <w:rsid w:val="004C3ADF"/>
    <w:rsid w:val="004C3C11"/>
    <w:rsid w:val="004C4EA2"/>
    <w:rsid w:val="004C6AE3"/>
    <w:rsid w:val="004C76B3"/>
    <w:rsid w:val="004D4E6B"/>
    <w:rsid w:val="004D55F8"/>
    <w:rsid w:val="004D612B"/>
    <w:rsid w:val="004D7E49"/>
    <w:rsid w:val="004E0916"/>
    <w:rsid w:val="004F0D53"/>
    <w:rsid w:val="004F0FFB"/>
    <w:rsid w:val="004F3E84"/>
    <w:rsid w:val="004F781B"/>
    <w:rsid w:val="0050012B"/>
    <w:rsid w:val="00505A88"/>
    <w:rsid w:val="00505E2D"/>
    <w:rsid w:val="0050700C"/>
    <w:rsid w:val="005073D6"/>
    <w:rsid w:val="0051027D"/>
    <w:rsid w:val="00510C4D"/>
    <w:rsid w:val="005125C7"/>
    <w:rsid w:val="0051360F"/>
    <w:rsid w:val="00514E1A"/>
    <w:rsid w:val="00515C31"/>
    <w:rsid w:val="00515D2C"/>
    <w:rsid w:val="00520431"/>
    <w:rsid w:val="00520E15"/>
    <w:rsid w:val="00521D18"/>
    <w:rsid w:val="00524719"/>
    <w:rsid w:val="00525B3C"/>
    <w:rsid w:val="00526D13"/>
    <w:rsid w:val="0053023F"/>
    <w:rsid w:val="00533F3F"/>
    <w:rsid w:val="0054074B"/>
    <w:rsid w:val="00540924"/>
    <w:rsid w:val="00540AA0"/>
    <w:rsid w:val="005415C8"/>
    <w:rsid w:val="0054398C"/>
    <w:rsid w:val="00544AEF"/>
    <w:rsid w:val="00547C9E"/>
    <w:rsid w:val="00551BBD"/>
    <w:rsid w:val="00552D52"/>
    <w:rsid w:val="005555F6"/>
    <w:rsid w:val="005575B6"/>
    <w:rsid w:val="0056166D"/>
    <w:rsid w:val="00565F2B"/>
    <w:rsid w:val="005703FB"/>
    <w:rsid w:val="005707FF"/>
    <w:rsid w:val="00576283"/>
    <w:rsid w:val="00577764"/>
    <w:rsid w:val="005821CE"/>
    <w:rsid w:val="0058462C"/>
    <w:rsid w:val="0058598D"/>
    <w:rsid w:val="005901E4"/>
    <w:rsid w:val="005905B5"/>
    <w:rsid w:val="005917F8"/>
    <w:rsid w:val="00593554"/>
    <w:rsid w:val="00596861"/>
    <w:rsid w:val="005975F9"/>
    <w:rsid w:val="005A0892"/>
    <w:rsid w:val="005A0EE2"/>
    <w:rsid w:val="005A3B08"/>
    <w:rsid w:val="005A54CE"/>
    <w:rsid w:val="005B06F9"/>
    <w:rsid w:val="005B0836"/>
    <w:rsid w:val="005B16AF"/>
    <w:rsid w:val="005B4734"/>
    <w:rsid w:val="005B5BC3"/>
    <w:rsid w:val="005B6337"/>
    <w:rsid w:val="005C1B60"/>
    <w:rsid w:val="005C4912"/>
    <w:rsid w:val="005C615D"/>
    <w:rsid w:val="005C6899"/>
    <w:rsid w:val="005D22AD"/>
    <w:rsid w:val="005D3CA9"/>
    <w:rsid w:val="005D4EEB"/>
    <w:rsid w:val="005D5953"/>
    <w:rsid w:val="005D5FBB"/>
    <w:rsid w:val="005E10D9"/>
    <w:rsid w:val="005E24C5"/>
    <w:rsid w:val="005E2DD9"/>
    <w:rsid w:val="005E4799"/>
    <w:rsid w:val="005E7395"/>
    <w:rsid w:val="005F13A2"/>
    <w:rsid w:val="005F1A63"/>
    <w:rsid w:val="005F4AB5"/>
    <w:rsid w:val="005F4C54"/>
    <w:rsid w:val="00603D09"/>
    <w:rsid w:val="0060415B"/>
    <w:rsid w:val="00610613"/>
    <w:rsid w:val="00612D37"/>
    <w:rsid w:val="00617303"/>
    <w:rsid w:val="00620A67"/>
    <w:rsid w:val="00621ACD"/>
    <w:rsid w:val="00621D09"/>
    <w:rsid w:val="006324C6"/>
    <w:rsid w:val="0063320E"/>
    <w:rsid w:val="0063371E"/>
    <w:rsid w:val="00633E03"/>
    <w:rsid w:val="006342F7"/>
    <w:rsid w:val="00637AEA"/>
    <w:rsid w:val="00637AF6"/>
    <w:rsid w:val="00643E5C"/>
    <w:rsid w:val="0064446C"/>
    <w:rsid w:val="00644CB6"/>
    <w:rsid w:val="0064580D"/>
    <w:rsid w:val="00653056"/>
    <w:rsid w:val="00653503"/>
    <w:rsid w:val="00653EF6"/>
    <w:rsid w:val="00654BCC"/>
    <w:rsid w:val="0065574C"/>
    <w:rsid w:val="006562F1"/>
    <w:rsid w:val="00657A33"/>
    <w:rsid w:val="00657C84"/>
    <w:rsid w:val="00660236"/>
    <w:rsid w:val="00661273"/>
    <w:rsid w:val="00661E9C"/>
    <w:rsid w:val="00662BA7"/>
    <w:rsid w:val="0066660C"/>
    <w:rsid w:val="006667D7"/>
    <w:rsid w:val="00666E39"/>
    <w:rsid w:val="0066727F"/>
    <w:rsid w:val="00672E7A"/>
    <w:rsid w:val="00674A3B"/>
    <w:rsid w:val="0068167E"/>
    <w:rsid w:val="00682129"/>
    <w:rsid w:val="006832A5"/>
    <w:rsid w:val="0068357F"/>
    <w:rsid w:val="006861FE"/>
    <w:rsid w:val="006872B4"/>
    <w:rsid w:val="006935C6"/>
    <w:rsid w:val="006953F3"/>
    <w:rsid w:val="0069781F"/>
    <w:rsid w:val="006979A5"/>
    <w:rsid w:val="006A1953"/>
    <w:rsid w:val="006A3452"/>
    <w:rsid w:val="006A5A90"/>
    <w:rsid w:val="006A70AC"/>
    <w:rsid w:val="006B229E"/>
    <w:rsid w:val="006B2476"/>
    <w:rsid w:val="006B25C2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10F0"/>
    <w:rsid w:val="006C1899"/>
    <w:rsid w:val="006C3A94"/>
    <w:rsid w:val="006C6089"/>
    <w:rsid w:val="006D0DB3"/>
    <w:rsid w:val="006D165D"/>
    <w:rsid w:val="006D5CE2"/>
    <w:rsid w:val="006E05E7"/>
    <w:rsid w:val="006E085F"/>
    <w:rsid w:val="006E16F0"/>
    <w:rsid w:val="006E22C9"/>
    <w:rsid w:val="006E2374"/>
    <w:rsid w:val="006E3CAC"/>
    <w:rsid w:val="006E3E91"/>
    <w:rsid w:val="006E5236"/>
    <w:rsid w:val="006F006E"/>
    <w:rsid w:val="006F2473"/>
    <w:rsid w:val="006F4532"/>
    <w:rsid w:val="006F4D64"/>
    <w:rsid w:val="007010F2"/>
    <w:rsid w:val="007016EB"/>
    <w:rsid w:val="007046CC"/>
    <w:rsid w:val="00705579"/>
    <w:rsid w:val="00705BA6"/>
    <w:rsid w:val="00706B48"/>
    <w:rsid w:val="00706D44"/>
    <w:rsid w:val="00707310"/>
    <w:rsid w:val="00710072"/>
    <w:rsid w:val="007119D5"/>
    <w:rsid w:val="00714AF5"/>
    <w:rsid w:val="00714CF2"/>
    <w:rsid w:val="00715134"/>
    <w:rsid w:val="00715249"/>
    <w:rsid w:val="007164A6"/>
    <w:rsid w:val="007168F0"/>
    <w:rsid w:val="007214E1"/>
    <w:rsid w:val="00723BA2"/>
    <w:rsid w:val="007256D8"/>
    <w:rsid w:val="0072598C"/>
    <w:rsid w:val="00727BF8"/>
    <w:rsid w:val="00730A9D"/>
    <w:rsid w:val="007325CC"/>
    <w:rsid w:val="00733D75"/>
    <w:rsid w:val="00736213"/>
    <w:rsid w:val="00741665"/>
    <w:rsid w:val="00742B00"/>
    <w:rsid w:val="00743C61"/>
    <w:rsid w:val="00751BFC"/>
    <w:rsid w:val="00751C13"/>
    <w:rsid w:val="00753963"/>
    <w:rsid w:val="00754842"/>
    <w:rsid w:val="00757190"/>
    <w:rsid w:val="007618ED"/>
    <w:rsid w:val="00763146"/>
    <w:rsid w:val="0076333C"/>
    <w:rsid w:val="00764CDD"/>
    <w:rsid w:val="007651D6"/>
    <w:rsid w:val="00770D49"/>
    <w:rsid w:val="0077109E"/>
    <w:rsid w:val="00771266"/>
    <w:rsid w:val="007715DF"/>
    <w:rsid w:val="007729F5"/>
    <w:rsid w:val="007742BB"/>
    <w:rsid w:val="00774496"/>
    <w:rsid w:val="0077524A"/>
    <w:rsid w:val="007752F9"/>
    <w:rsid w:val="007826D5"/>
    <w:rsid w:val="00783963"/>
    <w:rsid w:val="00787AB7"/>
    <w:rsid w:val="0079054A"/>
    <w:rsid w:val="00793791"/>
    <w:rsid w:val="00793CD9"/>
    <w:rsid w:val="007965AF"/>
    <w:rsid w:val="00797AAF"/>
    <w:rsid w:val="007A19D5"/>
    <w:rsid w:val="007A2B0F"/>
    <w:rsid w:val="007A361A"/>
    <w:rsid w:val="007A6D9C"/>
    <w:rsid w:val="007A7EF8"/>
    <w:rsid w:val="007B1297"/>
    <w:rsid w:val="007B17FD"/>
    <w:rsid w:val="007B2194"/>
    <w:rsid w:val="007B2276"/>
    <w:rsid w:val="007B2B26"/>
    <w:rsid w:val="007B448F"/>
    <w:rsid w:val="007B4885"/>
    <w:rsid w:val="007B5C48"/>
    <w:rsid w:val="007C4661"/>
    <w:rsid w:val="007C48D4"/>
    <w:rsid w:val="007C72B2"/>
    <w:rsid w:val="007C7A6E"/>
    <w:rsid w:val="007D10D2"/>
    <w:rsid w:val="007D14BE"/>
    <w:rsid w:val="007D1737"/>
    <w:rsid w:val="007D3159"/>
    <w:rsid w:val="007D347D"/>
    <w:rsid w:val="007D3F47"/>
    <w:rsid w:val="007D41F5"/>
    <w:rsid w:val="007D4B0F"/>
    <w:rsid w:val="007D515D"/>
    <w:rsid w:val="007D5EBF"/>
    <w:rsid w:val="007E0FF3"/>
    <w:rsid w:val="007E1609"/>
    <w:rsid w:val="007E18E2"/>
    <w:rsid w:val="007E2CCA"/>
    <w:rsid w:val="007E301A"/>
    <w:rsid w:val="007F3D24"/>
    <w:rsid w:val="00800CDF"/>
    <w:rsid w:val="00801419"/>
    <w:rsid w:val="00801A4A"/>
    <w:rsid w:val="008037CE"/>
    <w:rsid w:val="00804EAC"/>
    <w:rsid w:val="00807017"/>
    <w:rsid w:val="008110D9"/>
    <w:rsid w:val="00813525"/>
    <w:rsid w:val="00813FF6"/>
    <w:rsid w:val="00820AE6"/>
    <w:rsid w:val="00820F06"/>
    <w:rsid w:val="0082108F"/>
    <w:rsid w:val="00822145"/>
    <w:rsid w:val="008226FF"/>
    <w:rsid w:val="00823A57"/>
    <w:rsid w:val="00824AC2"/>
    <w:rsid w:val="00831575"/>
    <w:rsid w:val="00834E4E"/>
    <w:rsid w:val="00836182"/>
    <w:rsid w:val="00837416"/>
    <w:rsid w:val="0084219C"/>
    <w:rsid w:val="00842889"/>
    <w:rsid w:val="00844560"/>
    <w:rsid w:val="00846028"/>
    <w:rsid w:val="0084610A"/>
    <w:rsid w:val="008465B1"/>
    <w:rsid w:val="00847F39"/>
    <w:rsid w:val="0085139E"/>
    <w:rsid w:val="00851BDA"/>
    <w:rsid w:val="00851DC3"/>
    <w:rsid w:val="0085211B"/>
    <w:rsid w:val="00862A64"/>
    <w:rsid w:val="00862BA0"/>
    <w:rsid w:val="00862D33"/>
    <w:rsid w:val="00866828"/>
    <w:rsid w:val="00867D3B"/>
    <w:rsid w:val="0087062C"/>
    <w:rsid w:val="0087175B"/>
    <w:rsid w:val="00874485"/>
    <w:rsid w:val="00874E3B"/>
    <w:rsid w:val="0087630E"/>
    <w:rsid w:val="00881B08"/>
    <w:rsid w:val="008827A7"/>
    <w:rsid w:val="008833ED"/>
    <w:rsid w:val="00883A73"/>
    <w:rsid w:val="008844CC"/>
    <w:rsid w:val="00884BB9"/>
    <w:rsid w:val="0088569D"/>
    <w:rsid w:val="0088593D"/>
    <w:rsid w:val="00885C56"/>
    <w:rsid w:val="008908E5"/>
    <w:rsid w:val="00891999"/>
    <w:rsid w:val="00891C8F"/>
    <w:rsid w:val="00892223"/>
    <w:rsid w:val="00896F04"/>
    <w:rsid w:val="00897A48"/>
    <w:rsid w:val="008A33F7"/>
    <w:rsid w:val="008A3677"/>
    <w:rsid w:val="008A49CA"/>
    <w:rsid w:val="008A560A"/>
    <w:rsid w:val="008B0791"/>
    <w:rsid w:val="008B2D4C"/>
    <w:rsid w:val="008B54FE"/>
    <w:rsid w:val="008B5F13"/>
    <w:rsid w:val="008B6513"/>
    <w:rsid w:val="008B746A"/>
    <w:rsid w:val="008C0593"/>
    <w:rsid w:val="008C0F00"/>
    <w:rsid w:val="008C19F2"/>
    <w:rsid w:val="008C1C00"/>
    <w:rsid w:val="008C3ABE"/>
    <w:rsid w:val="008C6A61"/>
    <w:rsid w:val="008C7712"/>
    <w:rsid w:val="008D04F1"/>
    <w:rsid w:val="008D17C3"/>
    <w:rsid w:val="008D197E"/>
    <w:rsid w:val="008D33DB"/>
    <w:rsid w:val="008D3BA3"/>
    <w:rsid w:val="008D3F54"/>
    <w:rsid w:val="008D63E7"/>
    <w:rsid w:val="008E016E"/>
    <w:rsid w:val="008E0B9C"/>
    <w:rsid w:val="008E0D25"/>
    <w:rsid w:val="008E14AB"/>
    <w:rsid w:val="008E4860"/>
    <w:rsid w:val="008F1FFA"/>
    <w:rsid w:val="008F50AC"/>
    <w:rsid w:val="009019E9"/>
    <w:rsid w:val="0090309E"/>
    <w:rsid w:val="00904F0F"/>
    <w:rsid w:val="00905212"/>
    <w:rsid w:val="0090530E"/>
    <w:rsid w:val="00905850"/>
    <w:rsid w:val="00906318"/>
    <w:rsid w:val="0090713A"/>
    <w:rsid w:val="009074D8"/>
    <w:rsid w:val="00907CE4"/>
    <w:rsid w:val="009103AA"/>
    <w:rsid w:val="00910984"/>
    <w:rsid w:val="00911EA8"/>
    <w:rsid w:val="0091426B"/>
    <w:rsid w:val="00914655"/>
    <w:rsid w:val="00914C7B"/>
    <w:rsid w:val="009162A3"/>
    <w:rsid w:val="0092107F"/>
    <w:rsid w:val="00922D7C"/>
    <w:rsid w:val="00923B00"/>
    <w:rsid w:val="00923B8D"/>
    <w:rsid w:val="00925205"/>
    <w:rsid w:val="00925EFA"/>
    <w:rsid w:val="00927A1C"/>
    <w:rsid w:val="00930A36"/>
    <w:rsid w:val="00931DEE"/>
    <w:rsid w:val="00932629"/>
    <w:rsid w:val="00933B2C"/>
    <w:rsid w:val="0093504B"/>
    <w:rsid w:val="00936454"/>
    <w:rsid w:val="009378F1"/>
    <w:rsid w:val="00937C84"/>
    <w:rsid w:val="0094280F"/>
    <w:rsid w:val="00943DCA"/>
    <w:rsid w:val="009448AE"/>
    <w:rsid w:val="0094577E"/>
    <w:rsid w:val="00945ABA"/>
    <w:rsid w:val="00945B11"/>
    <w:rsid w:val="00946E4C"/>
    <w:rsid w:val="00947E8E"/>
    <w:rsid w:val="009507A7"/>
    <w:rsid w:val="00952F11"/>
    <w:rsid w:val="00954244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73434"/>
    <w:rsid w:val="0098021F"/>
    <w:rsid w:val="00980606"/>
    <w:rsid w:val="009815DE"/>
    <w:rsid w:val="00982048"/>
    <w:rsid w:val="009828DD"/>
    <w:rsid w:val="00983ECF"/>
    <w:rsid w:val="00985322"/>
    <w:rsid w:val="0098625A"/>
    <w:rsid w:val="009923C4"/>
    <w:rsid w:val="009932F3"/>
    <w:rsid w:val="00993F97"/>
    <w:rsid w:val="0099479C"/>
    <w:rsid w:val="009A1580"/>
    <w:rsid w:val="009A363B"/>
    <w:rsid w:val="009A3DD2"/>
    <w:rsid w:val="009A6CF9"/>
    <w:rsid w:val="009A7F6F"/>
    <w:rsid w:val="009B1658"/>
    <w:rsid w:val="009B175C"/>
    <w:rsid w:val="009B224A"/>
    <w:rsid w:val="009B4488"/>
    <w:rsid w:val="009B4762"/>
    <w:rsid w:val="009B5A71"/>
    <w:rsid w:val="009C1657"/>
    <w:rsid w:val="009C3B5D"/>
    <w:rsid w:val="009C4D42"/>
    <w:rsid w:val="009C701A"/>
    <w:rsid w:val="009C71BB"/>
    <w:rsid w:val="009D1C1D"/>
    <w:rsid w:val="009D648C"/>
    <w:rsid w:val="009E1428"/>
    <w:rsid w:val="009E21BC"/>
    <w:rsid w:val="009E3A77"/>
    <w:rsid w:val="009E5EE5"/>
    <w:rsid w:val="009E6077"/>
    <w:rsid w:val="009E71BC"/>
    <w:rsid w:val="009E7934"/>
    <w:rsid w:val="009F0505"/>
    <w:rsid w:val="009F113E"/>
    <w:rsid w:val="009F2536"/>
    <w:rsid w:val="009F7072"/>
    <w:rsid w:val="009F7CD5"/>
    <w:rsid w:val="00A010C0"/>
    <w:rsid w:val="00A01B6B"/>
    <w:rsid w:val="00A01BA1"/>
    <w:rsid w:val="00A05976"/>
    <w:rsid w:val="00A05C01"/>
    <w:rsid w:val="00A067EF"/>
    <w:rsid w:val="00A06D40"/>
    <w:rsid w:val="00A11196"/>
    <w:rsid w:val="00A14FFF"/>
    <w:rsid w:val="00A159EF"/>
    <w:rsid w:val="00A15F56"/>
    <w:rsid w:val="00A16CB7"/>
    <w:rsid w:val="00A16F74"/>
    <w:rsid w:val="00A16FE0"/>
    <w:rsid w:val="00A213DF"/>
    <w:rsid w:val="00A214C3"/>
    <w:rsid w:val="00A21B6A"/>
    <w:rsid w:val="00A220EA"/>
    <w:rsid w:val="00A24E8D"/>
    <w:rsid w:val="00A25849"/>
    <w:rsid w:val="00A264F6"/>
    <w:rsid w:val="00A273E0"/>
    <w:rsid w:val="00A27469"/>
    <w:rsid w:val="00A329EC"/>
    <w:rsid w:val="00A32E66"/>
    <w:rsid w:val="00A3583E"/>
    <w:rsid w:val="00A36735"/>
    <w:rsid w:val="00A36C7F"/>
    <w:rsid w:val="00A37184"/>
    <w:rsid w:val="00A37CE4"/>
    <w:rsid w:val="00A4092E"/>
    <w:rsid w:val="00A444EE"/>
    <w:rsid w:val="00A44DE1"/>
    <w:rsid w:val="00A45962"/>
    <w:rsid w:val="00A45BE2"/>
    <w:rsid w:val="00A47C75"/>
    <w:rsid w:val="00A52B4C"/>
    <w:rsid w:val="00A530E9"/>
    <w:rsid w:val="00A53715"/>
    <w:rsid w:val="00A60F07"/>
    <w:rsid w:val="00A6101E"/>
    <w:rsid w:val="00A62089"/>
    <w:rsid w:val="00A62C67"/>
    <w:rsid w:val="00A65574"/>
    <w:rsid w:val="00A65A36"/>
    <w:rsid w:val="00A65CED"/>
    <w:rsid w:val="00A671BC"/>
    <w:rsid w:val="00A67E0F"/>
    <w:rsid w:val="00A703AA"/>
    <w:rsid w:val="00A7104A"/>
    <w:rsid w:val="00A716A0"/>
    <w:rsid w:val="00A7475C"/>
    <w:rsid w:val="00A74C52"/>
    <w:rsid w:val="00A81091"/>
    <w:rsid w:val="00A84BCD"/>
    <w:rsid w:val="00A85282"/>
    <w:rsid w:val="00A856BF"/>
    <w:rsid w:val="00A86BC3"/>
    <w:rsid w:val="00A86C44"/>
    <w:rsid w:val="00A911A2"/>
    <w:rsid w:val="00A92248"/>
    <w:rsid w:val="00A93DEA"/>
    <w:rsid w:val="00A948BC"/>
    <w:rsid w:val="00A95F04"/>
    <w:rsid w:val="00AA0116"/>
    <w:rsid w:val="00AA3EAD"/>
    <w:rsid w:val="00AA57AB"/>
    <w:rsid w:val="00AA5D51"/>
    <w:rsid w:val="00AA7116"/>
    <w:rsid w:val="00AB0797"/>
    <w:rsid w:val="00AB2410"/>
    <w:rsid w:val="00AB2C5A"/>
    <w:rsid w:val="00AB3C3F"/>
    <w:rsid w:val="00AB6438"/>
    <w:rsid w:val="00AC0990"/>
    <w:rsid w:val="00AC1F94"/>
    <w:rsid w:val="00AC2300"/>
    <w:rsid w:val="00AC2EFF"/>
    <w:rsid w:val="00AC324B"/>
    <w:rsid w:val="00AC4726"/>
    <w:rsid w:val="00AC67F2"/>
    <w:rsid w:val="00AC7BBE"/>
    <w:rsid w:val="00AD172E"/>
    <w:rsid w:val="00AD4327"/>
    <w:rsid w:val="00AD4605"/>
    <w:rsid w:val="00AD4685"/>
    <w:rsid w:val="00AD64E1"/>
    <w:rsid w:val="00AE0C74"/>
    <w:rsid w:val="00AE55ED"/>
    <w:rsid w:val="00AE7837"/>
    <w:rsid w:val="00AE7C01"/>
    <w:rsid w:val="00AF05AA"/>
    <w:rsid w:val="00AF48A5"/>
    <w:rsid w:val="00AF691E"/>
    <w:rsid w:val="00AF7B48"/>
    <w:rsid w:val="00AF7E50"/>
    <w:rsid w:val="00B00B4A"/>
    <w:rsid w:val="00B02311"/>
    <w:rsid w:val="00B02431"/>
    <w:rsid w:val="00B02E16"/>
    <w:rsid w:val="00B02ED6"/>
    <w:rsid w:val="00B04A5B"/>
    <w:rsid w:val="00B05A1B"/>
    <w:rsid w:val="00B05F5F"/>
    <w:rsid w:val="00B073CD"/>
    <w:rsid w:val="00B10457"/>
    <w:rsid w:val="00B12E8D"/>
    <w:rsid w:val="00B13E2E"/>
    <w:rsid w:val="00B1469A"/>
    <w:rsid w:val="00B155C6"/>
    <w:rsid w:val="00B15667"/>
    <w:rsid w:val="00B16802"/>
    <w:rsid w:val="00B207E2"/>
    <w:rsid w:val="00B226CD"/>
    <w:rsid w:val="00B22D32"/>
    <w:rsid w:val="00B22FAF"/>
    <w:rsid w:val="00B23341"/>
    <w:rsid w:val="00B256B5"/>
    <w:rsid w:val="00B25B88"/>
    <w:rsid w:val="00B25FBA"/>
    <w:rsid w:val="00B27B7E"/>
    <w:rsid w:val="00B32C34"/>
    <w:rsid w:val="00B330D7"/>
    <w:rsid w:val="00B332DA"/>
    <w:rsid w:val="00B33D1B"/>
    <w:rsid w:val="00B34A60"/>
    <w:rsid w:val="00B41641"/>
    <w:rsid w:val="00B4216B"/>
    <w:rsid w:val="00B44096"/>
    <w:rsid w:val="00B46CC4"/>
    <w:rsid w:val="00B472C5"/>
    <w:rsid w:val="00B47CC9"/>
    <w:rsid w:val="00B503F2"/>
    <w:rsid w:val="00B5083E"/>
    <w:rsid w:val="00B54AC6"/>
    <w:rsid w:val="00B54E98"/>
    <w:rsid w:val="00B5633D"/>
    <w:rsid w:val="00B567B5"/>
    <w:rsid w:val="00B56F09"/>
    <w:rsid w:val="00B576C5"/>
    <w:rsid w:val="00B57930"/>
    <w:rsid w:val="00B57ED5"/>
    <w:rsid w:val="00B61A30"/>
    <w:rsid w:val="00B61F5A"/>
    <w:rsid w:val="00B623C5"/>
    <w:rsid w:val="00B626CE"/>
    <w:rsid w:val="00B6552B"/>
    <w:rsid w:val="00B65D18"/>
    <w:rsid w:val="00B67C07"/>
    <w:rsid w:val="00B703D9"/>
    <w:rsid w:val="00B7265B"/>
    <w:rsid w:val="00B7428D"/>
    <w:rsid w:val="00B74D8C"/>
    <w:rsid w:val="00B76123"/>
    <w:rsid w:val="00B7728B"/>
    <w:rsid w:val="00B835F6"/>
    <w:rsid w:val="00B83BFF"/>
    <w:rsid w:val="00B845D6"/>
    <w:rsid w:val="00B855D3"/>
    <w:rsid w:val="00B87877"/>
    <w:rsid w:val="00B87D8E"/>
    <w:rsid w:val="00B900CD"/>
    <w:rsid w:val="00B90201"/>
    <w:rsid w:val="00B90265"/>
    <w:rsid w:val="00B93AA0"/>
    <w:rsid w:val="00B94639"/>
    <w:rsid w:val="00B94EE6"/>
    <w:rsid w:val="00B95630"/>
    <w:rsid w:val="00B964C7"/>
    <w:rsid w:val="00BA39F5"/>
    <w:rsid w:val="00BA4178"/>
    <w:rsid w:val="00BA52C0"/>
    <w:rsid w:val="00BA5CE9"/>
    <w:rsid w:val="00BA7335"/>
    <w:rsid w:val="00BB0479"/>
    <w:rsid w:val="00BB0ADD"/>
    <w:rsid w:val="00BB2396"/>
    <w:rsid w:val="00BB3347"/>
    <w:rsid w:val="00BC2026"/>
    <w:rsid w:val="00BC263A"/>
    <w:rsid w:val="00BC39AA"/>
    <w:rsid w:val="00BC6E2A"/>
    <w:rsid w:val="00BD1A17"/>
    <w:rsid w:val="00BD20CE"/>
    <w:rsid w:val="00BD3B13"/>
    <w:rsid w:val="00BD3B85"/>
    <w:rsid w:val="00BD3BC1"/>
    <w:rsid w:val="00BD5A26"/>
    <w:rsid w:val="00BD6F12"/>
    <w:rsid w:val="00BD754B"/>
    <w:rsid w:val="00BE0610"/>
    <w:rsid w:val="00BE14FE"/>
    <w:rsid w:val="00BE3141"/>
    <w:rsid w:val="00BE5506"/>
    <w:rsid w:val="00BE5946"/>
    <w:rsid w:val="00BE59BA"/>
    <w:rsid w:val="00BE6C64"/>
    <w:rsid w:val="00BF133F"/>
    <w:rsid w:val="00BF6297"/>
    <w:rsid w:val="00BF6EDC"/>
    <w:rsid w:val="00C001DF"/>
    <w:rsid w:val="00C00E86"/>
    <w:rsid w:val="00C02615"/>
    <w:rsid w:val="00C03F4C"/>
    <w:rsid w:val="00C04876"/>
    <w:rsid w:val="00C05A82"/>
    <w:rsid w:val="00C06883"/>
    <w:rsid w:val="00C11276"/>
    <w:rsid w:val="00C14E5A"/>
    <w:rsid w:val="00C15449"/>
    <w:rsid w:val="00C1548D"/>
    <w:rsid w:val="00C17050"/>
    <w:rsid w:val="00C1776D"/>
    <w:rsid w:val="00C220BE"/>
    <w:rsid w:val="00C222C1"/>
    <w:rsid w:val="00C22349"/>
    <w:rsid w:val="00C23F9E"/>
    <w:rsid w:val="00C259E3"/>
    <w:rsid w:val="00C3181C"/>
    <w:rsid w:val="00C33322"/>
    <w:rsid w:val="00C3563B"/>
    <w:rsid w:val="00C36DB4"/>
    <w:rsid w:val="00C36F42"/>
    <w:rsid w:val="00C42C8A"/>
    <w:rsid w:val="00C44E93"/>
    <w:rsid w:val="00C460EA"/>
    <w:rsid w:val="00C46320"/>
    <w:rsid w:val="00C4638A"/>
    <w:rsid w:val="00C465B0"/>
    <w:rsid w:val="00C471A7"/>
    <w:rsid w:val="00C52105"/>
    <w:rsid w:val="00C52455"/>
    <w:rsid w:val="00C546ED"/>
    <w:rsid w:val="00C5555B"/>
    <w:rsid w:val="00C56456"/>
    <w:rsid w:val="00C60F03"/>
    <w:rsid w:val="00C61572"/>
    <w:rsid w:val="00C61A11"/>
    <w:rsid w:val="00C62665"/>
    <w:rsid w:val="00C628F3"/>
    <w:rsid w:val="00C65A47"/>
    <w:rsid w:val="00C66FC6"/>
    <w:rsid w:val="00C71096"/>
    <w:rsid w:val="00C7358B"/>
    <w:rsid w:val="00C759B7"/>
    <w:rsid w:val="00C75D05"/>
    <w:rsid w:val="00C75FB7"/>
    <w:rsid w:val="00C76121"/>
    <w:rsid w:val="00C76A03"/>
    <w:rsid w:val="00C81F2D"/>
    <w:rsid w:val="00C86661"/>
    <w:rsid w:val="00C906D3"/>
    <w:rsid w:val="00C90B6C"/>
    <w:rsid w:val="00C90EA8"/>
    <w:rsid w:val="00C91DF5"/>
    <w:rsid w:val="00C94FB4"/>
    <w:rsid w:val="00C95207"/>
    <w:rsid w:val="00C97B1D"/>
    <w:rsid w:val="00CA1F77"/>
    <w:rsid w:val="00CA32FF"/>
    <w:rsid w:val="00CA424A"/>
    <w:rsid w:val="00CA5B73"/>
    <w:rsid w:val="00CA7F8D"/>
    <w:rsid w:val="00CB01A3"/>
    <w:rsid w:val="00CB2795"/>
    <w:rsid w:val="00CB2A10"/>
    <w:rsid w:val="00CB64B4"/>
    <w:rsid w:val="00CB68F5"/>
    <w:rsid w:val="00CB725B"/>
    <w:rsid w:val="00CB7528"/>
    <w:rsid w:val="00CC158B"/>
    <w:rsid w:val="00CC2232"/>
    <w:rsid w:val="00CC271C"/>
    <w:rsid w:val="00CC2AEB"/>
    <w:rsid w:val="00CC3DB5"/>
    <w:rsid w:val="00CC618B"/>
    <w:rsid w:val="00CC68AB"/>
    <w:rsid w:val="00CC70AE"/>
    <w:rsid w:val="00CD282E"/>
    <w:rsid w:val="00CD5845"/>
    <w:rsid w:val="00CD5FB5"/>
    <w:rsid w:val="00CD6D8A"/>
    <w:rsid w:val="00CE0240"/>
    <w:rsid w:val="00CE15D9"/>
    <w:rsid w:val="00CE51A4"/>
    <w:rsid w:val="00CF041D"/>
    <w:rsid w:val="00CF3365"/>
    <w:rsid w:val="00CF51EE"/>
    <w:rsid w:val="00CF57B2"/>
    <w:rsid w:val="00CF6896"/>
    <w:rsid w:val="00D02B71"/>
    <w:rsid w:val="00D03089"/>
    <w:rsid w:val="00D11274"/>
    <w:rsid w:val="00D115ED"/>
    <w:rsid w:val="00D11D33"/>
    <w:rsid w:val="00D138D0"/>
    <w:rsid w:val="00D1469A"/>
    <w:rsid w:val="00D1672C"/>
    <w:rsid w:val="00D16DCD"/>
    <w:rsid w:val="00D17328"/>
    <w:rsid w:val="00D205B9"/>
    <w:rsid w:val="00D269EE"/>
    <w:rsid w:val="00D26C88"/>
    <w:rsid w:val="00D321EF"/>
    <w:rsid w:val="00D32E42"/>
    <w:rsid w:val="00D33C66"/>
    <w:rsid w:val="00D3559C"/>
    <w:rsid w:val="00D43D65"/>
    <w:rsid w:val="00D451CC"/>
    <w:rsid w:val="00D47AE6"/>
    <w:rsid w:val="00D47F3F"/>
    <w:rsid w:val="00D52FE7"/>
    <w:rsid w:val="00D5428C"/>
    <w:rsid w:val="00D551D6"/>
    <w:rsid w:val="00D55FAB"/>
    <w:rsid w:val="00D572DE"/>
    <w:rsid w:val="00D604E1"/>
    <w:rsid w:val="00D60CAD"/>
    <w:rsid w:val="00D61DA7"/>
    <w:rsid w:val="00D64C45"/>
    <w:rsid w:val="00D66419"/>
    <w:rsid w:val="00D75462"/>
    <w:rsid w:val="00D760A6"/>
    <w:rsid w:val="00D76B6B"/>
    <w:rsid w:val="00D775E0"/>
    <w:rsid w:val="00D82616"/>
    <w:rsid w:val="00D833F2"/>
    <w:rsid w:val="00D85349"/>
    <w:rsid w:val="00D862FA"/>
    <w:rsid w:val="00D866AE"/>
    <w:rsid w:val="00D878BA"/>
    <w:rsid w:val="00D92F2F"/>
    <w:rsid w:val="00D94C83"/>
    <w:rsid w:val="00D97A89"/>
    <w:rsid w:val="00DA126D"/>
    <w:rsid w:val="00DA2F07"/>
    <w:rsid w:val="00DA2F1C"/>
    <w:rsid w:val="00DA304E"/>
    <w:rsid w:val="00DA370D"/>
    <w:rsid w:val="00DB30AC"/>
    <w:rsid w:val="00DB5237"/>
    <w:rsid w:val="00DB531B"/>
    <w:rsid w:val="00DB61EE"/>
    <w:rsid w:val="00DB6D0B"/>
    <w:rsid w:val="00DB795C"/>
    <w:rsid w:val="00DB7A66"/>
    <w:rsid w:val="00DB7FB9"/>
    <w:rsid w:val="00DC0076"/>
    <w:rsid w:val="00DC06EF"/>
    <w:rsid w:val="00DC07A3"/>
    <w:rsid w:val="00DC734F"/>
    <w:rsid w:val="00DC777A"/>
    <w:rsid w:val="00DD00AF"/>
    <w:rsid w:val="00DD13EB"/>
    <w:rsid w:val="00DD20A9"/>
    <w:rsid w:val="00DD42AE"/>
    <w:rsid w:val="00DD4E6F"/>
    <w:rsid w:val="00DD7B11"/>
    <w:rsid w:val="00DE0B50"/>
    <w:rsid w:val="00DE1399"/>
    <w:rsid w:val="00DE13ED"/>
    <w:rsid w:val="00DE2671"/>
    <w:rsid w:val="00DE3199"/>
    <w:rsid w:val="00DE3F47"/>
    <w:rsid w:val="00DE41EB"/>
    <w:rsid w:val="00DE63CB"/>
    <w:rsid w:val="00DF324A"/>
    <w:rsid w:val="00DF522A"/>
    <w:rsid w:val="00DF7DA1"/>
    <w:rsid w:val="00E0168B"/>
    <w:rsid w:val="00E02A90"/>
    <w:rsid w:val="00E04100"/>
    <w:rsid w:val="00E044D5"/>
    <w:rsid w:val="00E04E01"/>
    <w:rsid w:val="00E0634B"/>
    <w:rsid w:val="00E0733B"/>
    <w:rsid w:val="00E077A6"/>
    <w:rsid w:val="00E107EB"/>
    <w:rsid w:val="00E152FE"/>
    <w:rsid w:val="00E1656C"/>
    <w:rsid w:val="00E2122B"/>
    <w:rsid w:val="00E21FCD"/>
    <w:rsid w:val="00E22AD1"/>
    <w:rsid w:val="00E23E28"/>
    <w:rsid w:val="00E24804"/>
    <w:rsid w:val="00E268D4"/>
    <w:rsid w:val="00E279CE"/>
    <w:rsid w:val="00E3213A"/>
    <w:rsid w:val="00E34D28"/>
    <w:rsid w:val="00E35121"/>
    <w:rsid w:val="00E43B67"/>
    <w:rsid w:val="00E450F6"/>
    <w:rsid w:val="00E46F69"/>
    <w:rsid w:val="00E4755B"/>
    <w:rsid w:val="00E50151"/>
    <w:rsid w:val="00E50D4E"/>
    <w:rsid w:val="00E52BA5"/>
    <w:rsid w:val="00E53A3D"/>
    <w:rsid w:val="00E53FD9"/>
    <w:rsid w:val="00E542E8"/>
    <w:rsid w:val="00E55786"/>
    <w:rsid w:val="00E62F61"/>
    <w:rsid w:val="00E64A39"/>
    <w:rsid w:val="00E65226"/>
    <w:rsid w:val="00E65673"/>
    <w:rsid w:val="00E72786"/>
    <w:rsid w:val="00E72B39"/>
    <w:rsid w:val="00E75112"/>
    <w:rsid w:val="00E7543C"/>
    <w:rsid w:val="00E758B4"/>
    <w:rsid w:val="00E7590B"/>
    <w:rsid w:val="00E76436"/>
    <w:rsid w:val="00E77639"/>
    <w:rsid w:val="00E82486"/>
    <w:rsid w:val="00E857E9"/>
    <w:rsid w:val="00E85B64"/>
    <w:rsid w:val="00E8649B"/>
    <w:rsid w:val="00E92839"/>
    <w:rsid w:val="00E92A7A"/>
    <w:rsid w:val="00E943F7"/>
    <w:rsid w:val="00E97A90"/>
    <w:rsid w:val="00EA0812"/>
    <w:rsid w:val="00EA0FE2"/>
    <w:rsid w:val="00EA1B1A"/>
    <w:rsid w:val="00EA34CA"/>
    <w:rsid w:val="00EA360A"/>
    <w:rsid w:val="00EA4D02"/>
    <w:rsid w:val="00EA4E3F"/>
    <w:rsid w:val="00EA6BCB"/>
    <w:rsid w:val="00EB4FDA"/>
    <w:rsid w:val="00EB55CA"/>
    <w:rsid w:val="00EB664F"/>
    <w:rsid w:val="00EB7500"/>
    <w:rsid w:val="00EB7F38"/>
    <w:rsid w:val="00EC09E6"/>
    <w:rsid w:val="00EC1CEE"/>
    <w:rsid w:val="00EC5281"/>
    <w:rsid w:val="00EC63F9"/>
    <w:rsid w:val="00EC64E0"/>
    <w:rsid w:val="00EC6A5B"/>
    <w:rsid w:val="00EC6DEB"/>
    <w:rsid w:val="00EC713A"/>
    <w:rsid w:val="00EC7A3B"/>
    <w:rsid w:val="00ED1674"/>
    <w:rsid w:val="00ED24C1"/>
    <w:rsid w:val="00ED3DF4"/>
    <w:rsid w:val="00ED72F2"/>
    <w:rsid w:val="00EE24A5"/>
    <w:rsid w:val="00EF0F0A"/>
    <w:rsid w:val="00EF23CA"/>
    <w:rsid w:val="00EF3245"/>
    <w:rsid w:val="00EF5417"/>
    <w:rsid w:val="00EF5DAD"/>
    <w:rsid w:val="00EF6739"/>
    <w:rsid w:val="00F00328"/>
    <w:rsid w:val="00F009DD"/>
    <w:rsid w:val="00F04F12"/>
    <w:rsid w:val="00F05174"/>
    <w:rsid w:val="00F06488"/>
    <w:rsid w:val="00F112E5"/>
    <w:rsid w:val="00F12F06"/>
    <w:rsid w:val="00F14361"/>
    <w:rsid w:val="00F146AF"/>
    <w:rsid w:val="00F156A2"/>
    <w:rsid w:val="00F15F87"/>
    <w:rsid w:val="00F21A2B"/>
    <w:rsid w:val="00F24B63"/>
    <w:rsid w:val="00F277FD"/>
    <w:rsid w:val="00F279E5"/>
    <w:rsid w:val="00F303F9"/>
    <w:rsid w:val="00F3449E"/>
    <w:rsid w:val="00F3531D"/>
    <w:rsid w:val="00F3639A"/>
    <w:rsid w:val="00F364A9"/>
    <w:rsid w:val="00F366CC"/>
    <w:rsid w:val="00F377D9"/>
    <w:rsid w:val="00F41244"/>
    <w:rsid w:val="00F416E7"/>
    <w:rsid w:val="00F43B07"/>
    <w:rsid w:val="00F44A4E"/>
    <w:rsid w:val="00F452D9"/>
    <w:rsid w:val="00F460D4"/>
    <w:rsid w:val="00F478CD"/>
    <w:rsid w:val="00F47986"/>
    <w:rsid w:val="00F47C02"/>
    <w:rsid w:val="00F50DA0"/>
    <w:rsid w:val="00F51D02"/>
    <w:rsid w:val="00F52E86"/>
    <w:rsid w:val="00F52EEA"/>
    <w:rsid w:val="00F547B9"/>
    <w:rsid w:val="00F56135"/>
    <w:rsid w:val="00F6099C"/>
    <w:rsid w:val="00F60F0A"/>
    <w:rsid w:val="00F61F5B"/>
    <w:rsid w:val="00F62EF4"/>
    <w:rsid w:val="00F66D03"/>
    <w:rsid w:val="00F67B94"/>
    <w:rsid w:val="00F70334"/>
    <w:rsid w:val="00F71A67"/>
    <w:rsid w:val="00F72902"/>
    <w:rsid w:val="00F738EB"/>
    <w:rsid w:val="00F74F8A"/>
    <w:rsid w:val="00F76E8A"/>
    <w:rsid w:val="00F80863"/>
    <w:rsid w:val="00F8150C"/>
    <w:rsid w:val="00F825D1"/>
    <w:rsid w:val="00F82FE6"/>
    <w:rsid w:val="00F83126"/>
    <w:rsid w:val="00F83643"/>
    <w:rsid w:val="00F87B26"/>
    <w:rsid w:val="00F87DF2"/>
    <w:rsid w:val="00F91A02"/>
    <w:rsid w:val="00F91AF6"/>
    <w:rsid w:val="00F9575A"/>
    <w:rsid w:val="00F96AE8"/>
    <w:rsid w:val="00FA229A"/>
    <w:rsid w:val="00FA2CF2"/>
    <w:rsid w:val="00FA5460"/>
    <w:rsid w:val="00FA65F8"/>
    <w:rsid w:val="00FA74AD"/>
    <w:rsid w:val="00FA7DC7"/>
    <w:rsid w:val="00FB35FF"/>
    <w:rsid w:val="00FB52B2"/>
    <w:rsid w:val="00FB6169"/>
    <w:rsid w:val="00FC066D"/>
    <w:rsid w:val="00FC2278"/>
    <w:rsid w:val="00FC5179"/>
    <w:rsid w:val="00FC697B"/>
    <w:rsid w:val="00FD2D2F"/>
    <w:rsid w:val="00FD3370"/>
    <w:rsid w:val="00FD5218"/>
    <w:rsid w:val="00FE0EA2"/>
    <w:rsid w:val="00FE12F9"/>
    <w:rsid w:val="00FE176F"/>
    <w:rsid w:val="00FE506B"/>
    <w:rsid w:val="00FE50A2"/>
    <w:rsid w:val="00FE5688"/>
    <w:rsid w:val="00FE6872"/>
    <w:rsid w:val="00FE6936"/>
    <w:rsid w:val="00FE693C"/>
    <w:rsid w:val="00FE6F00"/>
    <w:rsid w:val="00FE79F5"/>
    <w:rsid w:val="00FE7A99"/>
    <w:rsid w:val="00FF05DC"/>
    <w:rsid w:val="00FF26B2"/>
    <w:rsid w:val="00FF3B71"/>
    <w:rsid w:val="00FF502C"/>
    <w:rsid w:val="00FF64F7"/>
    <w:rsid w:val="00FF67DA"/>
    <w:rsid w:val="00FF6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character" w:customStyle="1" w:styleId="25">
    <w:name w:val="Основной текст (2)_"/>
    <w:basedOn w:val="a0"/>
    <w:link w:val="26"/>
    <w:rsid w:val="006A5A90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6A5A90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9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3A68F8-DCE1-40A2-A4D3-D70C7B1E8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12064</Words>
  <Characters>68765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80668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2022-01-27T05:28:00Z</cp:lastPrinted>
  <dcterms:created xsi:type="dcterms:W3CDTF">2022-01-27T03:58:00Z</dcterms:created>
  <dcterms:modified xsi:type="dcterms:W3CDTF">2022-01-27T05:32:00Z</dcterms:modified>
</cp:coreProperties>
</file>