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D1474" w14:textId="77777777" w:rsidR="00846EA4" w:rsidRDefault="000F5B29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14:paraId="2D16768A" w14:textId="77777777" w:rsidR="00846EA4" w:rsidRDefault="000F5B29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Председатель Комитета</w:t>
      </w:r>
    </w:p>
    <w:p w14:paraId="51CE6226" w14:textId="77777777" w:rsidR="00846EA4" w:rsidRDefault="000F5B29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земельным отношениям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</w:p>
    <w:p w14:paraId="759839B9" w14:textId="77777777" w:rsidR="00846EA4" w:rsidRDefault="00846EA4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EB59F4" w14:textId="77777777" w:rsidR="00846EA4" w:rsidRDefault="000F5B29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________________Г.И. Леонова</w:t>
      </w:r>
    </w:p>
    <w:p w14:paraId="3EE6C746" w14:textId="77777777" w:rsidR="00846EA4" w:rsidRDefault="00846EA4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7795FB" w14:textId="2AC3E8F9" w:rsidR="00846EA4" w:rsidRDefault="000F5B29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«</w:t>
      </w:r>
      <w:r w:rsidR="00C57EB7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451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7EB7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6451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434B4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24C197F3" w14:textId="77777777" w:rsidR="00846EA4" w:rsidRDefault="00846EA4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F0FFB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B44EDB2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E5F9383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3AAFE3B" w14:textId="77777777"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14:paraId="21E7D7A8" w14:textId="77777777"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14:paraId="564900AD" w14:textId="77777777"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ПРОВЕДЕНИЯ ОТКРЫТОГО АУКЦИОНА В ЭЛЕКТРОННОЙ ФОРМЕ</w:t>
      </w:r>
    </w:p>
    <w:p w14:paraId="49ABD2FA" w14:textId="77777777"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C98A66" w14:textId="4201A079" w:rsidR="00846EA4" w:rsidRDefault="00AB09A1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право заключения аренды земельного участка</w:t>
      </w:r>
      <w:r w:rsidR="000F5B29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51CF5321" w14:textId="77777777"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B4FE4B" w14:textId="15F91AB8" w:rsidR="00846EA4" w:rsidRDefault="000F5B29">
      <w:pPr>
        <w:spacing w:after="0" w:line="240" w:lineRule="auto"/>
        <w:jc w:val="center"/>
      </w:pPr>
      <w:bookmarkStart w:id="0" w:name="_Hlk135635835"/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C76D4">
        <w:rPr>
          <w:rFonts w:ascii="Times New Roman" w:eastAsia="Times New Roman" w:hAnsi="Times New Roman"/>
          <w:b/>
          <w:sz w:val="24"/>
          <w:szCs w:val="24"/>
          <w:lang w:eastAsia="ru-RU"/>
        </w:rPr>
        <w:t>с кадастровым номером 74:09:</w:t>
      </w:r>
      <w:r w:rsidR="00AB09A1">
        <w:rPr>
          <w:rFonts w:ascii="Times New Roman" w:eastAsia="Times New Roman" w:hAnsi="Times New Roman"/>
          <w:b/>
          <w:sz w:val="24"/>
          <w:szCs w:val="24"/>
          <w:lang w:eastAsia="ru-RU"/>
        </w:rPr>
        <w:t>0000000</w:t>
      </w:r>
      <w:r w:rsidR="00FC76D4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4C0E36">
        <w:rPr>
          <w:rFonts w:ascii="Times New Roman" w:eastAsia="Times New Roman" w:hAnsi="Times New Roman"/>
          <w:b/>
          <w:sz w:val="24"/>
          <w:szCs w:val="24"/>
          <w:lang w:eastAsia="ru-RU"/>
        </w:rPr>
        <w:t>2858</w:t>
      </w:r>
    </w:p>
    <w:bookmarkEnd w:id="0"/>
    <w:p w14:paraId="5639283D" w14:textId="67F38CDD" w:rsidR="00D2155A" w:rsidRDefault="000F5B29" w:rsidP="00D2155A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46F0299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388C4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62913C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6A6FF5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55D694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15DE09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CF3B2D1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5C1FFAE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51EA51C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25512168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47B56E4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7AC146EF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3CB446B" w14:textId="77777777"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14:paraId="080CB7FB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AFADC5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4E4E73A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4C877742" w14:textId="77777777"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14:paraId="03F6FAF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50797D9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5934CC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4B7591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E9EE1B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603EA6" w14:textId="77777777" w:rsidR="00846EA4" w:rsidRDefault="000F5B2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Подготовила:           </w:t>
      </w:r>
    </w:p>
    <w:p w14:paraId="4261CE10" w14:textId="77777777" w:rsidR="00914AF0" w:rsidRDefault="00914A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Специалист отдела распоряжение и </w:t>
      </w:r>
    </w:p>
    <w:p w14:paraId="498DFC86" w14:textId="1D7F62E3" w:rsidR="00846EA4" w:rsidRDefault="00914AF0">
      <w:pPr>
        <w:spacing w:after="0" w:line="240" w:lineRule="auto"/>
        <w:jc w:val="both"/>
      </w:pPr>
      <w:r>
        <w:rPr>
          <w:rFonts w:ascii="Times New Roman" w:hAnsi="Times New Roman"/>
        </w:rPr>
        <w:t>использование муниципального имущества</w:t>
      </w:r>
      <w:r w:rsidR="000F5B29">
        <w:rPr>
          <w:rFonts w:ascii="Times New Roman" w:hAnsi="Times New Roman"/>
        </w:rPr>
        <w:tab/>
      </w:r>
      <w:r w:rsidR="000F5B29">
        <w:rPr>
          <w:rFonts w:ascii="Times New Roman" w:hAnsi="Times New Roman"/>
        </w:rPr>
        <w:tab/>
      </w:r>
      <w:r w:rsidR="000F5B29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     </w:t>
      </w:r>
      <w:r w:rsidR="000F5B29">
        <w:rPr>
          <w:rFonts w:ascii="Times New Roman" w:hAnsi="Times New Roman"/>
        </w:rPr>
        <w:tab/>
      </w:r>
      <w:proofErr w:type="spellStart"/>
      <w:r w:rsidR="000F5B29">
        <w:rPr>
          <w:rFonts w:ascii="Times New Roman" w:hAnsi="Times New Roman"/>
        </w:rPr>
        <w:t>Заколяпина</w:t>
      </w:r>
      <w:proofErr w:type="spellEnd"/>
      <w:r w:rsidR="000F5B29">
        <w:rPr>
          <w:rFonts w:ascii="Times New Roman" w:hAnsi="Times New Roman"/>
        </w:rPr>
        <w:t xml:space="preserve"> Е.П.</w:t>
      </w:r>
    </w:p>
    <w:p w14:paraId="671D775F" w14:textId="7D7A0ABC" w:rsidR="00846EA4" w:rsidRDefault="00914AF0">
      <w:pPr>
        <w:pStyle w:val="310"/>
        <w:widowControl w:val="0"/>
        <w:ind w:left="737" w:firstLine="482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</w:t>
      </w:r>
    </w:p>
    <w:p w14:paraId="7079576B" w14:textId="77777777" w:rsidR="00846EA4" w:rsidRDefault="000F5B29">
      <w:pPr>
        <w:pStyle w:val="310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14:paraId="7A1B90E3" w14:textId="77777777" w:rsidR="00846EA4" w:rsidRDefault="00846EA4">
      <w:pPr>
        <w:pStyle w:val="310"/>
        <w:widowControl w:val="0"/>
        <w:ind w:left="737" w:firstLine="482"/>
        <w:rPr>
          <w:b/>
          <w:sz w:val="24"/>
          <w:szCs w:val="24"/>
        </w:rPr>
      </w:pPr>
    </w:p>
    <w:p w14:paraId="0E925FC3" w14:textId="255A2342" w:rsidR="00846EA4" w:rsidRDefault="00846EA4">
      <w:pPr>
        <w:pStyle w:val="310"/>
        <w:widowControl w:val="0"/>
        <w:ind w:left="737"/>
        <w:rPr>
          <w:b/>
          <w:sz w:val="24"/>
          <w:szCs w:val="24"/>
        </w:rPr>
      </w:pPr>
    </w:p>
    <w:p w14:paraId="0E0767A2" w14:textId="77777777" w:rsidR="00996661" w:rsidRDefault="00996661">
      <w:pPr>
        <w:pStyle w:val="310"/>
        <w:widowControl w:val="0"/>
        <w:ind w:left="737"/>
        <w:rPr>
          <w:b/>
          <w:sz w:val="24"/>
          <w:szCs w:val="24"/>
        </w:rPr>
      </w:pPr>
    </w:p>
    <w:p w14:paraId="207062BB" w14:textId="6E21310B" w:rsidR="00846EA4" w:rsidRDefault="000F5B29">
      <w:pPr>
        <w:pStyle w:val="310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434B4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г.</w:t>
      </w:r>
    </w:p>
    <w:p w14:paraId="12885DD4" w14:textId="77777777" w:rsidR="00846EA4" w:rsidRPr="00B63F6F" w:rsidRDefault="000F5B29">
      <w:pPr>
        <w:spacing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63F6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ИНФОРМАЦИОННОЕ СООБЩЕНИЕ </w:t>
      </w:r>
    </w:p>
    <w:p w14:paraId="4411DA85" w14:textId="77777777" w:rsidR="00970BE9" w:rsidRPr="00970BE9" w:rsidRDefault="00970BE9" w:rsidP="00970BE9">
      <w:pPr>
        <w:suppressLineNumbers/>
        <w:overflowPunct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F90AB6" w14:textId="77777777" w:rsidR="00970BE9" w:rsidRPr="00970BE9" w:rsidRDefault="00970BE9" w:rsidP="00970BE9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0BE9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Организатор аукциона</w:t>
      </w:r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 xml:space="preserve">: Комитет по управлению имуществом и земельным отношениям администрации </w:t>
      </w:r>
      <w:proofErr w:type="spellStart"/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района. </w:t>
      </w:r>
    </w:p>
    <w:p w14:paraId="1889C27D" w14:textId="571D24CE" w:rsidR="00970BE9" w:rsidRDefault="00970BE9" w:rsidP="00376A89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0B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Орган, принявший решение о проведении аукциона: </w:t>
      </w:r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 по управлению имуществом и земельным отношениям администрации </w:t>
      </w:r>
      <w:proofErr w:type="spellStart"/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970BE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(далее – Комитет) – распоряжение от </w:t>
      </w:r>
      <w:r w:rsidR="004C0E36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57EB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C0E36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Pr="00C57EB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4C0E3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7EB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4C0E36">
        <w:rPr>
          <w:rFonts w:ascii="Times New Roman" w:eastAsia="Times New Roman" w:hAnsi="Times New Roman"/>
          <w:sz w:val="24"/>
          <w:szCs w:val="24"/>
          <w:lang w:eastAsia="ru-RU"/>
        </w:rPr>
        <w:t>021</w:t>
      </w:r>
      <w:r w:rsidRPr="00C57EB7">
        <w:rPr>
          <w:rFonts w:ascii="Times New Roman" w:eastAsia="Times New Roman" w:hAnsi="Times New Roman"/>
          <w:sz w:val="24"/>
          <w:szCs w:val="24"/>
          <w:lang w:eastAsia="ru-RU"/>
        </w:rPr>
        <w:t>-р.</w:t>
      </w:r>
    </w:p>
    <w:p w14:paraId="4BCAE732" w14:textId="77777777" w:rsidR="00376A89" w:rsidRPr="00376A89" w:rsidRDefault="00376A89" w:rsidP="00376A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6A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Место проведения электронного аукциона: </w:t>
      </w:r>
      <w:r w:rsidRPr="00376A8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электронная площадка Оператора </w:t>
      </w:r>
      <w:hyperlink r:id="rId8" w:history="1">
        <w:r w:rsidRPr="00376A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www.roseltorg.</w:t>
        </w:r>
        <w:proofErr w:type="spellStart"/>
        <w:r w:rsidRPr="00376A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31050E1E" w14:textId="7C6FCD2D" w:rsidR="00846EA4" w:rsidRPr="00B63F6F" w:rsidRDefault="00376A8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0F5B29" w:rsidRPr="00B63F6F"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 w:rsidR="000F5B29" w:rsidRPr="00B63F6F">
        <w:rPr>
          <w:rFonts w:ascii="Times New Roman" w:hAnsi="Times New Roman"/>
          <w:color w:val="767676"/>
          <w:sz w:val="24"/>
          <w:szCs w:val="24"/>
        </w:rPr>
        <w:t xml:space="preserve"> </w:t>
      </w:r>
      <w:r w:rsidR="000F5B29" w:rsidRPr="00B63F6F"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9">
        <w:r w:rsidR="000F5B29" w:rsidRPr="00B63F6F"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 w:rsidR="000F5B29" w:rsidRPr="00B63F6F"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="000F5B29" w:rsidRPr="00B63F6F"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 w:rsidR="000F5B29" w:rsidRPr="00B63F6F"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 w:rsidR="000F5B29" w:rsidRPr="00B63F6F">
        <w:rPr>
          <w:rFonts w:ascii="Times New Roman" w:hAnsi="Times New Roman"/>
          <w:bCs/>
          <w:sz w:val="24"/>
          <w:szCs w:val="24"/>
          <w:lang w:val="en-US"/>
        </w:rPr>
        <w:t>e</w:t>
      </w:r>
      <w:r w:rsidR="000F5B29" w:rsidRPr="00B63F6F">
        <w:rPr>
          <w:rFonts w:ascii="Times New Roman" w:hAnsi="Times New Roman"/>
          <w:bCs/>
          <w:sz w:val="24"/>
          <w:szCs w:val="24"/>
        </w:rPr>
        <w:t>-</w:t>
      </w:r>
      <w:r w:rsidR="000F5B29" w:rsidRPr="00B63F6F">
        <w:rPr>
          <w:rFonts w:ascii="Times New Roman" w:hAnsi="Times New Roman"/>
          <w:bCs/>
          <w:sz w:val="24"/>
          <w:szCs w:val="24"/>
          <w:lang w:val="en-US"/>
        </w:rPr>
        <w:t>mail</w:t>
      </w:r>
      <w:r w:rsidR="000F5B29" w:rsidRPr="00B63F6F">
        <w:rPr>
          <w:rFonts w:ascii="Times New Roman" w:hAnsi="Times New Roman"/>
          <w:bCs/>
          <w:sz w:val="24"/>
          <w:szCs w:val="24"/>
        </w:rPr>
        <w:t xml:space="preserve">: </w:t>
      </w:r>
      <w:r w:rsidR="000F5B29" w:rsidRPr="00B63F6F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F5B29" w:rsidRPr="00B63F6F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F5B29" w:rsidRPr="00B63F6F"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 w:rsidR="000F5B29" w:rsidRPr="00B63F6F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F5B29" w:rsidRPr="00B63F6F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F5B29" w:rsidRPr="00B63F6F">
        <w:rPr>
          <w:rFonts w:ascii="Times New Roman" w:hAnsi="Times New Roman"/>
          <w:bCs/>
          <w:sz w:val="24"/>
          <w:szCs w:val="24"/>
        </w:rPr>
        <w:t>.</w:t>
      </w:r>
    </w:p>
    <w:p w14:paraId="78DB9348" w14:textId="77777777" w:rsidR="002F74CA" w:rsidRPr="002F74CA" w:rsidRDefault="000F5B29" w:rsidP="002F74CA">
      <w:pPr>
        <w:suppressLineNumbers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Hlk135635769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4CA" w:rsidRPr="002F74CA">
        <w:rPr>
          <w:rFonts w:ascii="Times New Roman" w:eastAsia="Times New Roman" w:hAnsi="Times New Roman"/>
          <w:b/>
          <w:sz w:val="24"/>
          <w:szCs w:val="24"/>
          <w:lang w:eastAsia="ru-RU"/>
        </w:rPr>
        <w:t>ЛОТ 1</w:t>
      </w:r>
    </w:p>
    <w:p w14:paraId="28CBB899" w14:textId="77777777" w:rsidR="00AB09A1" w:rsidRPr="00AB09A1" w:rsidRDefault="002F74CA" w:rsidP="00AB09A1">
      <w:pPr>
        <w:suppressLineNumbers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F74C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аукциона: </w:t>
      </w:r>
      <w:r w:rsidR="00AB09A1" w:rsidRPr="00AB09A1">
        <w:rPr>
          <w:rFonts w:ascii="Times New Roman" w:eastAsia="Times New Roman" w:hAnsi="Times New Roman"/>
          <w:b/>
          <w:sz w:val="24"/>
          <w:szCs w:val="24"/>
          <w:lang w:eastAsia="ru-RU"/>
        </w:rPr>
        <w:t>право</w:t>
      </w:r>
      <w:r w:rsidR="00AB09A1" w:rsidRPr="00AB09A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заключения договора аренды земельного участка, государственная собственность на который не разграничена</w:t>
      </w:r>
      <w:r w:rsidR="00AB09A1" w:rsidRPr="00AB09A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="00AB09A1" w:rsidRPr="00AB09A1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расположенного на территории </w:t>
      </w:r>
      <w:proofErr w:type="spellStart"/>
      <w:r w:rsidR="00AB09A1" w:rsidRPr="00AB09A1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="00AB09A1" w:rsidRPr="00AB09A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(далее – земельный участок).</w:t>
      </w:r>
    </w:p>
    <w:p w14:paraId="276EEAC2" w14:textId="03888E67" w:rsidR="002F74CA" w:rsidRPr="002F74CA" w:rsidRDefault="002F74CA" w:rsidP="002F74CA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74CA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bookmarkEnd w:id="1"/>
    <w:p w14:paraId="0ACCAEAE" w14:textId="1EEE6458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ЛОТ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</w:p>
    <w:p w14:paraId="6956006E" w14:textId="77777777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</w:t>
      </w:r>
      <w:proofErr w:type="gramStart"/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аукциона: 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право</w:t>
      </w:r>
      <w:proofErr w:type="gramEnd"/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заключения договора аренды  земельного участка, государственная собственность на который не разграничена</w:t>
      </w: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расположенного на территории </w:t>
      </w:r>
      <w:proofErr w:type="spellStart"/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 (далее – земельный участок).</w:t>
      </w:r>
    </w:p>
    <w:p w14:paraId="235B7725" w14:textId="77777777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ЗЕМЕЛЬНОМ УЧАСТКЕ:</w:t>
      </w:r>
      <w:bookmarkStart w:id="2" w:name="_GoBack11"/>
      <w:bookmarkEnd w:id="2"/>
    </w:p>
    <w:p w14:paraId="06F69199" w14:textId="09865F24" w:rsidR="004C0E36" w:rsidRPr="004C0E36" w:rsidRDefault="00914AF0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Местоположение:</w:t>
      </w:r>
      <w:r w:rsidR="004C0E36"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Челябинская </w:t>
      </w:r>
      <w:proofErr w:type="spellStart"/>
      <w:proofErr w:type="gramStart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>обл</w:t>
      </w:r>
      <w:proofErr w:type="spellEnd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>.,р</w:t>
      </w:r>
      <w:proofErr w:type="gramEnd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-н </w:t>
      </w:r>
      <w:proofErr w:type="spellStart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>Каслинский</w:t>
      </w:r>
      <w:proofErr w:type="spellEnd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, в 3,1 км севернее </w:t>
      </w:r>
      <w:proofErr w:type="spellStart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>с.Гаево</w:t>
      </w:r>
      <w:proofErr w:type="spellEnd"/>
      <w:r w:rsidR="004C0E36"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кадастровый номер: 74:09:0000000:2858.</w:t>
      </w:r>
    </w:p>
    <w:p w14:paraId="3C3C552D" w14:textId="77777777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Площадь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: 3 963 892кв.м.</w:t>
      </w:r>
    </w:p>
    <w:p w14:paraId="719C7AD5" w14:textId="77777777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Кадастровый номер: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_DdeLink__1159_3085594614"/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74:09:0000000:2858.</w:t>
      </w:r>
      <w:bookmarkEnd w:id="3"/>
    </w:p>
    <w:p w14:paraId="1B213544" w14:textId="77777777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Категория земель: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земли сельскохозяйственного назначения</w:t>
      </w:r>
    </w:p>
    <w:p w14:paraId="64053D27" w14:textId="1419C616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Вид разрешенного использования: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под растениеводство</w:t>
      </w:r>
    </w:p>
    <w:p w14:paraId="3807FE00" w14:textId="0EF0D124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правах на земельный участок: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собственность не разграничена.</w:t>
      </w:r>
    </w:p>
    <w:p w14:paraId="25A81101" w14:textId="7AC62477" w:rsidR="004C0E36" w:rsidRPr="004C0E36" w:rsidRDefault="004C0E36" w:rsidP="004C0E36">
      <w:pPr>
        <w:suppressLineNumbers/>
        <w:overflowPunct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Начальная цена предмета аукциона: </w:t>
      </w:r>
      <w:bookmarkStart w:id="4" w:name="__DdeLink__1276_1770148205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196 807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сто девяноста </w:t>
      </w:r>
      <w:r w:rsidR="00914AF0">
        <w:rPr>
          <w:rFonts w:ascii="Times New Roman" w:eastAsia="Times New Roman" w:hAnsi="Times New Roman"/>
          <w:sz w:val="24"/>
          <w:szCs w:val="24"/>
          <w:lang w:eastAsia="ru-RU"/>
        </w:rPr>
        <w:t>шесть тысяч восемьсот семь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руб. </w:t>
      </w:r>
      <w:r w:rsidR="00914AF0" w:rsidRPr="00914AF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коп., НДС не облагается. </w:t>
      </w:r>
      <w:bookmarkEnd w:id="4"/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Начальная цена предмета аукциона устанавливается в размере ежегодной арендной платы.</w:t>
      </w:r>
    </w:p>
    <w:p w14:paraId="3BA12662" w14:textId="443A4A99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lang w:eastAsia="ru-RU"/>
        </w:rPr>
        <w:t>Шаг аукциона:</w:t>
      </w:r>
      <w:r w:rsidRPr="004C0E36">
        <w:rPr>
          <w:rFonts w:ascii="Times New Roman" w:eastAsia="Times New Roman" w:hAnsi="Times New Roman"/>
          <w:b/>
          <w:bCs/>
          <w:lang w:eastAsia="ru-RU"/>
        </w:rPr>
        <w:t xml:space="preserve"> </w:t>
      </w:r>
      <w:bookmarkStart w:id="5" w:name="__DdeLink__4847_2362667062"/>
      <w:r w:rsidR="00914AF0">
        <w:rPr>
          <w:rFonts w:ascii="Times New Roman" w:eastAsia="Times New Roman" w:hAnsi="Times New Roman"/>
          <w:b/>
          <w:bCs/>
          <w:lang w:eastAsia="ru-RU"/>
        </w:rPr>
        <w:t xml:space="preserve">5 904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914AF0">
        <w:rPr>
          <w:rFonts w:ascii="Times New Roman" w:eastAsia="Times New Roman" w:hAnsi="Times New Roman"/>
          <w:sz w:val="24"/>
          <w:szCs w:val="24"/>
          <w:lang w:eastAsia="ru-RU"/>
        </w:rPr>
        <w:t>пять тысяч девятьсот четыре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) руб.</w:t>
      </w:r>
      <w:r w:rsidRPr="004C0E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914AF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</w:t>
      </w:r>
      <w:r w:rsidRPr="004C0E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>коп.</w:t>
      </w:r>
      <w:bookmarkEnd w:id="5"/>
    </w:p>
    <w:p w14:paraId="304A6155" w14:textId="4DDA608F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задатка для участия в аукционе: </w:t>
      </w:r>
      <w:r w:rsidR="00914AF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196 807 </w:t>
      </w:r>
      <w:r w:rsidR="00914AF0" w:rsidRPr="004C0E3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914AF0">
        <w:rPr>
          <w:rFonts w:ascii="Times New Roman" w:eastAsia="Times New Roman" w:hAnsi="Times New Roman"/>
          <w:sz w:val="24"/>
          <w:szCs w:val="24"/>
          <w:lang w:eastAsia="ru-RU"/>
        </w:rPr>
        <w:t>сто девяноста шесть тысяч восемьсот семь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руб. </w:t>
      </w:r>
      <w:r w:rsidR="00914AF0" w:rsidRPr="00914AF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коп., НДС не облагается. </w:t>
      </w:r>
    </w:p>
    <w:p w14:paraId="3084CAA7" w14:textId="202E013D" w:rsidR="004C0E36" w:rsidRPr="004C0E36" w:rsidRDefault="004C0E36" w:rsidP="004C0E36">
      <w:pPr>
        <w:suppressLineNumber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0E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 аренды земельного </w:t>
      </w:r>
      <w:r w:rsidR="00914AF0" w:rsidRPr="004C0E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участка: 5</w:t>
      </w:r>
      <w:r w:rsidRPr="004C0E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</w:p>
    <w:p w14:paraId="4A1CE7A2" w14:textId="77777777" w:rsidR="00996BD0" w:rsidRDefault="00996BD0" w:rsidP="00996BD0">
      <w:pPr>
        <w:spacing w:line="24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14:paraId="51EF174E" w14:textId="77777777" w:rsidR="00996BD0" w:rsidRPr="00CE4801" w:rsidRDefault="00CA2DCA" w:rsidP="00996BD0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hyperlink r:id="rId10" w:history="1">
        <w:r w:rsidR="00996BD0">
          <w:rPr>
            <w:rStyle w:val="af6"/>
            <w:rFonts w:ascii="Times New Roman" w:hAnsi="Times New Roman"/>
            <w:bCs/>
            <w:sz w:val="24"/>
            <w:szCs w:val="24"/>
            <w:highlight w:val="white"/>
          </w:rPr>
          <w:t xml:space="preserve">Получатель: </w:t>
        </w:r>
      </w:hyperlink>
      <w:r w:rsidR="00996BD0">
        <w:rPr>
          <w:rFonts w:ascii="Times New Roman" w:eastAsia="Times New Roman" w:hAnsi="Times New Roman"/>
          <w:bCs/>
          <w:color w:val="0000FF"/>
          <w:sz w:val="24"/>
          <w:szCs w:val="24"/>
          <w:highlight w:val="white"/>
          <w:u w:val="single"/>
        </w:rPr>
        <w:t>https://178fz.roseltorg.ru/</w:t>
      </w:r>
    </w:p>
    <w:p w14:paraId="5C5DE2ED" w14:textId="74F25969" w:rsidR="00996BD0" w:rsidRPr="009B1D86" w:rsidRDefault="00996BD0" w:rsidP="00996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Последний день оплаты задатка – </w:t>
      </w:r>
      <w:r w:rsidR="009B1D86">
        <w:rPr>
          <w:rFonts w:ascii="Times New Roman" w:hAnsi="Times New Roman"/>
          <w:b/>
          <w:sz w:val="24"/>
          <w:szCs w:val="24"/>
        </w:rPr>
        <w:t>04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B1D86">
        <w:rPr>
          <w:rFonts w:ascii="Times New Roman" w:hAnsi="Times New Roman"/>
          <w:b/>
          <w:sz w:val="24"/>
          <w:szCs w:val="24"/>
        </w:rPr>
        <w:t>августа</w:t>
      </w:r>
      <w:r>
        <w:rPr>
          <w:rFonts w:ascii="Times New Roman" w:hAnsi="Times New Roman"/>
          <w:b/>
          <w:sz w:val="24"/>
          <w:szCs w:val="24"/>
        </w:rPr>
        <w:t xml:space="preserve"> 2023г. до 14.00 час.</w:t>
      </w:r>
    </w:p>
    <w:p w14:paraId="18D784E7" w14:textId="77777777" w:rsidR="00996BD0" w:rsidRDefault="00996BD0" w:rsidP="00996BD0">
      <w:pPr>
        <w:spacing w:line="240" w:lineRule="auto"/>
        <w:jc w:val="both"/>
      </w:pPr>
      <w:r>
        <w:rPr>
          <w:rFonts w:ascii="Times New Roman" w:hAnsi="Times New Roman"/>
          <w:bCs/>
          <w:sz w:val="24"/>
          <w:szCs w:val="24"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 w14:paraId="1C337766" w14:textId="127A0079" w:rsidR="00996BD0" w:rsidRDefault="00996BD0" w:rsidP="00996BD0">
      <w:pPr>
        <w:spacing w:line="240" w:lineRule="auto"/>
        <w:jc w:val="both"/>
      </w:pPr>
      <w:r>
        <w:rPr>
          <w:rFonts w:ascii="Times New Roman" w:hAnsi="Times New Roman"/>
          <w:b/>
          <w:sz w:val="24"/>
          <w:szCs w:val="24"/>
          <w:u w:val="single"/>
        </w:rPr>
        <w:t>Дата начала приема заявок на участие в аукционе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C62A5F">
        <w:rPr>
          <w:rFonts w:ascii="Times New Roman" w:hAnsi="Times New Roman"/>
          <w:b/>
          <w:bCs/>
          <w:sz w:val="24"/>
          <w:szCs w:val="24"/>
        </w:rPr>
        <w:t>06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2A5F">
        <w:rPr>
          <w:rFonts w:ascii="Times New Roman" w:hAnsi="Times New Roman"/>
          <w:b/>
          <w:bCs/>
          <w:sz w:val="24"/>
          <w:szCs w:val="24"/>
        </w:rPr>
        <w:t>июля</w:t>
      </w:r>
      <w:r>
        <w:rPr>
          <w:rFonts w:ascii="Times New Roman" w:hAnsi="Times New Roman"/>
          <w:b/>
          <w:sz w:val="24"/>
          <w:szCs w:val="24"/>
        </w:rPr>
        <w:t xml:space="preserve"> 2023 г. в 10:00</w:t>
      </w:r>
      <w:r>
        <w:rPr>
          <w:rFonts w:ascii="Times New Roman" w:hAnsi="Times New Roman"/>
          <w:sz w:val="24"/>
          <w:szCs w:val="24"/>
        </w:rPr>
        <w:t xml:space="preserve"> час. Место подачи (приема) заявок - электронная площадка: </w:t>
      </w:r>
      <w:hyperlink r:id="rId11" w:history="1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</w:p>
    <w:p w14:paraId="7D78465D" w14:textId="6DCCD5BA" w:rsidR="00996BD0" w:rsidRDefault="00996BD0" w:rsidP="00996BD0">
      <w:pPr>
        <w:spacing w:line="240" w:lineRule="auto"/>
        <w:jc w:val="both"/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Дата окончания приема заявок на участие в аукционе</w:t>
      </w:r>
      <w:r>
        <w:rPr>
          <w:rFonts w:ascii="Times New Roman" w:hAnsi="Times New Roman"/>
          <w:sz w:val="24"/>
          <w:szCs w:val="24"/>
        </w:rPr>
        <w:t xml:space="preserve">: </w:t>
      </w:r>
      <w:r w:rsidR="00C62A5F" w:rsidRPr="00C62A5F">
        <w:rPr>
          <w:rFonts w:ascii="Times New Roman" w:hAnsi="Times New Roman"/>
          <w:b/>
          <w:bCs/>
          <w:sz w:val="24"/>
          <w:szCs w:val="24"/>
        </w:rPr>
        <w:t>04</w:t>
      </w:r>
      <w:r w:rsidRPr="000914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2A5F">
        <w:rPr>
          <w:rFonts w:ascii="Times New Roman" w:hAnsi="Times New Roman"/>
          <w:b/>
          <w:bCs/>
          <w:sz w:val="24"/>
          <w:szCs w:val="24"/>
        </w:rPr>
        <w:t>августа</w:t>
      </w:r>
      <w:r w:rsidR="0009149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2023г. до 14.00</w:t>
      </w:r>
      <w:r>
        <w:rPr>
          <w:rFonts w:ascii="Times New Roman" w:hAnsi="Times New Roman"/>
          <w:sz w:val="24"/>
          <w:szCs w:val="24"/>
        </w:rPr>
        <w:t xml:space="preserve"> час.</w:t>
      </w:r>
      <w:r>
        <w:rPr>
          <w:rFonts w:ascii="Times New Roman" w:hAnsi="Times New Roman"/>
          <w:color w:val="0061D9"/>
          <w:sz w:val="24"/>
          <w:szCs w:val="24"/>
        </w:rPr>
        <w:t xml:space="preserve"> </w:t>
      </w:r>
    </w:p>
    <w:p w14:paraId="0A30547A" w14:textId="16A03777" w:rsidR="00996BD0" w:rsidRDefault="00996BD0" w:rsidP="00996BD0">
      <w:pPr>
        <w:pStyle w:val="22"/>
        <w:spacing w:line="240" w:lineRule="auto"/>
      </w:pPr>
      <w:r>
        <w:rPr>
          <w:sz w:val="24"/>
          <w:szCs w:val="24"/>
          <w:u w:val="single"/>
        </w:rPr>
        <w:t>Дата, время и место определения участников торгов</w:t>
      </w:r>
      <w:r>
        <w:rPr>
          <w:sz w:val="24"/>
          <w:szCs w:val="24"/>
        </w:rPr>
        <w:t xml:space="preserve">: </w:t>
      </w:r>
      <w:r w:rsidR="00C62A5F" w:rsidRPr="00C62A5F">
        <w:rPr>
          <w:b/>
          <w:bCs/>
          <w:sz w:val="24"/>
          <w:szCs w:val="24"/>
        </w:rPr>
        <w:t>07</w:t>
      </w:r>
      <w:r>
        <w:rPr>
          <w:b/>
          <w:bCs/>
          <w:sz w:val="24"/>
          <w:szCs w:val="24"/>
        </w:rPr>
        <w:t xml:space="preserve"> </w:t>
      </w:r>
      <w:r w:rsidR="00C62A5F">
        <w:rPr>
          <w:b/>
          <w:bCs/>
          <w:sz w:val="24"/>
          <w:szCs w:val="24"/>
        </w:rPr>
        <w:t>августа</w:t>
      </w:r>
      <w:r>
        <w:rPr>
          <w:b/>
          <w:sz w:val="24"/>
          <w:szCs w:val="24"/>
        </w:rPr>
        <w:t xml:space="preserve">2023г., </w:t>
      </w:r>
      <w:r>
        <w:rPr>
          <w:sz w:val="24"/>
          <w:szCs w:val="24"/>
        </w:rPr>
        <w:t xml:space="preserve">место определения участников </w:t>
      </w:r>
      <w:r w:rsidR="00FC76D4">
        <w:rPr>
          <w:sz w:val="24"/>
          <w:szCs w:val="24"/>
        </w:rPr>
        <w:t>аукционов -</w:t>
      </w:r>
      <w:r>
        <w:rPr>
          <w:sz w:val="24"/>
          <w:szCs w:val="24"/>
        </w:rPr>
        <w:t xml:space="preserve"> электронная площадка: </w:t>
      </w:r>
      <w:hyperlink r:id="rId12" w:history="1">
        <w:r>
          <w:rPr>
            <w:rStyle w:val="-"/>
            <w:sz w:val="24"/>
            <w:szCs w:val="24"/>
          </w:rPr>
          <w:t>https://roseltorg.ru/</w:t>
        </w:r>
      </w:hyperlink>
    </w:p>
    <w:p w14:paraId="7B257501" w14:textId="673724A6" w:rsidR="00996BD0" w:rsidRDefault="00996BD0" w:rsidP="00996BD0">
      <w:pPr>
        <w:pStyle w:val="22"/>
        <w:spacing w:line="240" w:lineRule="auto"/>
      </w:pPr>
      <w:r>
        <w:rPr>
          <w:sz w:val="24"/>
          <w:szCs w:val="24"/>
          <w:u w:val="single"/>
        </w:rPr>
        <w:t>Электронный аукцион состоится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(дата и время начала приема предложений от участников аукциона)</w:t>
      </w:r>
      <w:r>
        <w:rPr>
          <w:sz w:val="24"/>
          <w:szCs w:val="24"/>
        </w:rPr>
        <w:t xml:space="preserve"> –</w:t>
      </w:r>
      <w:r>
        <w:rPr>
          <w:b/>
          <w:bCs/>
          <w:sz w:val="24"/>
          <w:szCs w:val="24"/>
        </w:rPr>
        <w:t xml:space="preserve"> </w:t>
      </w:r>
      <w:r w:rsidR="00C62A5F">
        <w:rPr>
          <w:b/>
          <w:bCs/>
          <w:sz w:val="24"/>
          <w:szCs w:val="24"/>
        </w:rPr>
        <w:t>09</w:t>
      </w:r>
      <w:r w:rsidR="0009149F">
        <w:rPr>
          <w:b/>
          <w:bCs/>
          <w:sz w:val="24"/>
          <w:szCs w:val="24"/>
        </w:rPr>
        <w:t xml:space="preserve"> </w:t>
      </w:r>
      <w:r w:rsidR="00C62A5F">
        <w:rPr>
          <w:b/>
          <w:bCs/>
          <w:sz w:val="24"/>
          <w:szCs w:val="24"/>
        </w:rPr>
        <w:t>августа</w:t>
      </w:r>
      <w:r>
        <w:rPr>
          <w:b/>
          <w:bCs/>
          <w:sz w:val="24"/>
          <w:szCs w:val="24"/>
        </w:rPr>
        <w:t xml:space="preserve"> 2023 г. в </w:t>
      </w:r>
      <w:r w:rsidR="00914AF0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.</w:t>
      </w:r>
      <w:r w:rsidR="00914AF0">
        <w:rPr>
          <w:b/>
          <w:bCs/>
          <w:sz w:val="24"/>
          <w:szCs w:val="24"/>
        </w:rPr>
        <w:t>0</w:t>
      </w:r>
      <w:r w:rsidR="00AB09A1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 час.</w:t>
      </w:r>
      <w:r>
        <w:rPr>
          <w:sz w:val="24"/>
          <w:szCs w:val="24"/>
        </w:rPr>
        <w:t xml:space="preserve"> </w:t>
      </w:r>
    </w:p>
    <w:p w14:paraId="67069967" w14:textId="77777777" w:rsidR="00996BD0" w:rsidRDefault="00996BD0" w:rsidP="00996BD0">
      <w:pPr>
        <w:pStyle w:val="22"/>
        <w:spacing w:line="240" w:lineRule="auto"/>
      </w:pPr>
      <w:r>
        <w:rPr>
          <w:sz w:val="24"/>
          <w:szCs w:val="24"/>
          <w:u w:val="single"/>
        </w:rPr>
        <w:t>Место проведения электронного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электронная площадка</w:t>
      </w:r>
      <w:r>
        <w:rPr>
          <w:sz w:val="24"/>
          <w:szCs w:val="24"/>
        </w:rPr>
        <w:t xml:space="preserve"> </w:t>
      </w:r>
      <w:hyperlink r:id="rId13" w:history="1">
        <w:r>
          <w:rPr>
            <w:rStyle w:val="-"/>
            <w:sz w:val="24"/>
            <w:szCs w:val="24"/>
          </w:rPr>
          <w:t>https://roseltorg.ru/</w:t>
        </w:r>
      </w:hyperlink>
      <w:r>
        <w:rPr>
          <w:sz w:val="24"/>
          <w:szCs w:val="24"/>
        </w:rPr>
        <w:t>.</w:t>
      </w:r>
    </w:p>
    <w:p w14:paraId="0337EFF2" w14:textId="77777777" w:rsidR="00996BD0" w:rsidRDefault="00996BD0" w:rsidP="00996BD0">
      <w:pPr>
        <w:pStyle w:val="22"/>
        <w:spacing w:line="240" w:lineRule="auto"/>
      </w:pPr>
      <w:r>
        <w:rPr>
          <w:sz w:val="24"/>
          <w:szCs w:val="24"/>
          <w:u w:val="single"/>
        </w:rPr>
        <w:t>Срок (дата и время) подведения итогов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14:paraId="13FCBD21" w14:textId="77777777" w:rsidR="00996BD0" w:rsidRDefault="00996BD0" w:rsidP="00996BD0">
      <w:pPr>
        <w:pStyle w:val="af5"/>
        <w:ind w:left="708" w:firstLine="1"/>
        <w:jc w:val="center"/>
        <w:rPr>
          <w:b/>
          <w:bCs/>
          <w:sz w:val="24"/>
          <w:szCs w:val="24"/>
        </w:rPr>
      </w:pPr>
    </w:p>
    <w:p w14:paraId="61F066E4" w14:textId="77777777" w:rsidR="00996BD0" w:rsidRDefault="00996BD0" w:rsidP="00996BD0">
      <w:pPr>
        <w:pStyle w:val="af5"/>
        <w:ind w:left="708" w:firstLine="1"/>
        <w:jc w:val="center"/>
      </w:pPr>
      <w:r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14:paraId="69EB3601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14:paraId="7F83C0F7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>
        <w:rPr>
          <w:rFonts w:ascii="Times New Roman" w:hAnsi="Times New Roman"/>
          <w:sz w:val="24"/>
          <w:szCs w:val="24"/>
        </w:rPr>
        <w:t>.</w:t>
      </w:r>
    </w:p>
    <w:p w14:paraId="7C8EC68D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14:paraId="0C64151F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Подача заявки на участие в электронном аукционе осуществляется претендентом из личного кабинета. </w:t>
      </w:r>
    </w:p>
    <w:p w14:paraId="768B1083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hyperlink r:id="rId14">
        <w:r>
          <w:rPr>
            <w:rStyle w:val="-"/>
            <w:rFonts w:ascii="Times New Roman" w:hAnsi="Times New Roman"/>
            <w:sz w:val="24"/>
            <w:szCs w:val="24"/>
          </w:rPr>
          <w:t>www.roseltorg.ru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7BF3EA2D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14:paraId="576BC1AC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- копию всех листов документа, удостоверяющего личность;</w:t>
      </w:r>
    </w:p>
    <w:p w14:paraId="5BF1D11A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14:paraId="66EFC8AE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копии учредительных документов;</w:t>
      </w:r>
    </w:p>
    <w:p w14:paraId="17F2AD2E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</w:p>
    <w:p w14:paraId="53EA7BC0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руководителем письмо);</w:t>
      </w:r>
    </w:p>
    <w:p w14:paraId="659A5DDF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14:paraId="6E102E24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14:paraId="7DC71E20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ADBA5FD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14:paraId="2056357A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Одно лицо имеет право подать только одну заявку на один объект приватизации.</w:t>
      </w:r>
    </w:p>
    <w:p w14:paraId="264E3E99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lastRenderedPageBreak/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22C42CAE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14:paraId="5AF2D26C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 случае, если система не принимает заявку, Оператор электронной площадки уведомляет Претендента соответствующим системным сообщением о причине </w:t>
      </w:r>
      <w:proofErr w:type="gramStart"/>
      <w:r>
        <w:rPr>
          <w:rFonts w:ascii="Times New Roman" w:hAnsi="Times New Roman"/>
          <w:sz w:val="24"/>
          <w:szCs w:val="24"/>
        </w:rPr>
        <w:t>не принятия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307F5074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F3E361A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14:paraId="30AE539F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2ACABBE0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14:paraId="3E96544C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14:paraId="282CABDF" w14:textId="77777777" w:rsidR="00846EA4" w:rsidRDefault="000F5B29">
      <w:pPr>
        <w:pStyle w:val="3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54CA4FB2" w14:textId="58C43C35" w:rsidR="00846EA4" w:rsidRDefault="000F5B29">
      <w:pPr>
        <w:pStyle w:val="3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14:paraId="7B46B570" w14:textId="77777777" w:rsidR="00433F56" w:rsidRDefault="00433F56">
      <w:pPr>
        <w:pStyle w:val="32"/>
        <w:spacing w:after="0" w:line="240" w:lineRule="auto"/>
        <w:ind w:left="0"/>
        <w:jc w:val="both"/>
      </w:pPr>
    </w:p>
    <w:p w14:paraId="0A07DA28" w14:textId="77777777" w:rsidR="00433F56" w:rsidRPr="00433F56" w:rsidRDefault="00433F56" w:rsidP="00433F56">
      <w:pPr>
        <w:pStyle w:val="22"/>
        <w:spacing w:after="0" w:line="240" w:lineRule="auto"/>
        <w:jc w:val="center"/>
        <w:rPr>
          <w:b/>
          <w:bCs/>
          <w:sz w:val="24"/>
          <w:szCs w:val="24"/>
        </w:rPr>
      </w:pPr>
      <w:r w:rsidRPr="00433F56">
        <w:rPr>
          <w:b/>
          <w:bCs/>
          <w:sz w:val="24"/>
          <w:szCs w:val="24"/>
        </w:rPr>
        <w:t>Порядок проведения электронного аукциона.</w:t>
      </w:r>
    </w:p>
    <w:p w14:paraId="6A48E175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Проведение электронного аукциона в соответствии с Регламентом и Инструкциями обеспечивается Оператором электронной площадки.</w:t>
      </w:r>
    </w:p>
    <w:p w14:paraId="08FE36CD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 xml:space="preserve">В электронном аукционе могут участвовать только Заявители, допущенные к участию в аукционе и признанные участниками электронного аукциона (далее – Участники). Оператор электронной площадки обеспечивает Участникам возможность принять участие в электронном аукционе. </w:t>
      </w:r>
    </w:p>
    <w:p w14:paraId="1B88FC2A" w14:textId="48AE7D9A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Электронный аукцион проводится в день и время, указанные в настоящ</w:t>
      </w:r>
      <w:r w:rsidR="009B7D6A">
        <w:rPr>
          <w:sz w:val="24"/>
          <w:szCs w:val="24"/>
        </w:rPr>
        <w:t>ей аукционной документации</w:t>
      </w:r>
      <w:r w:rsidRPr="00433F56">
        <w:rPr>
          <w:sz w:val="24"/>
          <w:szCs w:val="24"/>
        </w:rPr>
        <w:t xml:space="preserve">. </w:t>
      </w:r>
    </w:p>
    <w:p w14:paraId="713E98BE" w14:textId="27F04C5E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Электронный аукцион проводится путем повышения начальной цены предмета аукциона на «шаг аукциона», установленный в настояще</w:t>
      </w:r>
      <w:r w:rsidR="009B7D6A">
        <w:rPr>
          <w:sz w:val="24"/>
          <w:szCs w:val="24"/>
        </w:rPr>
        <w:t>й аукционной документации</w:t>
      </w:r>
      <w:r w:rsidRPr="00433F56">
        <w:rPr>
          <w:sz w:val="24"/>
          <w:szCs w:val="24"/>
        </w:rPr>
        <w:t>.</w:t>
      </w:r>
    </w:p>
    <w:p w14:paraId="0976A7CA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В течение одного часа со времени начала проведения процедуры электронного аукциона Участникам предлагается заявить о заключении договора аренды земельного участка по начальной цене. В случае, если в течение указанного времени:</w:t>
      </w:r>
    </w:p>
    <w:p w14:paraId="280FA01D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- поступило предложение о начальной цене предмета аукциона, то время для представления следующих предложений об увеличенной на «шаг аукциона» цене предмета аукциона обновляется до 10 (десяти) минут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 следующее предложение не поступило, электронный аукцион с помощью программно-аппаратных средств электронной площадки завершается;</w:t>
      </w:r>
    </w:p>
    <w:p w14:paraId="7A7E470F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- не поступило ни одного предложения о начальной цене предмета аукциона, то электронный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электронного аукциона.</w:t>
      </w:r>
    </w:p>
    <w:p w14:paraId="5978F213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При этом программными средствами электронной площадки обеспечивается:</w:t>
      </w:r>
    </w:p>
    <w:p w14:paraId="0FEBA4D6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lastRenderedPageBreak/>
        <w:t>-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14:paraId="5E1F68BA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-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14:paraId="7601903E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Ход проведения процедуры подачи предложений о цене предмета аукциона Участниками фиксируется Оператором электронной площадки в протоколе проведения электронного аукциона.</w:t>
      </w:r>
    </w:p>
    <w:p w14:paraId="35079136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Победителем аукциона признается участник аукциона, предложивший наибольшую цену за земельный участок.</w:t>
      </w:r>
    </w:p>
    <w:p w14:paraId="73DFD2CC" w14:textId="1926C4F2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6CA6C7A1" w14:textId="6BDFA9CD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</w:t>
      </w:r>
      <w:r w:rsidRPr="00433F56">
        <w:rPr>
          <w:sz w:val="24"/>
          <w:szCs w:val="24"/>
        </w:rPr>
        <w:t>в течение пяти дней со дня истечения указанного выше срока направляет победителю электронного аукциона или иным лицам (единственному заявителю аукциона, единственному принявшему участие в аукционе его участнику), с которыми в соответствии с пунктами 13, 14, 20 и 25 статьи 39.12 Земельного кодекса РФ заключается договор аренды земельного участка, подписанный проект договора аренды такого участка, через функционал электронной площадки.</w:t>
      </w:r>
    </w:p>
    <w:p w14:paraId="55455E81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По результатам проведения электронного аукциона договор купли-продажи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61474DCF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В случае если в течение тридцати дней со дня направления победителю аукциона подписанного проекта договора купли-продажи земельного участка, он не был им подписан, 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 по цене, предложенной победителем аукциона, и также направляет ему проект договора аренды земельного участка.</w:t>
      </w:r>
    </w:p>
    <w:p w14:paraId="0780DAF7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В случае если в течение тридцати дней со дня направления участнику аукциона, сделавшему предпоследнее предложение о цене предмета аукциона, проекта договора купли-продажи земельного участка, этот участник не представил подписанный им договор, организатор аукциона вправе объявить о проведении повторного аукциона.</w:t>
      </w:r>
    </w:p>
    <w:p w14:paraId="755CE442" w14:textId="578DF4DE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 xml:space="preserve">В случае уклонения единственного заявителя, единственного участника аукциона либо победителя аукциона от заключения договора купли-продажи земельного участка в установленные законом сроки, </w:t>
      </w:r>
      <w:r>
        <w:rPr>
          <w:sz w:val="24"/>
          <w:szCs w:val="24"/>
        </w:rPr>
        <w:t xml:space="preserve">Уполномоченный орган </w:t>
      </w:r>
      <w:r w:rsidRPr="00433F56">
        <w:rPr>
          <w:sz w:val="24"/>
          <w:szCs w:val="24"/>
        </w:rPr>
        <w:t xml:space="preserve">в течение 5 рабочих дней со дня истечения срока для подписания договора купли-продажи земельного участка направляет сведения о них в орган исполнительной власти, уполномоченный Правительством Российской Федерации на ведение реестра недобросовестных участников аукциона, для включения в указанный реестр и размещения в сети «Интернет» на официальном сайте РФ www.torgi.gov.ru . </w:t>
      </w:r>
    </w:p>
    <w:p w14:paraId="07ADB077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несостоявшимся, и лицо, подавшее единственную заявку на участие </w:t>
      </w:r>
      <w:r w:rsidRPr="00433F56">
        <w:rPr>
          <w:sz w:val="24"/>
          <w:szCs w:val="24"/>
        </w:rPr>
        <w:lastRenderedPageBreak/>
        <w:t xml:space="preserve">в аукционе, или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земельного участка не подписали (при наличии указанных лиц). При этом условия повторного аукциона могут быть изменены. </w:t>
      </w:r>
    </w:p>
    <w:p w14:paraId="2D577BB4" w14:textId="003730B4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</w:t>
      </w:r>
      <w:r w:rsidRPr="00433F56">
        <w:rPr>
          <w:sz w:val="24"/>
          <w:szCs w:val="24"/>
        </w:rPr>
        <w:t>имеет право принять решение об отказе в проведении аукциона в случае выявления обстоятельств, предусмотренных п.8 ст.39.11 Земельного кодекса РФ. Извещение об отказе в проведении аукциона, в течение трех дней со дня принятия данного решения, размещается организатором аукциона на сайте в информационно - телекоммуникационной сети «Интернет»: www.torgi.gov.ru.</w:t>
      </w:r>
    </w:p>
    <w:p w14:paraId="10318442" w14:textId="1A9C397D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</w:t>
      </w:r>
      <w:r w:rsidRPr="00433F56">
        <w:rPr>
          <w:sz w:val="24"/>
          <w:szCs w:val="24"/>
        </w:rPr>
        <w:t xml:space="preserve">вправе принять решение о внесении изменений в Извещение не позднее чем за 3 (три) дня до даты окончания срока приема заявок. При этом срок приема заявок на участие в аукционе продлевается таким образом, чтобы срок с даты размещения на сайте </w:t>
      </w:r>
      <w:r>
        <w:rPr>
          <w:sz w:val="24"/>
          <w:szCs w:val="24"/>
        </w:rPr>
        <w:t xml:space="preserve">Уполномоченного органа </w:t>
      </w:r>
      <w:r w:rsidRPr="00433F56">
        <w:rPr>
          <w:sz w:val="24"/>
          <w:szCs w:val="24"/>
        </w:rPr>
        <w:t>внесенных изменений до даты окончания подачи заявок составлял не менее 25 (двадцати пяти) дней, а до даты проведения аукциона – не менее 30 (тридцати) дней.</w:t>
      </w:r>
    </w:p>
    <w:p w14:paraId="56AB7F9D" w14:textId="77777777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 w:rsidRPr="00433F56">
        <w:rPr>
          <w:sz w:val="24"/>
          <w:szCs w:val="24"/>
        </w:rPr>
        <w:t>Уведомления об отказе в проведении аукциона, о внесении изменений в Извещение направляются участникам аукциона посредством функционала электронной площадки.</w:t>
      </w:r>
    </w:p>
    <w:p w14:paraId="0C4B8740" w14:textId="04F705D1" w:rsidR="00433F56" w:rsidRPr="00433F56" w:rsidRDefault="00433F56" w:rsidP="00433F56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</w:t>
      </w:r>
      <w:r w:rsidRPr="00433F56">
        <w:rPr>
          <w:sz w:val="24"/>
          <w:szCs w:val="24"/>
        </w:rPr>
        <w:t>не несет ответственности в случае, если лицо, желающее участвовать в аукционе, не ознакомилось с изменениями, внесенными в Извещение, на сайте оператора электронной площадки, а также на сайте torgi.gov.ru.</w:t>
      </w:r>
    </w:p>
    <w:p w14:paraId="4978D149" w14:textId="3053825C" w:rsidR="00BB67B3" w:rsidRPr="00DD6AD0" w:rsidRDefault="000F5B29" w:rsidP="00DD6AD0">
      <w:pPr>
        <w:pStyle w:val="22"/>
        <w:spacing w:after="0" w:line="240" w:lineRule="auto"/>
        <w:jc w:val="both"/>
      </w:pPr>
      <w:r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14:paraId="44C87752" w14:textId="28A37E92" w:rsidR="00846EA4" w:rsidRDefault="000F5B29">
      <w:pPr>
        <w:keepNext/>
        <w:overflowPunct w:val="0"/>
        <w:spacing w:after="0" w:line="240" w:lineRule="auto"/>
        <w:jc w:val="both"/>
      </w:pPr>
      <w:bookmarkStart w:id="6" w:name="_Hlk126838902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2-21-70, по рабочим дням с 08-00 до 13-00 и с 14-00 до 17-00 по местному времени.</w:t>
      </w:r>
    </w:p>
    <w:bookmarkEnd w:id="6"/>
    <w:p w14:paraId="43164FBC" w14:textId="77777777" w:rsidR="00BB67B3" w:rsidRDefault="00BB67B3" w:rsidP="0064517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085CD2E" w14:textId="77777777" w:rsidR="00FC76D4" w:rsidRDefault="0064517C" w:rsidP="0064517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4517C">
        <w:rPr>
          <w:rFonts w:ascii="Times New Roman" w:eastAsia="Calibri" w:hAnsi="Times New Roman"/>
          <w:sz w:val="24"/>
          <w:szCs w:val="24"/>
        </w:rPr>
        <w:t>Приложение:</w:t>
      </w:r>
    </w:p>
    <w:p w14:paraId="0868CA8B" w14:textId="77777777" w:rsidR="009B7D6A" w:rsidRDefault="009B7D6A" w:rsidP="009B7D6A">
      <w:pPr>
        <w:pStyle w:val="af2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9B7D6A">
        <w:rPr>
          <w:rFonts w:ascii="Times New Roman" w:eastAsia="Calibri" w:hAnsi="Times New Roman"/>
          <w:sz w:val="24"/>
          <w:szCs w:val="24"/>
        </w:rPr>
        <w:t>Заявка на участие в открытом электронном аукционе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9B7D6A">
        <w:rPr>
          <w:rFonts w:ascii="Times New Roman" w:eastAsia="Calibri" w:hAnsi="Times New Roman"/>
          <w:sz w:val="24"/>
          <w:szCs w:val="24"/>
        </w:rPr>
        <w:t>по продаже земельного участка</w:t>
      </w:r>
    </w:p>
    <w:p w14:paraId="454A35CC" w14:textId="0A7D6A6F" w:rsidR="00FC76D4" w:rsidRPr="009B7D6A" w:rsidRDefault="00FC76D4" w:rsidP="009B7D6A">
      <w:pPr>
        <w:pStyle w:val="af2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9B7D6A">
        <w:rPr>
          <w:rFonts w:ascii="Times New Roman" w:eastAsia="Calibri" w:hAnsi="Times New Roman"/>
          <w:sz w:val="24"/>
          <w:szCs w:val="24"/>
        </w:rPr>
        <w:t>Проект договора купли-продажи</w:t>
      </w:r>
      <w:r w:rsidR="0064517C" w:rsidRPr="009B7D6A">
        <w:rPr>
          <w:rFonts w:ascii="Times New Roman" w:eastAsia="Calibri" w:hAnsi="Times New Roman"/>
          <w:sz w:val="24"/>
          <w:szCs w:val="24"/>
        </w:rPr>
        <w:t xml:space="preserve"> </w:t>
      </w:r>
    </w:p>
    <w:p w14:paraId="1F35A4F2" w14:textId="77777777" w:rsidR="00FC76D4" w:rsidRDefault="00FC76D4" w:rsidP="00FC76D4">
      <w:pPr>
        <w:spacing w:after="0" w:line="240" w:lineRule="auto"/>
        <w:jc w:val="both"/>
        <w:rPr>
          <w:rFonts w:ascii="Calibri" w:eastAsia="Calibri" w:hAnsi="Calibri"/>
        </w:rPr>
      </w:pPr>
    </w:p>
    <w:p w14:paraId="3A3F704A" w14:textId="77777777" w:rsidR="00FC76D4" w:rsidRDefault="00FC76D4" w:rsidP="00FC76D4">
      <w:pPr>
        <w:spacing w:after="0" w:line="240" w:lineRule="auto"/>
        <w:jc w:val="both"/>
        <w:rPr>
          <w:rFonts w:ascii="Calibri" w:eastAsia="Calibri" w:hAnsi="Calibri"/>
        </w:rPr>
      </w:pPr>
    </w:p>
    <w:p w14:paraId="22C8A192" w14:textId="77777777" w:rsidR="00FC76D4" w:rsidRDefault="00FC76D4" w:rsidP="00FC76D4">
      <w:pPr>
        <w:spacing w:after="0" w:line="240" w:lineRule="auto"/>
        <w:jc w:val="both"/>
        <w:rPr>
          <w:rFonts w:ascii="Calibri" w:eastAsia="Calibri" w:hAnsi="Calibri"/>
        </w:rPr>
      </w:pPr>
    </w:p>
    <w:p w14:paraId="278175D0" w14:textId="77777777" w:rsidR="00FC76D4" w:rsidRDefault="00FC76D4" w:rsidP="00FC76D4">
      <w:pPr>
        <w:spacing w:after="0" w:line="240" w:lineRule="auto"/>
        <w:jc w:val="both"/>
        <w:rPr>
          <w:rFonts w:ascii="Calibri" w:eastAsia="Calibri" w:hAnsi="Calibri"/>
        </w:rPr>
      </w:pPr>
    </w:p>
    <w:p w14:paraId="562832FE" w14:textId="712F8C1D" w:rsidR="00FC76D4" w:rsidRDefault="00FC76D4" w:rsidP="00FC76D4">
      <w:pPr>
        <w:jc w:val="both"/>
        <w:rPr>
          <w:sz w:val="24"/>
          <w:szCs w:val="24"/>
        </w:rPr>
      </w:pPr>
    </w:p>
    <w:p w14:paraId="481F1858" w14:textId="235B2101" w:rsidR="002521AB" w:rsidRDefault="002521AB" w:rsidP="00FC76D4">
      <w:pPr>
        <w:jc w:val="both"/>
        <w:rPr>
          <w:sz w:val="24"/>
          <w:szCs w:val="24"/>
        </w:rPr>
      </w:pPr>
    </w:p>
    <w:p w14:paraId="7A0DDD48" w14:textId="00EEFCA9" w:rsidR="00C62A5F" w:rsidRDefault="00C62A5F" w:rsidP="00FC76D4">
      <w:pPr>
        <w:jc w:val="both"/>
        <w:rPr>
          <w:sz w:val="24"/>
          <w:szCs w:val="24"/>
        </w:rPr>
      </w:pPr>
    </w:p>
    <w:p w14:paraId="6B5F8947" w14:textId="7728E415" w:rsidR="00C62A5F" w:rsidRDefault="00C62A5F" w:rsidP="00FC76D4">
      <w:pPr>
        <w:jc w:val="both"/>
        <w:rPr>
          <w:sz w:val="24"/>
          <w:szCs w:val="24"/>
        </w:rPr>
      </w:pPr>
    </w:p>
    <w:p w14:paraId="76C2F3D5" w14:textId="4829BE4D" w:rsidR="00C62A5F" w:rsidRDefault="00C62A5F" w:rsidP="00FC76D4">
      <w:pPr>
        <w:jc w:val="both"/>
        <w:rPr>
          <w:sz w:val="24"/>
          <w:szCs w:val="24"/>
        </w:rPr>
      </w:pPr>
    </w:p>
    <w:p w14:paraId="0476652C" w14:textId="191C6018" w:rsidR="00C62A5F" w:rsidRDefault="00C62A5F" w:rsidP="00FC76D4">
      <w:pPr>
        <w:jc w:val="both"/>
        <w:rPr>
          <w:sz w:val="24"/>
          <w:szCs w:val="24"/>
        </w:rPr>
      </w:pPr>
    </w:p>
    <w:p w14:paraId="709F38A1" w14:textId="4C822A3C" w:rsidR="00C62A5F" w:rsidRDefault="00C62A5F" w:rsidP="00FC76D4">
      <w:pPr>
        <w:jc w:val="both"/>
        <w:rPr>
          <w:sz w:val="24"/>
          <w:szCs w:val="24"/>
        </w:rPr>
      </w:pPr>
    </w:p>
    <w:p w14:paraId="389B28C6" w14:textId="7CCC5CBD" w:rsidR="00C62A5F" w:rsidRDefault="00C62A5F" w:rsidP="00FC76D4">
      <w:pPr>
        <w:jc w:val="both"/>
        <w:rPr>
          <w:sz w:val="24"/>
          <w:szCs w:val="24"/>
        </w:rPr>
      </w:pPr>
    </w:p>
    <w:p w14:paraId="470EC24F" w14:textId="70B77122" w:rsidR="00C62A5F" w:rsidRDefault="00C62A5F" w:rsidP="00FC76D4">
      <w:pPr>
        <w:jc w:val="both"/>
        <w:rPr>
          <w:sz w:val="24"/>
          <w:szCs w:val="24"/>
        </w:rPr>
      </w:pPr>
    </w:p>
    <w:p w14:paraId="487C0F4D" w14:textId="62FEAEEE" w:rsidR="00C62A5F" w:rsidRDefault="00C62A5F" w:rsidP="00FC76D4">
      <w:pPr>
        <w:jc w:val="both"/>
        <w:rPr>
          <w:sz w:val="24"/>
          <w:szCs w:val="24"/>
        </w:rPr>
      </w:pPr>
    </w:p>
    <w:p w14:paraId="5F89DD71" w14:textId="01AFF635" w:rsidR="00C62A5F" w:rsidRDefault="00C62A5F" w:rsidP="00FC76D4">
      <w:pPr>
        <w:jc w:val="both"/>
        <w:rPr>
          <w:sz w:val="24"/>
          <w:szCs w:val="24"/>
        </w:rPr>
      </w:pPr>
    </w:p>
    <w:p w14:paraId="5684F29E" w14:textId="33647DF5" w:rsidR="00C62A5F" w:rsidRDefault="00C62A5F" w:rsidP="00FC76D4">
      <w:pPr>
        <w:jc w:val="both"/>
        <w:rPr>
          <w:sz w:val="24"/>
          <w:szCs w:val="24"/>
        </w:rPr>
      </w:pPr>
    </w:p>
    <w:p w14:paraId="1BF1B4D9" w14:textId="77777777" w:rsidR="00F77212" w:rsidRPr="009B7D6A" w:rsidRDefault="00F77212" w:rsidP="00B1702E">
      <w:pPr>
        <w:spacing w:after="0" w:line="240" w:lineRule="auto"/>
        <w:ind w:right="-104" w:firstLine="54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7" w:name="_Hlk134079342"/>
      <w:bookmarkStart w:id="8" w:name="_Hlk133914357"/>
      <w:r w:rsidRPr="009B7D6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Заявка на участие в открытом электронном аукционе</w:t>
      </w:r>
    </w:p>
    <w:p w14:paraId="22B3AFA4" w14:textId="77777777" w:rsidR="00F77212" w:rsidRPr="00FC76D4" w:rsidRDefault="00F77212" w:rsidP="00B1702E">
      <w:pPr>
        <w:jc w:val="center"/>
        <w:rPr>
          <w:rFonts w:ascii="Times New Roman" w:hAnsi="Times New Roman"/>
          <w:i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право заключения договора</w:t>
      </w:r>
      <w:r w:rsidRPr="009B7D6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земельного участка</w:t>
      </w:r>
    </w:p>
    <w:bookmarkEnd w:id="8"/>
    <w:p w14:paraId="6265F301" w14:textId="77777777" w:rsidR="00F77212" w:rsidRPr="00FC76D4" w:rsidRDefault="00F77212" w:rsidP="00B1702E">
      <w:pPr>
        <w:rPr>
          <w:rFonts w:ascii="Times New Roman" w:hAnsi="Times New Roman"/>
        </w:rPr>
      </w:pPr>
      <w:r w:rsidRPr="00FC76D4">
        <w:rPr>
          <w:rFonts w:ascii="Times New Roman" w:hAnsi="Times New Roman"/>
        </w:rPr>
        <w:t xml:space="preserve">Дата проведения аукциона </w:t>
      </w:r>
      <w:r w:rsidRPr="00FC76D4">
        <w:rPr>
          <w:rFonts w:ascii="Times New Roman" w:hAnsi="Times New Roman"/>
          <w:b/>
        </w:rPr>
        <w:t>«_____» ____________20___г.</w:t>
      </w:r>
    </w:p>
    <w:p w14:paraId="7C2851B0" w14:textId="654B785A" w:rsidR="00F77212" w:rsidRPr="00FC76D4" w:rsidRDefault="00F77212" w:rsidP="00B1702E">
      <w:pPr>
        <w:rPr>
          <w:rFonts w:ascii="Times New Roman" w:hAnsi="Times New Roman"/>
          <w:b/>
        </w:rPr>
      </w:pPr>
      <w:r>
        <w:rPr>
          <w:noProof/>
        </w:rPr>
        <w:pict w14:anchorId="7E678AF9">
          <v:rect id="Прямоугольник 1" o:spid="_x0000_s1038" style="position:absolute;margin-left:133.8pt;margin-top:7.85pt;width:18.4pt;height:18.4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" stroked="f" strokeweight=".26mm"/>
        </w:pict>
      </w:r>
      <w:r>
        <w:rPr>
          <w:noProof/>
        </w:rPr>
        <w:pict w14:anchorId="4A796526">
          <v:rect id="Прямоугольник 2" o:spid="_x0000_s1037" style="position:absolute;margin-left:297pt;margin-top:7.85pt;width:18.4pt;height:18.4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" stroked="f" strokeweight=".26mm"/>
        </w:pict>
      </w:r>
    </w:p>
    <w:p w14:paraId="31D2D575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 xml:space="preserve">Претендент - физическое лицо                                юридическое лицо </w:t>
      </w:r>
    </w:p>
    <w:p w14:paraId="0053C18D" w14:textId="77777777" w:rsidR="00F77212" w:rsidRPr="00FC76D4" w:rsidRDefault="00F77212" w:rsidP="00B1702E">
      <w:pPr>
        <w:pStyle w:val="ConsPlusNormal1"/>
        <w:ind w:firstLine="0"/>
        <w:jc w:val="both"/>
        <w:rPr>
          <w:rFonts w:ascii="Times New Roman" w:hAnsi="Times New Roman" w:cs="Times New Roman"/>
        </w:rPr>
      </w:pPr>
    </w:p>
    <w:p w14:paraId="2834DBBF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Претендент _____________________________________________________________________________________</w:t>
      </w:r>
    </w:p>
    <w:p w14:paraId="0EDEF799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1ACD55D7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b/>
          <w:sz w:val="22"/>
          <w:szCs w:val="22"/>
        </w:rPr>
        <w:t>для физических лиц</w:t>
      </w:r>
    </w:p>
    <w:p w14:paraId="5262E7DB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Документ, удостоверяющий личность: ___________________________________________________</w:t>
      </w:r>
    </w:p>
    <w:p w14:paraId="376592BA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4EBABF10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Место жительства ____________________________________________________________________</w:t>
      </w:r>
    </w:p>
    <w:p w14:paraId="6D40AC51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651F81A8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Контактный телефон __________________________________________</w:t>
      </w:r>
    </w:p>
    <w:p w14:paraId="04BDE8F8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49F2AE5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b/>
          <w:sz w:val="22"/>
          <w:szCs w:val="22"/>
        </w:rPr>
        <w:t>(для юридических лиц)</w:t>
      </w:r>
    </w:p>
    <w:p w14:paraId="693D3A87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Документ о государственной регистрации в качестве юридического лица ______________________</w:t>
      </w:r>
    </w:p>
    <w:p w14:paraId="6CFB34BE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7C2345D8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серия ________ N __________ дата регистрации _________________ОГРН_____________________</w:t>
      </w:r>
    </w:p>
    <w:p w14:paraId="703B742A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Орган, осуществивший регистрацию ____________________________________________________</w:t>
      </w:r>
    </w:p>
    <w:p w14:paraId="33E46379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Место выдачи ________________________________________________________________________</w:t>
      </w:r>
    </w:p>
    <w:p w14:paraId="5BC8E84E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ИНН __________________________ КПП__________________________</w:t>
      </w:r>
    </w:p>
    <w:p w14:paraId="4584DFE3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Место нахождения претендента: ________________________________________________________</w:t>
      </w:r>
    </w:p>
    <w:p w14:paraId="158DE25B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_____________________________________________________________________________________Контактный телефон _________________________ Факс _________________ Индекс ___________</w:t>
      </w:r>
    </w:p>
    <w:p w14:paraId="7F317D32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9CD396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в лице ______________________________________________________________________________,</w:t>
      </w:r>
    </w:p>
    <w:p w14:paraId="236DF50A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4C5E486A" w14:textId="77777777" w:rsidR="00F77212" w:rsidRPr="00FC76D4" w:rsidRDefault="00F77212" w:rsidP="00B1702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(фамилия, имя, отчество, должность для представителя юридического лица)</w:t>
      </w:r>
    </w:p>
    <w:p w14:paraId="580CE4CC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действующего на основании доверенности___________________________________________ (далее – претендент),</w:t>
      </w:r>
    </w:p>
    <w:p w14:paraId="01B23B3B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D970719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b/>
          <w:sz w:val="22"/>
          <w:szCs w:val="22"/>
        </w:rPr>
        <w:t>принимая решение</w:t>
      </w:r>
      <w:r w:rsidRPr="00FC76D4">
        <w:rPr>
          <w:rFonts w:ascii="Times New Roman" w:hAnsi="Times New Roman" w:cs="Times New Roman"/>
          <w:sz w:val="22"/>
          <w:szCs w:val="22"/>
        </w:rPr>
        <w:t xml:space="preserve"> </w:t>
      </w:r>
      <w:r w:rsidRPr="00FC76D4">
        <w:rPr>
          <w:rFonts w:ascii="Times New Roman" w:hAnsi="Times New Roman" w:cs="Times New Roman"/>
          <w:b/>
          <w:sz w:val="22"/>
          <w:szCs w:val="22"/>
        </w:rPr>
        <w:t xml:space="preserve">об участии в аукционе </w:t>
      </w:r>
      <w:r>
        <w:rPr>
          <w:rFonts w:ascii="Times New Roman" w:hAnsi="Times New Roman" w:cs="Times New Roman"/>
          <w:sz w:val="22"/>
          <w:szCs w:val="22"/>
        </w:rPr>
        <w:t>на право заключения договора аренды</w:t>
      </w:r>
      <w:r w:rsidRPr="00FC76D4">
        <w:rPr>
          <w:rFonts w:ascii="Times New Roman" w:hAnsi="Times New Roman" w:cs="Times New Roman"/>
          <w:sz w:val="22"/>
          <w:szCs w:val="22"/>
        </w:rPr>
        <w:t xml:space="preserve"> земельного участка, расположенного по адресу: ___________________________________________</w:t>
      </w:r>
    </w:p>
    <w:p w14:paraId="15F81A8F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6A1FAD93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кадастровый № ____________________________, площадью _______________</w:t>
      </w:r>
      <w:r w:rsidRPr="00FC76D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FC76D4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FC76D4">
        <w:rPr>
          <w:rFonts w:ascii="Times New Roman" w:hAnsi="Times New Roman" w:cs="Times New Roman"/>
          <w:sz w:val="22"/>
          <w:szCs w:val="22"/>
        </w:rPr>
        <w:t xml:space="preserve">., </w:t>
      </w:r>
    </w:p>
    <w:p w14:paraId="5C52C122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 xml:space="preserve">разрешенное </w:t>
      </w:r>
      <w:proofErr w:type="gramStart"/>
      <w:r w:rsidRPr="00FC76D4">
        <w:rPr>
          <w:rFonts w:ascii="Times New Roman" w:hAnsi="Times New Roman" w:cs="Times New Roman"/>
          <w:sz w:val="22"/>
          <w:szCs w:val="22"/>
        </w:rPr>
        <w:t>использование:  _</w:t>
      </w:r>
      <w:proofErr w:type="gramEnd"/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14:paraId="6DC8224B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31D89B7F" w14:textId="77777777" w:rsidR="00F77212" w:rsidRPr="00FC76D4" w:rsidRDefault="00F77212" w:rsidP="00B1702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C76D4">
        <w:rPr>
          <w:rFonts w:ascii="Times New Roman" w:hAnsi="Times New Roman" w:cs="Times New Roman"/>
          <w:b/>
          <w:sz w:val="22"/>
          <w:szCs w:val="22"/>
        </w:rPr>
        <w:t>Лот №</w:t>
      </w:r>
      <w:r w:rsidRPr="00FC76D4">
        <w:rPr>
          <w:rFonts w:ascii="Times New Roman" w:hAnsi="Times New Roman" w:cs="Times New Roman"/>
          <w:sz w:val="22"/>
          <w:szCs w:val="22"/>
        </w:rPr>
        <w:t>_________________ (далее – земельный участок),</w:t>
      </w:r>
    </w:p>
    <w:p w14:paraId="5DD2218A" w14:textId="77777777" w:rsidR="00F77212" w:rsidRPr="00FC76D4" w:rsidRDefault="00F77212" w:rsidP="00B1702E">
      <w:pPr>
        <w:spacing w:after="0" w:line="240" w:lineRule="auto"/>
        <w:ind w:right="-104"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О</w:t>
      </w:r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знакомившись с проектом договора купли-продажи земельного участка, с пакетом документов по лоту, предоставляемым организатором аукциона победителю аукциона либо иному </w:t>
      </w:r>
      <w:r w:rsidRPr="00FC76D4">
        <w:rPr>
          <w:rFonts w:ascii="Times New Roman" w:eastAsia="Times New Roman" w:hAnsi="Times New Roman"/>
          <w:lang w:eastAsia="ru-RU"/>
        </w:rPr>
        <w:t xml:space="preserve">лицу, а также рассмотрев прочие применимые к данному аукциону законодательные и нормативные акты, заявляю о своем намерении стать участником аукциона </w:t>
      </w:r>
    </w:p>
    <w:p w14:paraId="615D9322" w14:textId="77777777" w:rsidR="00F77212" w:rsidRPr="00FC76D4" w:rsidRDefault="00F77212" w:rsidP="00B1702E">
      <w:pPr>
        <w:spacing w:after="0" w:line="240" w:lineRule="auto"/>
        <w:ind w:right="-104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 xml:space="preserve">Сообщаю банковские реквизиты для возврата </w:t>
      </w:r>
      <w:proofErr w:type="gramStart"/>
      <w:r w:rsidRPr="00FC76D4">
        <w:rPr>
          <w:rFonts w:ascii="Times New Roman" w:eastAsia="Times New Roman" w:hAnsi="Times New Roman"/>
          <w:lang w:eastAsia="ru-RU"/>
        </w:rPr>
        <w:t>задатка:_</w:t>
      </w:r>
      <w:proofErr w:type="gramEnd"/>
      <w:r w:rsidRPr="00FC76D4">
        <w:rPr>
          <w:rFonts w:ascii="Times New Roman" w:eastAsia="Times New Roman" w:hAnsi="Times New Roman"/>
          <w:lang w:eastAsia="ru-RU"/>
        </w:rPr>
        <w:t>_______________________________</w:t>
      </w:r>
    </w:p>
    <w:p w14:paraId="5DE25DAF" w14:textId="77777777" w:rsidR="00F77212" w:rsidRPr="00FC76D4" w:rsidRDefault="00F77212" w:rsidP="00B1702E">
      <w:pPr>
        <w:spacing w:after="0" w:line="240" w:lineRule="auto"/>
        <w:ind w:right="-104" w:firstLine="5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                   (</w:t>
      </w:r>
      <w:r w:rsidRPr="00FC76D4">
        <w:rPr>
          <w:rFonts w:ascii="Times New Roman" w:eastAsia="Times New Roman" w:hAnsi="Times New Roman"/>
          <w:i/>
          <w:color w:val="000000"/>
          <w:lang w:eastAsia="ru-RU"/>
        </w:rPr>
        <w:t>наименование, адрес банка и номер счета</w:t>
      </w:r>
      <w:r w:rsidRPr="00FC76D4">
        <w:rPr>
          <w:rFonts w:ascii="Times New Roman" w:eastAsia="Times New Roman" w:hAnsi="Times New Roman"/>
          <w:color w:val="000000"/>
          <w:lang w:eastAsia="ru-RU"/>
        </w:rPr>
        <w:t>)</w:t>
      </w:r>
    </w:p>
    <w:p w14:paraId="5030F6B6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Подтверждаю, что на дату подписания настоящей заявки  ознакомлен с данными о Продавце, операторе электронной площадки, о предмете и иных существенных условиях аукциона, а также с порядком проведения аукциона, в том числе с порядком изменения даты проведения аукциона и отказа в проведении аукциона, внесения изменений в извещение о проведении аукциона, в том числе включающее документацию об аукционе, с порядком </w:t>
      </w:r>
      <w:r w:rsidRPr="00FC76D4">
        <w:rPr>
          <w:rFonts w:ascii="Times New Roman" w:eastAsia="Times New Roman" w:hAnsi="Times New Roman"/>
          <w:color w:val="000000"/>
          <w:lang w:eastAsia="ru-RU"/>
        </w:rPr>
        <w:lastRenderedPageBreak/>
        <w:t>определения победителя, заключения договора и его условиями, информирован о последствиях уклонения или отказа от подписания договора.</w:t>
      </w:r>
    </w:p>
    <w:p w14:paraId="017592CA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Подтверждаю, что была предоставлена возможность ознакомления с Предметом торгов. </w:t>
      </w:r>
    </w:p>
    <w:p w14:paraId="168D0DBA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Подавая настоящую заявку на участие в </w:t>
      </w:r>
      <w:proofErr w:type="gramStart"/>
      <w:r w:rsidRPr="00FC76D4">
        <w:rPr>
          <w:rFonts w:ascii="Times New Roman" w:eastAsia="Times New Roman" w:hAnsi="Times New Roman"/>
          <w:color w:val="000000"/>
          <w:lang w:eastAsia="ru-RU"/>
        </w:rPr>
        <w:t>аукционе,  обязуюсь</w:t>
      </w:r>
      <w:proofErr w:type="gramEnd"/>
      <w:r w:rsidRPr="00FC76D4">
        <w:rPr>
          <w:rFonts w:ascii="Times New Roman" w:eastAsia="Times New Roman" w:hAnsi="Times New Roman"/>
          <w:color w:val="000000"/>
          <w:lang w:eastAsia="ru-RU"/>
        </w:rPr>
        <w:t xml:space="preserve"> соблюдать условия его проведения.</w:t>
      </w:r>
    </w:p>
    <w:p w14:paraId="3C5450D8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FC76D4">
        <w:rPr>
          <w:rFonts w:ascii="Times New Roman" w:eastAsia="Times New Roman" w:hAnsi="Times New Roman"/>
          <w:lang w:eastAsia="ru-RU"/>
        </w:rPr>
        <w:t>Перечень  документов</w:t>
      </w:r>
      <w:proofErr w:type="gramEnd"/>
      <w:r w:rsidRPr="00FC76D4">
        <w:rPr>
          <w:rFonts w:ascii="Times New Roman" w:eastAsia="Times New Roman" w:hAnsi="Times New Roman"/>
          <w:lang w:eastAsia="ru-RU"/>
        </w:rPr>
        <w:t xml:space="preserve"> прилагаемых к заявке:</w:t>
      </w:r>
    </w:p>
    <w:p w14:paraId="09AE3D42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</w:p>
    <w:p w14:paraId="7C70D368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</w:p>
    <w:p w14:paraId="0F6B3319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</w:p>
    <w:p w14:paraId="1E93F25E" w14:textId="77777777" w:rsidR="00F77212" w:rsidRPr="00FC76D4" w:rsidRDefault="00F77212" w:rsidP="00B1702E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</w:p>
    <w:p w14:paraId="2CC5C10A" w14:textId="77777777" w:rsidR="00F77212" w:rsidRPr="00FC76D4" w:rsidRDefault="00F77212" w:rsidP="00B1702E">
      <w:pPr>
        <w:keepNext/>
        <w:tabs>
          <w:tab w:val="left" w:pos="3120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lang w:eastAsia="ru-RU"/>
        </w:rPr>
      </w:pPr>
      <w:r w:rsidRPr="00FC76D4">
        <w:rPr>
          <w:rFonts w:ascii="Times New Roman" w:eastAsia="Times New Roman" w:hAnsi="Times New Roman"/>
          <w:bCs/>
          <w:lang w:eastAsia="ru-RU"/>
        </w:rPr>
        <w:t>Подпись Заявителя</w:t>
      </w:r>
    </w:p>
    <w:p w14:paraId="398B5BA6" w14:textId="77777777" w:rsidR="00F77212" w:rsidRPr="00FC76D4" w:rsidRDefault="00F77212" w:rsidP="00B1702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C76D4">
        <w:rPr>
          <w:rFonts w:ascii="Times New Roman" w:eastAsia="Times New Roman" w:hAnsi="Times New Roman"/>
          <w:lang w:eastAsia="ru-RU"/>
        </w:rPr>
        <w:t>(представителя заявителя)</w:t>
      </w:r>
    </w:p>
    <w:p w14:paraId="3247BFEE" w14:textId="77777777" w:rsidR="00F77212" w:rsidRPr="00FC76D4" w:rsidRDefault="00F77212" w:rsidP="00B1702E">
      <w:pPr>
        <w:spacing w:after="0" w:line="240" w:lineRule="auto"/>
        <w:jc w:val="both"/>
        <w:rPr>
          <w:rFonts w:ascii="Times New Roman" w:eastAsia="Times New Roman" w:hAnsi="Times New Roman"/>
          <w:b/>
          <w:i/>
          <w:lang w:eastAsia="ru-RU"/>
        </w:rPr>
      </w:pPr>
      <w:r w:rsidRPr="00FC76D4">
        <w:rPr>
          <w:rFonts w:ascii="Times New Roman" w:eastAsia="Times New Roman" w:hAnsi="Times New Roman"/>
          <w:b/>
          <w:lang w:eastAsia="ru-RU"/>
        </w:rPr>
        <w:t>______________/______________________                                     Дата _________________</w:t>
      </w:r>
    </w:p>
    <w:p w14:paraId="059AD206" w14:textId="77777777" w:rsidR="00F77212" w:rsidRPr="00FC76D4" w:rsidRDefault="00F77212" w:rsidP="00B1702E">
      <w:pPr>
        <w:keepNext/>
        <w:tabs>
          <w:tab w:val="left" w:pos="3120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i/>
          <w:lang w:eastAsia="ru-RU"/>
        </w:rPr>
      </w:pPr>
    </w:p>
    <w:p w14:paraId="1F77EB60" w14:textId="77777777" w:rsidR="00F77212" w:rsidRDefault="00F77212" w:rsidP="00B1702E">
      <w:pPr>
        <w:jc w:val="center"/>
        <w:rPr>
          <w:b/>
        </w:rPr>
      </w:pPr>
    </w:p>
    <w:p w14:paraId="568D8862" w14:textId="77777777" w:rsidR="00F77212" w:rsidRDefault="00F77212" w:rsidP="00B1702E">
      <w:pPr>
        <w:jc w:val="center"/>
        <w:rPr>
          <w:b/>
        </w:rPr>
      </w:pPr>
    </w:p>
    <w:p w14:paraId="0EB5EE86" w14:textId="77777777" w:rsidR="00F77212" w:rsidRDefault="00F77212" w:rsidP="00B1702E">
      <w:pPr>
        <w:jc w:val="center"/>
        <w:rPr>
          <w:b/>
        </w:rPr>
      </w:pPr>
    </w:p>
    <w:p w14:paraId="748C32C3" w14:textId="77777777" w:rsidR="00F77212" w:rsidRDefault="00F77212" w:rsidP="00B1702E">
      <w:pPr>
        <w:jc w:val="center"/>
        <w:rPr>
          <w:b/>
        </w:rPr>
      </w:pPr>
    </w:p>
    <w:p w14:paraId="418469DC" w14:textId="77777777" w:rsidR="00F77212" w:rsidRPr="009B7D6A" w:rsidRDefault="00F77212" w:rsidP="00F77212">
      <w:pPr>
        <w:spacing w:after="0" w:line="240" w:lineRule="auto"/>
        <w:jc w:val="both"/>
        <w:rPr>
          <w:rFonts w:ascii="Times New Roman" w:eastAsia="Calibri" w:hAnsi="Times New Roman"/>
        </w:rPr>
      </w:pPr>
      <w:r w:rsidRPr="00FC76D4">
        <w:rPr>
          <w:rFonts w:ascii="Calibri" w:eastAsia="Calibri" w:hAnsi="Calibri"/>
        </w:rPr>
        <w:br w:type="page"/>
      </w:r>
    </w:p>
    <w:bookmarkEnd w:id="7"/>
    <w:p w14:paraId="69E26286" w14:textId="77777777" w:rsidR="00F77212" w:rsidRPr="00F77212" w:rsidRDefault="00F77212" w:rsidP="00F77212">
      <w:pPr>
        <w:overflowPunct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lastRenderedPageBreak/>
        <w:t>ПРОЕКТ</w:t>
      </w:r>
    </w:p>
    <w:p w14:paraId="2CEA98B4" w14:textId="77777777" w:rsidR="00F77212" w:rsidRPr="00F77212" w:rsidRDefault="00F77212" w:rsidP="00F77212">
      <w:pPr>
        <w:overflowPunct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3"/>
          <w:szCs w:val="23"/>
          <w:lang w:eastAsia="ru-RU"/>
        </w:rPr>
      </w:pPr>
      <w:bookmarkStart w:id="9" w:name="_GoBack"/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Договор</w:t>
      </w:r>
      <w:bookmarkStart w:id="10" w:name="n1"/>
      <w:bookmarkEnd w:id="10"/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 аренды земельного участка № __________</w:t>
      </w:r>
    </w:p>
    <w:p w14:paraId="3EF10C0E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</w:p>
    <w:p w14:paraId="406846AF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г. Касли</w:t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ab/>
        <w:t xml:space="preserve">  </w:t>
      </w:r>
      <w:proofErr w:type="gramStart"/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   «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____</w:t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>»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____________20___     года</w:t>
      </w:r>
    </w:p>
    <w:p w14:paraId="7B6C79FE" w14:textId="77777777" w:rsidR="00F77212" w:rsidRPr="00F77212" w:rsidRDefault="00F77212" w:rsidP="00F77212">
      <w:pPr>
        <w:overflowPunct w:val="0"/>
        <w:spacing w:after="0" w:line="240" w:lineRule="auto"/>
        <w:jc w:val="right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0B90FDFD" w14:textId="77777777" w:rsidR="00F77212" w:rsidRPr="00F77212" w:rsidRDefault="00F77212" w:rsidP="00F77212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Комитет по </w:t>
      </w:r>
      <w:proofErr w:type="gram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управлению  имуществом</w:t>
      </w:r>
      <w:proofErr w:type="gram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и земельным отношениям администрации </w:t>
      </w:r>
      <w:proofErr w:type="spell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Каслинского</w:t>
      </w:r>
      <w:proofErr w:type="spell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муниципального района,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именуемый в дальнейшем «Арендодатель», в лице председателя Комитета Леоновой Галины Ивановна, действующего на основании Положения о Комитете,   с одной стороны, </w:t>
      </w:r>
    </w:p>
    <w:p w14:paraId="546C7800" w14:textId="77777777" w:rsidR="00F77212" w:rsidRPr="00F77212" w:rsidRDefault="00F77212" w:rsidP="00F77212">
      <w:pPr>
        <w:overflowPunct w:val="0"/>
        <w:spacing w:after="0" w:line="240" w:lineRule="auto"/>
        <w:ind w:firstLine="72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и _________________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_  (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Ф.И.О) (для арендатора – гражданина), </w:t>
      </w:r>
    </w:p>
    <w:p w14:paraId="60446E77" w14:textId="77777777" w:rsidR="00F77212" w:rsidRPr="00F77212" w:rsidRDefault="00F77212" w:rsidP="00F77212">
      <w:pPr>
        <w:overflowPunct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и индивидуальный предприниматель__________(ФИО) (для арендатора–индивидуального предпринимателя),</w:t>
      </w:r>
    </w:p>
    <w:p w14:paraId="3C4EBC99" w14:textId="77777777" w:rsidR="00F77212" w:rsidRPr="00F77212" w:rsidRDefault="00F77212" w:rsidP="00F77212">
      <w:pPr>
        <w:overflowPunct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и ____________________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_(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наименование юридического лица) в лице _______________, действующего на основании _____________ (для арендатора - юридического лица),</w:t>
      </w:r>
    </w:p>
    <w:p w14:paraId="33A60C9B" w14:textId="77777777" w:rsidR="00F77212" w:rsidRPr="00F77212" w:rsidRDefault="00F77212" w:rsidP="00F77212">
      <w:pPr>
        <w:overflowPunct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именуемый в дальнейшем «Арендатор», с другой стороны, и именуемые в дальнейшем «Стороны», заключили настоящий договор о нижеследующем:</w:t>
      </w:r>
    </w:p>
    <w:p w14:paraId="043E53AE" w14:textId="77777777" w:rsidR="00F77212" w:rsidRPr="00F77212" w:rsidRDefault="00F77212" w:rsidP="00F77212">
      <w:pPr>
        <w:keepNext/>
        <w:numPr>
          <w:ilvl w:val="0"/>
          <w:numId w:val="7"/>
        </w:numPr>
        <w:tabs>
          <w:tab w:val="left" w:pos="426"/>
        </w:tabs>
        <w:overflowPunct w:val="0"/>
        <w:spacing w:after="0" w:line="240" w:lineRule="auto"/>
        <w:ind w:right="-144"/>
        <w:contextualSpacing/>
        <w:jc w:val="center"/>
        <w:outlineLvl w:val="0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proofErr w:type="gram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ПРЕДМЕТ  ДОГОВОРА</w:t>
      </w:r>
      <w:proofErr w:type="gramEnd"/>
    </w:p>
    <w:p w14:paraId="661CE49E" w14:textId="77777777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1.1. Арендодатель предоставляет, а Арендатор принимает во временное пользование на условиях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аренды  земельный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участок (далее - Участок), находящийся в муниципальной собственности, или земельный участок,  государственная собственность на который не разграничена  (указать в зависимости от формы собственности)</w:t>
      </w:r>
    </w:p>
    <w:p w14:paraId="7D7B7A41" w14:textId="0556917B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Площадью </w:t>
      </w:r>
    </w:p>
    <w:p w14:paraId="050E0F4C" w14:textId="117B78CA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b/>
          <w:bCs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кадастровый номер </w:t>
      </w:r>
    </w:p>
    <w:p w14:paraId="076D7782" w14:textId="6517D05B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расположенный </w:t>
      </w:r>
      <w:r w:rsidRPr="00F77212">
        <w:rPr>
          <w:rFonts w:ascii="Times New Roman" w:eastAsia="Times New Roman" w:hAnsi="Times New Roman"/>
          <w:bCs/>
          <w:sz w:val="23"/>
          <w:szCs w:val="23"/>
          <w:lang w:eastAsia="ru-RU"/>
        </w:rPr>
        <w:t>по адресу</w:t>
      </w:r>
      <w:r w:rsidRPr="00F77212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: </w:t>
      </w:r>
    </w:p>
    <w:p w14:paraId="0D8E5FBE" w14:textId="5DA1277F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с разрешенным использованием:  </w:t>
      </w:r>
    </w:p>
    <w:p w14:paraId="29FBA144" w14:textId="77777777" w:rsidR="00F77212" w:rsidRPr="00F77212" w:rsidRDefault="00F77212" w:rsidP="00F77212">
      <w:pPr>
        <w:tabs>
          <w:tab w:val="left" w:pos="426"/>
          <w:tab w:val="left" w:pos="4860"/>
          <w:tab w:val="left" w:pos="594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1.2. Настоящий договор заключен на основании протокола о результатах открытого аукциона от _____________ №_________________.</w:t>
      </w:r>
    </w:p>
    <w:p w14:paraId="35666BBF" w14:textId="77777777" w:rsidR="00F77212" w:rsidRPr="00F77212" w:rsidRDefault="00F77212" w:rsidP="00F77212">
      <w:pPr>
        <w:tabs>
          <w:tab w:val="left" w:pos="851"/>
        </w:tabs>
        <w:overflowPunct w:val="0"/>
        <w:spacing w:after="0" w:line="240" w:lineRule="auto"/>
        <w:ind w:right="-144" w:firstLine="851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1.3. Установлены следующие ограничения прав на Участок: </w:t>
      </w:r>
    </w:p>
    <w:p w14:paraId="35404126" w14:textId="77777777" w:rsidR="00F77212" w:rsidRPr="00F77212" w:rsidRDefault="00F77212" w:rsidP="00F77212">
      <w:pPr>
        <w:tabs>
          <w:tab w:val="left" w:pos="851"/>
        </w:tabs>
        <w:overflowPunct w:val="0"/>
        <w:spacing w:after="0" w:line="240" w:lineRule="auto"/>
        <w:ind w:right="-144" w:firstLine="851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(сервитут, особые условия использования земельного участка в охранных, санитарно-защитных зонах, иные ограничения).</w:t>
      </w:r>
    </w:p>
    <w:p w14:paraId="7D102292" w14:textId="77777777" w:rsidR="00F77212" w:rsidRPr="00F77212" w:rsidRDefault="00F77212" w:rsidP="00F77212">
      <w:pPr>
        <w:tabs>
          <w:tab w:val="left" w:pos="851"/>
        </w:tabs>
        <w:overflowPunct w:val="0"/>
        <w:spacing w:after="0" w:line="240" w:lineRule="auto"/>
        <w:ind w:right="-144" w:firstLine="851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6F0B3E16" w14:textId="77777777" w:rsidR="00F77212" w:rsidRPr="00F77212" w:rsidRDefault="00F77212" w:rsidP="00F77212">
      <w:pPr>
        <w:numPr>
          <w:ilvl w:val="0"/>
          <w:numId w:val="7"/>
        </w:numPr>
        <w:tabs>
          <w:tab w:val="left" w:pos="426"/>
        </w:tabs>
        <w:overflowPunct w:val="0"/>
        <w:spacing w:after="0" w:line="240" w:lineRule="auto"/>
        <w:ind w:right="-144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proofErr w:type="gram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СРОК  ДЕЙСТВИЯ</w:t>
      </w:r>
      <w:proofErr w:type="gram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ДОГОВОРА</w:t>
      </w:r>
    </w:p>
    <w:p w14:paraId="1D59C65C" w14:textId="77777777" w:rsidR="00F77212" w:rsidRPr="00F77212" w:rsidRDefault="00F77212" w:rsidP="00F77212">
      <w:pPr>
        <w:tabs>
          <w:tab w:val="left" w:pos="426"/>
          <w:tab w:val="left" w:pos="1418"/>
          <w:tab w:val="left" w:pos="1843"/>
          <w:tab w:val="left" w:pos="5400"/>
          <w:tab w:val="left" w:pos="5760"/>
          <w:tab w:val="left" w:pos="6120"/>
          <w:tab w:val="left" w:pos="6300"/>
          <w:tab w:val="left" w:pos="6660"/>
          <w:tab w:val="left" w:pos="6840"/>
          <w:tab w:val="left" w:pos="7560"/>
          <w:tab w:val="left" w:pos="7920"/>
          <w:tab w:val="left" w:pos="8100"/>
          <w:tab w:val="left" w:pos="8820"/>
          <w:tab w:val="left" w:pos="9180"/>
          <w:tab w:val="left" w:pos="93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2.1.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Срок аренды Участка устанавливается с «__»</w:t>
      </w:r>
      <w:r w:rsidRPr="00F77212">
        <w:rPr>
          <w:rFonts w:ascii="Times New Roman" w:eastAsia="Times New Roman" w:hAnsi="Times New Roman"/>
          <w:i/>
          <w:sz w:val="23"/>
          <w:szCs w:val="23"/>
          <w:lang w:eastAsia="ru-RU"/>
        </w:rPr>
        <w:t xml:space="preserve"> _______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20__г. 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до  «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__ » _____ 20__г.</w:t>
      </w:r>
    </w:p>
    <w:p w14:paraId="181B6E59" w14:textId="77777777" w:rsidR="00F77212" w:rsidRPr="00F77212" w:rsidRDefault="00F77212" w:rsidP="00F77212">
      <w:pPr>
        <w:tabs>
          <w:tab w:val="left" w:pos="426"/>
          <w:tab w:val="left" w:pos="1418"/>
          <w:tab w:val="left" w:pos="1843"/>
          <w:tab w:val="left" w:pos="5400"/>
          <w:tab w:val="left" w:pos="5760"/>
          <w:tab w:val="left" w:pos="6120"/>
          <w:tab w:val="left" w:pos="6300"/>
          <w:tab w:val="left" w:pos="6660"/>
          <w:tab w:val="left" w:pos="6840"/>
          <w:tab w:val="left" w:pos="7560"/>
          <w:tab w:val="left" w:pos="7920"/>
          <w:tab w:val="left" w:pos="8100"/>
          <w:tab w:val="left" w:pos="8820"/>
          <w:tab w:val="left" w:pos="9180"/>
          <w:tab w:val="left" w:pos="93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2.2.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bCs/>
          <w:sz w:val="23"/>
          <w:szCs w:val="23"/>
          <w:lang w:eastAsia="ru-RU"/>
        </w:rPr>
        <w:t>Договор вступает в силу с момента его заключения.</w:t>
      </w:r>
    </w:p>
    <w:p w14:paraId="6F650546" w14:textId="77777777" w:rsidR="00F77212" w:rsidRPr="00F77212" w:rsidRDefault="00F77212" w:rsidP="00F77212">
      <w:pPr>
        <w:numPr>
          <w:ilvl w:val="0"/>
          <w:numId w:val="7"/>
        </w:numPr>
        <w:tabs>
          <w:tab w:val="left" w:pos="426"/>
        </w:tabs>
        <w:overflowPunct w:val="0"/>
        <w:spacing w:after="0" w:line="240" w:lineRule="auto"/>
        <w:ind w:right="-144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РАЗМЕР И </w:t>
      </w:r>
      <w:proofErr w:type="gram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УСЛОВИЯ  ВНЕСЕНИЯ</w:t>
      </w:r>
      <w:proofErr w:type="gram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АРЕНДНОЙ ПЛАТЫ.</w:t>
      </w:r>
    </w:p>
    <w:p w14:paraId="1188506F" w14:textId="77777777" w:rsidR="00F77212" w:rsidRPr="00F77212" w:rsidRDefault="00F77212" w:rsidP="00F77212">
      <w:pPr>
        <w:tabs>
          <w:tab w:val="left" w:pos="426"/>
          <w:tab w:val="left" w:pos="1418"/>
          <w:tab w:val="left" w:pos="1843"/>
        </w:tabs>
        <w:overflowPunct w:val="0"/>
        <w:spacing w:after="0" w:line="240" w:lineRule="auto"/>
        <w:ind w:right="-142" w:firstLine="851"/>
        <w:contextualSpacing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3.1.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Ежегодный размер арендной платы за Участок определен по результатам аукциона и  составляет    </w:t>
      </w:r>
      <w:r w:rsidRPr="00F77212">
        <w:rPr>
          <w:rFonts w:ascii="Times New Roman" w:eastAsia="Times New Roman" w:hAnsi="Times New Roman"/>
          <w:i/>
          <w:sz w:val="23"/>
          <w:szCs w:val="23"/>
          <w:u w:val="single"/>
          <w:lang w:eastAsia="ru-RU"/>
        </w:rPr>
        <w:t>_______________________________________________________________________</w:t>
      </w:r>
    </w:p>
    <w:p w14:paraId="35826B7F" w14:textId="77777777" w:rsidR="00F77212" w:rsidRPr="00F77212" w:rsidRDefault="00F77212" w:rsidP="00F77212">
      <w:pPr>
        <w:tabs>
          <w:tab w:val="left" w:pos="426"/>
          <w:tab w:val="left" w:pos="1418"/>
          <w:tab w:val="left" w:pos="3686"/>
          <w:tab w:val="left" w:pos="3828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(сумма цифрой)</w:t>
      </w:r>
    </w:p>
    <w:p w14:paraId="6762B150" w14:textId="77777777" w:rsidR="00F77212" w:rsidRPr="00F77212" w:rsidRDefault="00F77212" w:rsidP="00F77212">
      <w:pPr>
        <w:tabs>
          <w:tab w:val="left" w:pos="0"/>
          <w:tab w:val="left" w:pos="1418"/>
          <w:tab w:val="left" w:pos="7371"/>
        </w:tabs>
        <w:overflowPunct w:val="0"/>
        <w:spacing w:after="0" w:line="240" w:lineRule="auto"/>
        <w:ind w:right="-142"/>
        <w:contextualSpacing/>
        <w:jc w:val="center"/>
        <w:rPr>
          <w:rFonts w:ascii="Times New Roman" w:eastAsia="Times New Roman" w:hAnsi="Times New Roman"/>
          <w:i/>
          <w:sz w:val="23"/>
          <w:szCs w:val="23"/>
          <w:u w:val="single"/>
          <w:lang w:eastAsia="ru-RU"/>
        </w:rPr>
      </w:pPr>
      <w:r w:rsidRPr="00F77212">
        <w:rPr>
          <w:rFonts w:ascii="Times New Roman" w:eastAsia="Times New Roman" w:hAnsi="Times New Roman"/>
          <w:i/>
          <w:sz w:val="23"/>
          <w:szCs w:val="23"/>
          <w:u w:val="single"/>
          <w:lang w:eastAsia="ru-RU"/>
        </w:rPr>
        <w:t>______________________________________________________________________ __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                                                                         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  </w:t>
      </w:r>
      <w:r w:rsidRPr="00F77212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End"/>
      <w:r w:rsidRPr="00F77212">
        <w:rPr>
          <w:rFonts w:ascii="Times New Roman" w:eastAsia="Times New Roman" w:hAnsi="Times New Roman"/>
          <w:sz w:val="20"/>
          <w:szCs w:val="20"/>
          <w:lang w:eastAsia="ru-RU"/>
        </w:rPr>
        <w:t>сумма прописью)</w:t>
      </w:r>
      <w:r w:rsidRPr="00F77212">
        <w:rPr>
          <w:rFonts w:ascii="Times New Roman" w:eastAsia="Times New Roman" w:hAnsi="Times New Roman"/>
          <w:i/>
          <w:sz w:val="23"/>
          <w:szCs w:val="23"/>
          <w:u w:val="single"/>
          <w:lang w:eastAsia="ru-RU"/>
        </w:rPr>
        <w:t xml:space="preserve">                                          </w:t>
      </w:r>
    </w:p>
    <w:p w14:paraId="50394385" w14:textId="77777777" w:rsidR="00F77212" w:rsidRPr="00F77212" w:rsidRDefault="00F77212" w:rsidP="00F77212">
      <w:pPr>
        <w:widowControl w:val="0"/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 w:cs="Arial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 w:cs="Arial"/>
          <w:sz w:val="23"/>
          <w:szCs w:val="23"/>
          <w:lang w:eastAsia="ru-RU"/>
        </w:rPr>
        <w:t>3.2.</w:t>
      </w:r>
      <w:r w:rsidRPr="00F77212">
        <w:rPr>
          <w:rFonts w:ascii="Times New Roman" w:eastAsia="Times New Roman" w:hAnsi="Times New Roman" w:cs="Arial"/>
          <w:sz w:val="23"/>
          <w:szCs w:val="23"/>
          <w:lang w:eastAsia="ru-RU"/>
        </w:rPr>
        <w:tab/>
        <w:t>Арендная плата вносится Арендатором путем перечисления арендной платы на следующие реквизиты:</w:t>
      </w:r>
    </w:p>
    <w:p w14:paraId="3FE03004" w14:textId="77777777" w:rsidR="00F77212" w:rsidRPr="00F77212" w:rsidRDefault="00F77212" w:rsidP="00F77212">
      <w:pPr>
        <w:widowControl w:val="0"/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</w:pPr>
      <w:r w:rsidRPr="00F77212"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  <w:t xml:space="preserve">«Налоги, распределяемые органами Федерального казначейства между бюджетами различных уровней»: УФК МФ РФ по Челябинской области, (УФК  РФ по Челябинской области (Комитет по управлению имуществом и земельным отношениям администрации </w:t>
      </w:r>
      <w:proofErr w:type="spellStart"/>
      <w:r w:rsidRPr="00F77212"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  <w:t>Каслинского</w:t>
      </w:r>
      <w:proofErr w:type="spellEnd"/>
      <w:r w:rsidRPr="00F77212"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  <w:t xml:space="preserve"> муниципального района), (ЕКС) № 40102810645370000062, к/</w:t>
      </w:r>
      <w:proofErr w:type="spellStart"/>
      <w:r w:rsidRPr="00F77212"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  <w:t>сч</w:t>
      </w:r>
      <w:proofErr w:type="spellEnd"/>
      <w:r w:rsidRPr="00F77212">
        <w:rPr>
          <w:rFonts w:ascii="Times New Roman CYR" w:eastAsia="Times New Roman" w:hAnsi="Times New Roman CYR" w:cs="Times New Roman CYR"/>
          <w:bCs/>
          <w:iCs/>
          <w:sz w:val="20"/>
          <w:szCs w:val="20"/>
          <w:lang w:eastAsia="ru-RU"/>
        </w:rPr>
        <w:t xml:space="preserve"> 03100643000000016900, Отделение Челябинск Банка России //УФК по Челябинской области г. Челябинск, ИНН № 7409001126,  БИК № 017501500, ОКТМО - 75626440, КПП - 745901001,  код бюджетной классификации - 67011105013050000120.</w:t>
      </w:r>
    </w:p>
    <w:p w14:paraId="169ED61C" w14:textId="77777777" w:rsidR="00F77212" w:rsidRPr="00F77212" w:rsidRDefault="00F77212" w:rsidP="00F77212">
      <w:pPr>
        <w:widowControl w:val="0"/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 w:cs="Arial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 w:cs="Arial"/>
          <w:sz w:val="23"/>
          <w:szCs w:val="23"/>
          <w:lang w:eastAsia="ru-RU"/>
        </w:rPr>
        <w:t xml:space="preserve">Исполнением обязательства по внесению арендной платы является фактическое поступление денежных средств на счет Арендодателя. </w:t>
      </w:r>
    </w:p>
    <w:p w14:paraId="66889CAD" w14:textId="77777777" w:rsidR="00F77212" w:rsidRPr="00F77212" w:rsidRDefault="00F77212" w:rsidP="00F77212">
      <w:pPr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3.3.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Размер, сроки, порядок внесения арендной платы: Задаток,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внесенный  Победителем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аукциона,  засчитывается в оплату стоимости арендной платы за  земельный участок.</w:t>
      </w:r>
    </w:p>
    <w:p w14:paraId="21EF9502" w14:textId="77777777" w:rsidR="00F77212" w:rsidRPr="00F77212" w:rsidRDefault="00F77212" w:rsidP="00F77212">
      <w:pPr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lastRenderedPageBreak/>
        <w:t xml:space="preserve">Ежегодный размер арендной платы, определенный по итогам аукциона, перечисляется Арендатором единовременно в течение 5 (пяти) рабочих дней с даты подписания настоящего договора. Следующие ежегодные арендные платежи оплачиваются в срок до 5 числа месяца, следующего за месяцем заключения договора, путем перечисления денежных средств. </w:t>
      </w:r>
    </w:p>
    <w:p w14:paraId="7F342060" w14:textId="77777777" w:rsidR="00F77212" w:rsidRPr="00F77212" w:rsidRDefault="00F77212" w:rsidP="00F77212">
      <w:pPr>
        <w:tabs>
          <w:tab w:val="left" w:pos="426"/>
          <w:tab w:val="left" w:pos="1418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3.4.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Не использование Участка Арендатором не может служить основанием для невнесения арендной платы в установленные сроки.</w:t>
      </w:r>
    </w:p>
    <w:p w14:paraId="0DCAFAFD" w14:textId="77777777" w:rsidR="00F77212" w:rsidRPr="00F77212" w:rsidRDefault="00F77212" w:rsidP="00F77212">
      <w:pPr>
        <w:numPr>
          <w:ilvl w:val="0"/>
          <w:numId w:val="7"/>
        </w:numPr>
        <w:tabs>
          <w:tab w:val="left" w:pos="426"/>
        </w:tabs>
        <w:overflowPunct w:val="0"/>
        <w:spacing w:after="0" w:line="240" w:lineRule="auto"/>
        <w:ind w:right="-144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ПРАВА И ОБЯЗАННОСТИ СТОРОН</w:t>
      </w:r>
    </w:p>
    <w:p w14:paraId="3F0B75FB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4.1.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Арендодатель имеет право:</w:t>
      </w:r>
    </w:p>
    <w:p w14:paraId="35B9EF4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1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4.1.1.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Осуществлять контроль за использованием и охраной земельного участка, предоставленного в аренду.</w:t>
      </w:r>
    </w:p>
    <w:p w14:paraId="391C7EFC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4.1.2. 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На беспрепятственный доступ на территорию арендуемого земельного участка с целью его осмотра на предмет соблюдения условий Договора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и  земельного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законодательства.</w:t>
      </w:r>
    </w:p>
    <w:p w14:paraId="15405261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4.1.3. 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На возмещение убытков, причиненных ухудшением качества Участка и экологической обстановки в результате деятельности Арендатора, а также по иным основаниям, предусмотренным законодательством Российской Федерации.</w:t>
      </w:r>
    </w:p>
    <w:p w14:paraId="5FA51BFE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4.1.4.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Требовать устранения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нарушений  земельного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, градостроительного и (или) иного законодательства, строительных норм и правил, условий настоящего Договора.</w:t>
      </w:r>
    </w:p>
    <w:p w14:paraId="5C2FC76C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4.1.5.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Досрочно в одностороннем порядке отказаться от Договора в случаях, предусмотренных пунктом 6.4 Договора.</w:t>
      </w:r>
    </w:p>
    <w:p w14:paraId="3002668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4.2. Арендодатель обязан:</w:t>
      </w:r>
    </w:p>
    <w:p w14:paraId="67234EC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4.2.1. 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Выполнять в полном объеме все условия Договора.</w:t>
      </w:r>
    </w:p>
    <w:p w14:paraId="509157E5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4.2.2.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Не вмешиваться в деятельность Арендатора, если это не противоречит условиям настоящего Договора и законодательству Российской Федерации.</w:t>
      </w:r>
    </w:p>
    <w:p w14:paraId="72E5C9D9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4.2.3.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Передать Арендатору земельный участок в соответствии с условиями настоящего Договора.</w:t>
      </w:r>
    </w:p>
    <w:p w14:paraId="747D8BFB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4.2.4. 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Своевременно информировать Арендатора об изменении реквизитов счета для перечисления арендной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платы  путем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направления письменного уведомления Арендатору и/или  путем размещения информации для неопределенного круга лиц в средствах массовой информации.</w:t>
      </w:r>
    </w:p>
    <w:p w14:paraId="0F7009A8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Арендатор имеет право:</w:t>
      </w:r>
    </w:p>
    <w:p w14:paraId="582F340B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4.3.1.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Использовать Участок на условиях, установленных Договором.</w:t>
      </w:r>
    </w:p>
    <w:p w14:paraId="25EC64D0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Арендатор обязан:</w:t>
      </w:r>
    </w:p>
    <w:p w14:paraId="78E438BB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Выполнять в полном объеме все условия Договора, в том числе своевременно и в полном объеме вносить арендную плату.</w:t>
      </w:r>
    </w:p>
    <w:p w14:paraId="66614E79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4.4.2.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Использовать Участок в соответствии с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целевым  назначением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 и разрешенным использованием.</w:t>
      </w:r>
    </w:p>
    <w:p w14:paraId="3E0C7191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Обеспечить освоение Участка в установленный Договором срок.</w:t>
      </w:r>
    </w:p>
    <w:p w14:paraId="7E6D99F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Обеспечить Арендодателю (его представителям), представителям органа муниципального земельного контроля доступ на Участок по их требованию с целью его осмотра на предмет соблюдения условий Договора, земельного законодательства и целевого использования земельного участка.</w:t>
      </w:r>
    </w:p>
    <w:p w14:paraId="4DB7C3B0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4.4.5.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Регулярно производить уборку Участка, обеспечить вывоз отходов с целью их утилизации и обезвреживания в порядке, установленном законодательством Российской Федерации.</w:t>
      </w:r>
    </w:p>
    <w:p w14:paraId="1DDB0AA3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4.4.6.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Не допускать действий, приводящих к ухудшению экологической обстановки на арендуемом Участке, а также выполнять работы по благоустройству территории Участка. </w:t>
      </w:r>
    </w:p>
    <w:p w14:paraId="7733BE91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4.4.7.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Сохранять межевые, геодезические и другие специальные знаки, установленные на Участке в соответствии с законодательством Российской Федерации.</w:t>
      </w:r>
    </w:p>
    <w:p w14:paraId="1722B917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4.4.8.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14:paraId="2A2356F0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4.4.9.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Не допускать загрязнение, захламление, деградацию и ухудшение плодородия почв на арендуемом Участке.</w:t>
      </w:r>
    </w:p>
    <w:p w14:paraId="28CAF5C7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4.4.10.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Возмещать Арендодателю убытки в полном объеме в связи с ухудшением качества Участка и экологической обстановки в результате своей деятельности.</w:t>
      </w:r>
    </w:p>
    <w:p w14:paraId="0D439CCD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lastRenderedPageBreak/>
        <w:t>4.4.11.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Не нарушать прав собственников, землепользователей и арендаторов смежных земельных участков.</w:t>
      </w:r>
    </w:p>
    <w:p w14:paraId="75E31F37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4.4.12.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Выполнять условия эксплуатации наземных и подземных коммуникаций, сооружений, дорог, проездов и не препятствовать их ремонту и обслуживанию.</w:t>
      </w:r>
    </w:p>
    <w:p w14:paraId="25316A68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Выполнять в полном объеме требования Арендодателя, указанные в п. 4.1.4 настоящего Договора. </w:t>
      </w:r>
    </w:p>
    <w:p w14:paraId="73CBE12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Письменно в десятидневный срок уведомить Арендодателя об изменении своих реквизитов.</w:t>
      </w:r>
    </w:p>
    <w:p w14:paraId="6F88CEE2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 w:cs="Arial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 w:cs="Arial"/>
          <w:sz w:val="23"/>
          <w:szCs w:val="23"/>
          <w:lang w:eastAsia="ru-RU"/>
        </w:rPr>
        <w:t>4.4.15.</w:t>
      </w:r>
      <w:r w:rsidRPr="00F77212">
        <w:rPr>
          <w:rFonts w:ascii="Times New Roman" w:eastAsia="Times New Roman" w:hAnsi="Times New Roman" w:cs="Arial"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В случае досрочного прекращения действия Договора аренды арендатор обязан внести арендную плату в полном объеме,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в  размере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, установленном договором за текущий год, установленный договором при его заключении. </w:t>
      </w:r>
    </w:p>
    <w:p w14:paraId="6E75A5EA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4.4.16.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Письменно сообщить Арендодателю не позднее, чем за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один  месяц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о предстоящем освобождении Участка как в связи с окончанием срока действия Договора, так и при досрочном его освобождении.  </w:t>
      </w:r>
    </w:p>
    <w:p w14:paraId="326AFEEA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4.4.17.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При прекращении Договора привести Участок в пригодное для использования состояние и вернуть его Арендодателю по акту приема-передачи.</w:t>
      </w:r>
    </w:p>
    <w:p w14:paraId="4DC2290E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ar-SA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4.4.18.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 xml:space="preserve">Подписать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договор аренды </w:t>
      </w: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 xml:space="preserve">земельного участка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по истечении десятидневного срока со дня размещения информации о результатах аукциона на официальном сайте Российской Федерации в сети «Интернет» </w:t>
      </w: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>в редакции, предусмотренной аукционной документацией.</w:t>
      </w:r>
    </w:p>
    <w:p w14:paraId="2CADD3F5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ar-SA"/>
        </w:rPr>
      </w:pP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 xml:space="preserve">4.4.19. Подписать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акт приема - передачи </w:t>
      </w: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 xml:space="preserve">земельного участка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в течение 5 дней после поступления денежных средств на расчетный счет</w:t>
      </w:r>
      <w:r w:rsidRPr="00F77212">
        <w:rPr>
          <w:rFonts w:ascii="Times New Roman" w:eastAsia="Times New Roman" w:hAnsi="Times New Roman"/>
          <w:sz w:val="23"/>
          <w:szCs w:val="23"/>
          <w:lang w:eastAsia="ar-SA"/>
        </w:rPr>
        <w:t xml:space="preserve"> Арендодателя</w:t>
      </w:r>
    </w:p>
    <w:p w14:paraId="23A917A0" w14:textId="77777777" w:rsidR="00F77212" w:rsidRPr="00F77212" w:rsidRDefault="00F77212" w:rsidP="00F77212">
      <w:pPr>
        <w:tabs>
          <w:tab w:val="left" w:pos="426"/>
          <w:tab w:val="left" w:pos="1560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4.5.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Арендодатель и Арендатор имеют иные права и несут иные обязанности, установленные законодательством Российской Федерации, Челябинской области и нормативными правовыми актами </w:t>
      </w:r>
      <w:proofErr w:type="spell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Каслинского</w:t>
      </w:r>
      <w:proofErr w:type="spell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муниципального района.</w:t>
      </w:r>
    </w:p>
    <w:p w14:paraId="28FC22C1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5. ОТВЕТСТВЕННОСТЬ СТОРОН</w:t>
      </w:r>
    </w:p>
    <w:p w14:paraId="6BCE007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5.1.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За нарушение условий Договора Стороны несут ответственность, предусмотренную законодательством Российской Федерации и настоящим Договором. </w:t>
      </w:r>
    </w:p>
    <w:p w14:paraId="58F55BA1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5.2.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За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нарушение  срока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внесения арендной платы по Договору, Арендатор уплачивает Арендодателю пени из расчета 0,1%  от размера невнесенной арендной платы за каждый календарный день просрочки. </w:t>
      </w:r>
    </w:p>
    <w:p w14:paraId="57C90D86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5.3.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Ответственность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Сторон  за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нарушение обязательств по Договору, вызванных действием обстоятельств непреодолимой силы, регулируется законодательством РФ.</w:t>
      </w:r>
    </w:p>
    <w:p w14:paraId="5718A5F2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5.4.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За действия (бездействие) третьих лиц на Участке ответственность несет Арендатор. Действия (бездействие) третьих лиц на Участке, действующих как по соглашению с Арендатором, так и без такового, считаются действиями (бездействием) самого Арендатора.</w:t>
      </w:r>
    </w:p>
    <w:p w14:paraId="67A30DB4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6. ИЗМЕНЕНИЕ, РАСТОРЖЕНИЕ И ПРЕКРАЩЕНИЕ ДОГОВОРА</w:t>
      </w:r>
    </w:p>
    <w:p w14:paraId="75519598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6.1.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Все изменения к Договору оформляются Сторонами в письменной форме путем заключения дополнительных соглашений к Договору, кроме случаев, предусмотренных Договором.</w:t>
      </w:r>
    </w:p>
    <w:p w14:paraId="55E4D4F0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6.2.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Договор может быть расторгнут:</w:t>
      </w:r>
    </w:p>
    <w:p w14:paraId="46C9EA9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6.2.1. по соглашению Сторон в порядке, предусмотренном законодательством Российской Федерации. </w:t>
      </w:r>
    </w:p>
    <w:p w14:paraId="4B3A19F8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 w:firstLine="851"/>
        <w:contextualSpacing/>
        <w:jc w:val="both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6.2.2.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досрочно судом по требованию Арендодателя на основании ч.2 ст. 450 ГК РФ, ст. 619 ГК РФ или Арендатора в случаях и в порядке, установленных законодательством Российской Федерации.</w:t>
      </w:r>
    </w:p>
    <w:p w14:paraId="0F031AE2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both"/>
        <w:outlineLvl w:val="2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6.3.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По истечении срока, указанного в пункте 2.1 Договора, действие Договора прекращается без направления Арендатору уведомления об этом.</w:t>
      </w:r>
    </w:p>
    <w:p w14:paraId="052B1723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both"/>
        <w:outlineLvl w:val="2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6.4.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Арендодатель вправе отказаться от договора (исполнения договора) полностью или частично, если такой отказ допускается, договор считается расторгнутым или измененным, в соответствии со статьей 450.1 Гражданского кодекса РФ.</w:t>
      </w:r>
    </w:p>
    <w:p w14:paraId="612354AF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14:paraId="2374958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7. РАССМОТРЕНИЕ И УРЕГУЛИРОВАНИЕ СПОРОВ</w:t>
      </w:r>
    </w:p>
    <w:p w14:paraId="4A99B26A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7.1.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Все споры между Сторонами, возникающие по Договору,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рассматриваются  в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порядке, установленном законодательством Российской Федерации.</w:t>
      </w:r>
    </w:p>
    <w:p w14:paraId="055E59D6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14:paraId="0FA92B9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lastRenderedPageBreak/>
        <w:t>8. ОСОБЫЕ УСЛОВИЯ ДОГОВОРА</w:t>
      </w:r>
    </w:p>
    <w:p w14:paraId="67FA8A03" w14:textId="77777777" w:rsidR="00F77212" w:rsidRPr="00F77212" w:rsidRDefault="00F77212" w:rsidP="00F77212">
      <w:pPr>
        <w:overflowPunct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  8.1.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>Настоящий договор подлежит государственной регистрации в порядке, установленном действующим законодательством. Расходы по государственной регистрации Договора, а также дополнительных соглашений к нему возлагаются на Арендатора.</w:t>
      </w:r>
    </w:p>
    <w:p w14:paraId="118D717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8.2.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ab/>
        <w:t xml:space="preserve">Договор составлен в трех экземплярах, имеющих одинаковую юридическую силу, по одному экземпляру для Арендодателя и Арендатора, один экземпляр передается </w:t>
      </w:r>
      <w:proofErr w:type="gramStart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в  орган</w:t>
      </w:r>
      <w:proofErr w:type="gramEnd"/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>, осуществляющий государственную регистрацию прав на недвижимое имущество и сделок с ним.</w:t>
      </w:r>
    </w:p>
    <w:p w14:paraId="7A472DBC" w14:textId="77777777" w:rsidR="00F77212" w:rsidRPr="00F77212" w:rsidRDefault="00F77212" w:rsidP="00F77212">
      <w:pPr>
        <w:overflowPunct w:val="0"/>
        <w:spacing w:after="0" w:line="240" w:lineRule="auto"/>
        <w:ind w:left="3600"/>
        <w:contextualSpacing/>
        <w:jc w:val="both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      9.РЕКВИЗИТЫ СТОРОН</w:t>
      </w:r>
    </w:p>
    <w:p w14:paraId="17B26C07" w14:textId="77777777" w:rsidR="00F77212" w:rsidRPr="00F77212" w:rsidRDefault="00F77212" w:rsidP="00F77212">
      <w:pPr>
        <w:overflowPunct w:val="0"/>
        <w:spacing w:after="0" w:line="240" w:lineRule="auto"/>
        <w:ind w:left="3600"/>
        <w:contextualSpacing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tbl>
      <w:tblPr>
        <w:tblW w:w="9286" w:type="dxa"/>
        <w:tblLook w:val="04A0" w:firstRow="1" w:lastRow="0" w:firstColumn="1" w:lastColumn="0" w:noHBand="0" w:noVBand="1"/>
      </w:tblPr>
      <w:tblGrid>
        <w:gridCol w:w="5638"/>
        <w:gridCol w:w="3648"/>
      </w:tblGrid>
      <w:tr w:rsidR="00F77212" w:rsidRPr="00F77212" w14:paraId="727812F0" w14:textId="77777777" w:rsidTr="00B1702E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6FD38" w14:textId="77777777" w:rsidR="00F77212" w:rsidRPr="00F77212" w:rsidRDefault="00F77212" w:rsidP="00F77212">
            <w:pPr>
              <w:tabs>
                <w:tab w:val="left" w:pos="0"/>
              </w:tabs>
              <w:overflowPunct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F7721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Комитет по управлению имуществом и земельным отношениям администрации </w:t>
            </w:r>
            <w:proofErr w:type="spellStart"/>
            <w:r w:rsidRPr="00F7721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Каслинского</w:t>
            </w:r>
            <w:proofErr w:type="spellEnd"/>
            <w:r w:rsidRPr="00F7721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  <w:p w14:paraId="628D1B6B" w14:textId="77777777" w:rsidR="00F77212" w:rsidRPr="00F77212" w:rsidRDefault="00F77212" w:rsidP="00F77212">
            <w:pPr>
              <w:tabs>
                <w:tab w:val="left" w:pos="0"/>
              </w:tabs>
              <w:overflowPunct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BC0D" w14:textId="77777777" w:rsidR="00F77212" w:rsidRPr="00F77212" w:rsidRDefault="00F77212" w:rsidP="00F77212">
            <w:pPr>
              <w:overflowPunct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</w:tbl>
    <w:p w14:paraId="037B87B0" w14:textId="77777777" w:rsidR="00F77212" w:rsidRPr="00F77212" w:rsidRDefault="00F77212" w:rsidP="00F77212">
      <w:pPr>
        <w:overflowPunct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14:paraId="35112036" w14:textId="77777777" w:rsidR="00F77212" w:rsidRPr="00F77212" w:rsidRDefault="00F77212" w:rsidP="00F77212">
      <w:pPr>
        <w:overflowPunct w:val="0"/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Приложение к договору:</w:t>
      </w:r>
    </w:p>
    <w:p w14:paraId="6D0D9713" w14:textId="77777777" w:rsidR="00F77212" w:rsidRPr="00F77212" w:rsidRDefault="00F77212" w:rsidP="00F77212">
      <w:pPr>
        <w:overflowPunct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   1. акт приема-передачи земельного участка.</w:t>
      </w:r>
    </w:p>
    <w:p w14:paraId="3D699D7A" w14:textId="77777777" w:rsidR="00F77212" w:rsidRPr="00F77212" w:rsidRDefault="00F77212" w:rsidP="00F77212">
      <w:pPr>
        <w:overflowPunct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7CB289D" w14:textId="77777777" w:rsidR="00F77212" w:rsidRPr="00F77212" w:rsidRDefault="00F77212" w:rsidP="00F77212">
      <w:pPr>
        <w:overflowPunct w:val="0"/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      </w:t>
      </w: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10. ПОДПИСИ СТОРОН</w:t>
      </w:r>
    </w:p>
    <w:p w14:paraId="67E1D9F6" w14:textId="77777777" w:rsidR="00F77212" w:rsidRPr="00F77212" w:rsidRDefault="00F77212" w:rsidP="00F77212">
      <w:pPr>
        <w:overflowPunct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E73A4C8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proofErr w:type="gramStart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АРЕНДОДАТЕЛЬ:   </w:t>
      </w:r>
      <w:proofErr w:type="gramEnd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АРЕНДАТОР:</w:t>
      </w:r>
    </w:p>
    <w:p w14:paraId="15857483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BD36FA0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______________                                                                            ______________</w:t>
      </w:r>
    </w:p>
    <w:p w14:paraId="396E2325" w14:textId="77777777" w:rsidR="00F77212" w:rsidRPr="00F77212" w:rsidRDefault="00F77212" w:rsidP="00F77212">
      <w:pPr>
        <w:overflowPunct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14709FF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М.П.                                                                                                М.П.</w:t>
      </w:r>
    </w:p>
    <w:p w14:paraId="2D576763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0D25FC16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05449789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33761772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46E3E7D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24602597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78EE614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01D4709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E3AFFD5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87566DF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AF84057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0C946CF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4AE611E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0D0A7A5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FBC466D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4E68324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A41B0C0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7526AA30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75BD79D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96B9CB1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0671967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E465BDC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7C3EDFC9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31C0C32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81C4D91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20D8B395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346E10EE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7D8C3DF8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08324630" w14:textId="77777777" w:rsidR="00F77212" w:rsidRPr="00F77212" w:rsidRDefault="00F77212" w:rsidP="00F77212">
      <w:pPr>
        <w:overflowPunct w:val="0"/>
        <w:spacing w:after="0" w:line="240" w:lineRule="auto"/>
        <w:ind w:left="6480" w:firstLine="72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proofErr w:type="gramStart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Приложение  1</w:t>
      </w:r>
      <w:proofErr w:type="gramEnd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</w:p>
    <w:p w14:paraId="0BBB52EB" w14:textId="77777777" w:rsidR="00F77212" w:rsidRPr="00F77212" w:rsidRDefault="00F77212" w:rsidP="00F77212">
      <w:pPr>
        <w:overflowPunct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   к Договору аренды земельного участка</w:t>
      </w:r>
    </w:p>
    <w:p w14:paraId="2C68ACAE" w14:textId="77777777" w:rsidR="00F77212" w:rsidRPr="00F77212" w:rsidRDefault="00F77212" w:rsidP="00F77212">
      <w:pPr>
        <w:overflowPunct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6B5689A" w14:textId="77777777" w:rsidR="00F77212" w:rsidRPr="00F77212" w:rsidRDefault="00F77212" w:rsidP="00F77212">
      <w:pPr>
        <w:overflowPunct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от «__» ________20__г.№______________</w:t>
      </w:r>
    </w:p>
    <w:p w14:paraId="387AAA2C" w14:textId="77777777" w:rsidR="00F77212" w:rsidRPr="00F77212" w:rsidRDefault="00F77212" w:rsidP="00F77212">
      <w:pPr>
        <w:overflowPunct w:val="0"/>
        <w:spacing w:after="0" w:line="240" w:lineRule="auto"/>
        <w:ind w:left="7200"/>
        <w:contextualSpacing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54DF25BC" w14:textId="77777777" w:rsidR="00F77212" w:rsidRPr="00F77212" w:rsidRDefault="00F77212" w:rsidP="00F77212">
      <w:pPr>
        <w:tabs>
          <w:tab w:val="left" w:pos="4180"/>
        </w:tabs>
        <w:overflowPunct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FB78FA4" w14:textId="77777777" w:rsidR="00F77212" w:rsidRPr="00F77212" w:rsidRDefault="00F77212" w:rsidP="00F77212">
      <w:pPr>
        <w:tabs>
          <w:tab w:val="left" w:pos="426"/>
          <w:tab w:val="left" w:pos="4180"/>
        </w:tabs>
        <w:overflowPunct w:val="0"/>
        <w:spacing w:after="0" w:line="240" w:lineRule="auto"/>
        <w:ind w:left="-142" w:right="-144" w:firstLine="568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14:paraId="100E411A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E4309B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ЗЕМЕЛЬНОГО УЧАСТКА</w:t>
      </w:r>
    </w:p>
    <w:p w14:paraId="06295998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5EC0EE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г. Касли                                                                                                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___»  _______ 20___ г.</w:t>
      </w:r>
    </w:p>
    <w:p w14:paraId="7D1C6ACF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3A8D3F" w14:textId="77777777" w:rsidR="00F77212" w:rsidRPr="00F77212" w:rsidRDefault="00F77212" w:rsidP="00F77212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Комитет по </w:t>
      </w:r>
      <w:proofErr w:type="gram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управлению  имуществом</w:t>
      </w:r>
      <w:proofErr w:type="gram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и земельным отношениям администрации </w:t>
      </w:r>
      <w:proofErr w:type="spellStart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>Каслинского</w:t>
      </w:r>
      <w:proofErr w:type="spellEnd"/>
      <w:r w:rsidRPr="00F77212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муниципального района, </w:t>
      </w:r>
      <w:r w:rsidRPr="00F77212">
        <w:rPr>
          <w:rFonts w:ascii="Times New Roman" w:eastAsia="Times New Roman" w:hAnsi="Times New Roman"/>
          <w:sz w:val="23"/>
          <w:szCs w:val="23"/>
          <w:lang w:eastAsia="ru-RU"/>
        </w:rPr>
        <w:t xml:space="preserve">именуемый в дальнейшем «Арендодатель», в лице председателя Комитета Леоновой Галины Ивановна, действующего на основании Положения о Комитете,   с одной стороны, </w:t>
      </w:r>
    </w:p>
    <w:p w14:paraId="4F498214" w14:textId="77777777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и _________________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_  (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Ф.И.О) (для арендатора – гражданина), </w:t>
      </w:r>
    </w:p>
    <w:p w14:paraId="52100B16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и индивидуальный предприниматель__________(ФИО) (для арендатора–индивидуального предпринимателя), </w:t>
      </w:r>
    </w:p>
    <w:p w14:paraId="4C863251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и ____________________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_(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наименование юридического лица) в лице _______________, действующего на основании _____________  (для арендатора - юридического лица),</w:t>
      </w:r>
    </w:p>
    <w:p w14:paraId="534539C5" w14:textId="77777777" w:rsidR="00F77212" w:rsidRPr="00F77212" w:rsidRDefault="00F77212" w:rsidP="00F77212">
      <w:pPr>
        <w:tabs>
          <w:tab w:val="left" w:pos="426"/>
          <w:tab w:val="left" w:pos="1080"/>
          <w:tab w:val="left" w:pos="144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«Арендатор», с другой стороны, подписали настоящий Акт о нижеследующем:</w:t>
      </w:r>
    </w:p>
    <w:p w14:paraId="21C62D6F" w14:textId="77777777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1. Арендодатель передает, а Арендатор принимает во временное пользование на условиях 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аренды  земельный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участок, государственная собственность на который не разграничена   </w:t>
      </w:r>
    </w:p>
    <w:p w14:paraId="4AC9C042" w14:textId="77777777" w:rsidR="00F77212" w:rsidRPr="00F77212" w:rsidRDefault="00F77212" w:rsidP="00F77212">
      <w:pPr>
        <w:widowControl w:val="0"/>
        <w:tabs>
          <w:tab w:val="left" w:pos="426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категория земель - земли _____________________</w:t>
      </w:r>
    </w:p>
    <w:p w14:paraId="38E18203" w14:textId="77777777" w:rsidR="00F77212" w:rsidRPr="00F77212" w:rsidRDefault="00F77212" w:rsidP="00F77212">
      <w:pPr>
        <w:tabs>
          <w:tab w:val="left" w:pos="426"/>
          <w:tab w:val="left" w:pos="252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с кадастровым номером _____________________</w:t>
      </w:r>
    </w:p>
    <w:p w14:paraId="3E45855B" w14:textId="77777777" w:rsidR="00F77212" w:rsidRPr="00F77212" w:rsidRDefault="00F77212" w:rsidP="00F77212">
      <w:pPr>
        <w:tabs>
          <w:tab w:val="left" w:pos="426"/>
          <w:tab w:val="left" w:pos="324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площадью ______________ кв. м, </w:t>
      </w:r>
    </w:p>
    <w:p w14:paraId="0C19CCDA" w14:textId="77777777" w:rsidR="00F77212" w:rsidRPr="00F77212" w:rsidRDefault="00F77212" w:rsidP="00F77212">
      <w:pPr>
        <w:tabs>
          <w:tab w:val="left" w:pos="426"/>
          <w:tab w:val="left" w:pos="198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i/>
          <w:sz w:val="24"/>
          <w:szCs w:val="24"/>
          <w:u w:val="single"/>
          <w:vertAlign w:val="superscript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находящийся: г. _______________________</w:t>
      </w:r>
    </w:p>
    <w:p w14:paraId="54D48409" w14:textId="77777777" w:rsidR="00F77212" w:rsidRPr="00F77212" w:rsidRDefault="00F77212" w:rsidP="00F77212">
      <w:pPr>
        <w:tabs>
          <w:tab w:val="left" w:pos="426"/>
          <w:tab w:val="left" w:pos="324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разрешенное использование - ____________.</w:t>
      </w:r>
    </w:p>
    <w:p w14:paraId="77DA39FD" w14:textId="77777777" w:rsidR="00F77212" w:rsidRPr="00F77212" w:rsidRDefault="00F77212" w:rsidP="00F77212">
      <w:pPr>
        <w:tabs>
          <w:tab w:val="left" w:pos="426"/>
          <w:tab w:val="left" w:pos="324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Обременение/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ограничение:_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______________.</w:t>
      </w:r>
    </w:p>
    <w:p w14:paraId="09EF8E42" w14:textId="77777777" w:rsidR="00F77212" w:rsidRPr="00F77212" w:rsidRDefault="00F77212" w:rsidP="00F77212">
      <w:pPr>
        <w:tabs>
          <w:tab w:val="left" w:pos="426"/>
          <w:tab w:val="left" w:pos="3960"/>
          <w:tab w:val="left" w:pos="4680"/>
          <w:tab w:val="left" w:pos="720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312A75" w14:textId="77777777" w:rsidR="00F77212" w:rsidRPr="00F77212" w:rsidRDefault="00F77212" w:rsidP="00F77212">
      <w:pPr>
        <w:tabs>
          <w:tab w:val="left" w:pos="426"/>
          <w:tab w:val="left" w:pos="3960"/>
          <w:tab w:val="left" w:pos="4680"/>
          <w:tab w:val="left" w:pos="720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2. Состояние земельного участка на момент подписания 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настоящего  акта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73691FC" w14:textId="77777777" w:rsidR="00F77212" w:rsidRPr="00F77212" w:rsidRDefault="00F77212" w:rsidP="00F77212">
      <w:pPr>
        <w:tabs>
          <w:tab w:val="left" w:pos="426"/>
          <w:tab w:val="left" w:pos="3960"/>
          <w:tab w:val="left" w:pos="4680"/>
          <w:tab w:val="left" w:pos="720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14:paraId="338B5554" w14:textId="77777777" w:rsidR="00F77212" w:rsidRPr="00F77212" w:rsidRDefault="00F77212" w:rsidP="00F77212">
      <w:pPr>
        <w:tabs>
          <w:tab w:val="left" w:pos="426"/>
          <w:tab w:val="left" w:pos="342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035536C2" w14:textId="77777777" w:rsidR="00F77212" w:rsidRPr="00F77212" w:rsidRDefault="00F77212" w:rsidP="00F77212">
      <w:pPr>
        <w:tabs>
          <w:tab w:val="left" w:pos="426"/>
          <w:tab w:val="left" w:pos="342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77226FA3" w14:textId="77777777" w:rsidR="00F77212" w:rsidRPr="00F77212" w:rsidRDefault="00F77212" w:rsidP="00F77212">
      <w:pPr>
        <w:tabs>
          <w:tab w:val="left" w:pos="426"/>
          <w:tab w:val="left" w:pos="342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СТОРОН</w:t>
      </w:r>
    </w:p>
    <w:p w14:paraId="7F21C523" w14:textId="77777777" w:rsidR="00F77212" w:rsidRPr="00F77212" w:rsidRDefault="00F77212" w:rsidP="00F77212">
      <w:pPr>
        <w:tabs>
          <w:tab w:val="left" w:pos="426"/>
          <w:tab w:val="left" w:pos="3420"/>
          <w:tab w:val="left" w:pos="9900"/>
        </w:tabs>
        <w:overflowPunct w:val="0"/>
        <w:spacing w:after="0" w:line="240" w:lineRule="auto"/>
        <w:ind w:left="-142" w:right="-144" w:firstLine="568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94C979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right="-144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 </w:t>
      </w:r>
      <w:proofErr w:type="gramStart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передал:   </w:t>
      </w:r>
      <w:proofErr w:type="gramEnd"/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Земельный участок принял:</w:t>
      </w:r>
    </w:p>
    <w:p w14:paraId="6002073D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8DC98A9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proofErr w:type="gramStart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АРЕНДОДАТЕЛЬ:   </w:t>
      </w:r>
      <w:proofErr w:type="gramEnd"/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АРЕНДАТОР:</w:t>
      </w:r>
    </w:p>
    <w:p w14:paraId="51D95BA4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A9D9106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______________                                                                            ______________</w:t>
      </w:r>
    </w:p>
    <w:p w14:paraId="29D162FB" w14:textId="77777777" w:rsidR="00F77212" w:rsidRPr="00F77212" w:rsidRDefault="00F77212" w:rsidP="00F77212">
      <w:pPr>
        <w:overflowPunct w:val="0"/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60CEFBD1" w14:textId="77777777" w:rsidR="00F77212" w:rsidRPr="00F77212" w:rsidRDefault="00F77212" w:rsidP="00F77212">
      <w:pPr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0"/>
          <w:lang w:eastAsia="ru-RU"/>
        </w:rPr>
        <w:t>М.П.                                                                                                М.П.</w:t>
      </w:r>
    </w:p>
    <w:p w14:paraId="7F9F6972" w14:textId="77777777" w:rsidR="00F77212" w:rsidRPr="00F77212" w:rsidRDefault="00F77212" w:rsidP="00F77212">
      <w:pPr>
        <w:tabs>
          <w:tab w:val="left" w:pos="4180"/>
        </w:tabs>
        <w:overflowPunct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219D4987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1A977C" w14:textId="77777777" w:rsidR="00F77212" w:rsidRPr="00F77212" w:rsidRDefault="00F77212" w:rsidP="00F77212">
      <w:pPr>
        <w:tabs>
          <w:tab w:val="left" w:pos="426"/>
        </w:tabs>
        <w:overflowPunct w:val="0"/>
        <w:spacing w:after="0" w:line="240" w:lineRule="auto"/>
        <w:ind w:left="-142" w:right="-144" w:firstLine="56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72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93248E9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923FCD1" w14:textId="77777777" w:rsidR="00F77212" w:rsidRPr="00F77212" w:rsidRDefault="00F77212" w:rsidP="00F77212">
      <w:pPr>
        <w:overflowPunct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bookmarkEnd w:id="9"/>
    <w:p w14:paraId="57BEEC07" w14:textId="77777777" w:rsidR="00846EA4" w:rsidRDefault="00846EA4" w:rsidP="00F77212">
      <w:pPr>
        <w:spacing w:after="0" w:line="240" w:lineRule="auto"/>
      </w:pPr>
    </w:p>
    <w:sectPr w:rsidR="00846EA4">
      <w:footerReference w:type="default" r:id="rId15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C9C82" w14:textId="77777777" w:rsidR="0010798C" w:rsidRDefault="000F5B29">
      <w:pPr>
        <w:spacing w:after="0" w:line="240" w:lineRule="auto"/>
      </w:pPr>
      <w:r>
        <w:separator/>
      </w:r>
    </w:p>
  </w:endnote>
  <w:endnote w:type="continuationSeparator" w:id="0">
    <w:p w14:paraId="0C1764DE" w14:textId="77777777" w:rsidR="0010798C" w:rsidRDefault="000F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Times New Roman"/>
    <w:charset w:val="CC"/>
    <w:family w:val="swiss"/>
    <w:pitch w:val="variable"/>
    <w:sig w:usb0="E7000EFF" w:usb1="5200FDFF" w:usb2="0A042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6318011"/>
      <w:docPartObj>
        <w:docPartGallery w:val="Page Numbers (Bottom of Page)"/>
        <w:docPartUnique/>
      </w:docPartObj>
    </w:sdtPr>
    <w:sdtEndPr/>
    <w:sdtContent>
      <w:p w14:paraId="2B33CB67" w14:textId="77777777" w:rsidR="00846EA4" w:rsidRDefault="000F5B29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D0F0974" w14:textId="77777777" w:rsidR="00846EA4" w:rsidRDefault="00846EA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6306A" w14:textId="77777777" w:rsidR="0010798C" w:rsidRDefault="000F5B29">
      <w:pPr>
        <w:spacing w:after="0" w:line="240" w:lineRule="auto"/>
      </w:pPr>
      <w:r>
        <w:separator/>
      </w:r>
    </w:p>
  </w:footnote>
  <w:footnote w:type="continuationSeparator" w:id="0">
    <w:p w14:paraId="596F52AC" w14:textId="77777777" w:rsidR="0010798C" w:rsidRDefault="000F5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D23E5"/>
    <w:multiLevelType w:val="multilevel"/>
    <w:tmpl w:val="81644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553" w:hanging="72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3895" w:hanging="108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237" w:hanging="1440"/>
      </w:pPr>
    </w:lvl>
    <w:lvl w:ilvl="8">
      <w:start w:val="1"/>
      <w:numFmt w:val="decimal"/>
      <w:lvlText w:val="%1.%2.%3.%4.%5.%6.%7.%8.%9."/>
      <w:lvlJc w:val="left"/>
      <w:pPr>
        <w:ind w:left="6088" w:hanging="1800"/>
      </w:pPr>
    </w:lvl>
  </w:abstractNum>
  <w:abstractNum w:abstractNumId="2" w15:restartNumberingAfterBreak="0">
    <w:nsid w:val="217E269E"/>
    <w:multiLevelType w:val="multilevel"/>
    <w:tmpl w:val="72F80770"/>
    <w:lvl w:ilvl="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2C39524A"/>
    <w:multiLevelType w:val="hybridMultilevel"/>
    <w:tmpl w:val="9CEA4D1A"/>
    <w:lvl w:ilvl="0" w:tplc="564E7F8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EA4"/>
    <w:rsid w:val="00010521"/>
    <w:rsid w:val="00064F2D"/>
    <w:rsid w:val="0009149F"/>
    <w:rsid w:val="000B7BC2"/>
    <w:rsid w:val="000F5B29"/>
    <w:rsid w:val="0010798C"/>
    <w:rsid w:val="0011135D"/>
    <w:rsid w:val="00170D13"/>
    <w:rsid w:val="002521AB"/>
    <w:rsid w:val="002F12AE"/>
    <w:rsid w:val="002F74CA"/>
    <w:rsid w:val="00376A89"/>
    <w:rsid w:val="003A69D7"/>
    <w:rsid w:val="00410B99"/>
    <w:rsid w:val="00433F56"/>
    <w:rsid w:val="00434B45"/>
    <w:rsid w:val="00451626"/>
    <w:rsid w:val="0045783D"/>
    <w:rsid w:val="004C0E36"/>
    <w:rsid w:val="004E7D84"/>
    <w:rsid w:val="00596A42"/>
    <w:rsid w:val="005B55BD"/>
    <w:rsid w:val="005F289A"/>
    <w:rsid w:val="0064517C"/>
    <w:rsid w:val="006E3963"/>
    <w:rsid w:val="00715584"/>
    <w:rsid w:val="00752485"/>
    <w:rsid w:val="007D6601"/>
    <w:rsid w:val="00813830"/>
    <w:rsid w:val="00846EA4"/>
    <w:rsid w:val="00873057"/>
    <w:rsid w:val="008B0F59"/>
    <w:rsid w:val="00914AF0"/>
    <w:rsid w:val="00970BE9"/>
    <w:rsid w:val="00973891"/>
    <w:rsid w:val="00996661"/>
    <w:rsid w:val="00996BD0"/>
    <w:rsid w:val="009B1D86"/>
    <w:rsid w:val="009B7D6A"/>
    <w:rsid w:val="00A04F86"/>
    <w:rsid w:val="00A642ED"/>
    <w:rsid w:val="00AB09A1"/>
    <w:rsid w:val="00B63F6F"/>
    <w:rsid w:val="00BB67B3"/>
    <w:rsid w:val="00BF75F7"/>
    <w:rsid w:val="00C57EB7"/>
    <w:rsid w:val="00C62A5F"/>
    <w:rsid w:val="00CA2DCA"/>
    <w:rsid w:val="00CE4801"/>
    <w:rsid w:val="00CF214B"/>
    <w:rsid w:val="00D1038B"/>
    <w:rsid w:val="00D2155A"/>
    <w:rsid w:val="00DD6AD0"/>
    <w:rsid w:val="00E21697"/>
    <w:rsid w:val="00EF6431"/>
    <w:rsid w:val="00F119AC"/>
    <w:rsid w:val="00F62FAF"/>
    <w:rsid w:val="00F77212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5C6E46A"/>
  <w15:docId w15:val="{6C460716-8A0B-44E7-9B6F-0078CBE6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B3DDB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Pr>
      <w:rFonts w:cs="Symbol"/>
      <w:sz w:val="23"/>
    </w:rPr>
  </w:style>
  <w:style w:type="character" w:customStyle="1" w:styleId="ListLabel214">
    <w:name w:val="ListLabel 214"/>
    <w:qFormat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Pr>
      <w:rFonts w:cs="Symbol"/>
      <w:sz w:val="23"/>
    </w:rPr>
  </w:style>
  <w:style w:type="character" w:customStyle="1" w:styleId="ListLabel223">
    <w:name w:val="ListLabel 223"/>
    <w:qFormat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iPriority w:val="99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0">
    <w:name w:val="Основной текст с отступом 3 Знак1"/>
    <w:link w:val="32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996BD0"/>
    <w:rPr>
      <w:color w:val="0000FF"/>
      <w:u w:val="single"/>
    </w:rPr>
  </w:style>
  <w:style w:type="paragraph" w:styleId="af7">
    <w:name w:val="Body Text Indent"/>
    <w:basedOn w:val="a"/>
    <w:link w:val="af8"/>
    <w:uiPriority w:val="99"/>
    <w:semiHidden/>
    <w:unhideWhenUsed/>
    <w:rsid w:val="00376A89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376A89"/>
    <w:rPr>
      <w:rFonts w:cs="Times New Roman"/>
      <w:sz w:val="22"/>
    </w:rPr>
  </w:style>
  <w:style w:type="paragraph" w:styleId="af9">
    <w:name w:val="Title"/>
    <w:basedOn w:val="a"/>
    <w:link w:val="afa"/>
    <w:qFormat/>
    <w:rsid w:val="00FC76D4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/>
      <w:b/>
      <w:bCs/>
      <w:sz w:val="32"/>
      <w:szCs w:val="32"/>
      <w:lang w:eastAsia="ru-RU"/>
    </w:rPr>
  </w:style>
  <w:style w:type="character" w:customStyle="1" w:styleId="afa">
    <w:name w:val="Заголовок Знак"/>
    <w:basedOn w:val="a0"/>
    <w:link w:val="af9"/>
    <w:rsid w:val="00FC76D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7D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1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https://roselt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eltorg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78fz.roseltorg.ru/" TargetMode="External"/><Relationship Id="rId14" Type="http://schemas.openxmlformats.org/officeDocument/2006/relationships/hyperlink" Target="http://www.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5FBE8-6A13-4603-A71E-E23DA9E2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2305</TotalTime>
  <Pages>13</Pages>
  <Words>5100</Words>
  <Characters>29075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146</cp:revision>
  <cp:lastPrinted>2023-07-04T04:54:00Z</cp:lastPrinted>
  <dcterms:created xsi:type="dcterms:W3CDTF">2017-02-15T05:11:00Z</dcterms:created>
  <dcterms:modified xsi:type="dcterms:W3CDTF">2023-07-06T04:58:00Z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