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5B37C" w14:textId="73290D1C" w:rsidR="00F844AD" w:rsidRDefault="00BB0221">
      <w:r w:rsidRPr="00BB0221">
        <w:t>https://torgi.gov.ru/new/public/notices/view/21000034280000000370</w:t>
      </w:r>
      <w:bookmarkStart w:id="0" w:name="_GoBack"/>
      <w:bookmarkEnd w:id="0"/>
    </w:p>
    <w:sectPr w:rsidR="00F8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8E"/>
    <w:rsid w:val="00BB0221"/>
    <w:rsid w:val="00C24C8E"/>
    <w:rsid w:val="00F8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3D8D4-F3E9-4F0C-B462-D5B6ECF9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2025-01-24T11:35:00Z</dcterms:created>
  <dcterms:modified xsi:type="dcterms:W3CDTF">2025-01-24T11:35:00Z</dcterms:modified>
</cp:coreProperties>
</file>