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72" w:rsidRPr="001D2131" w:rsidRDefault="00020172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>Инициативны</w:t>
      </w:r>
      <w:r w:rsidR="00342B93"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>е</w:t>
      </w:r>
      <w:r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проект</w:t>
      </w:r>
      <w:r w:rsidR="00342B93"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>ы</w:t>
      </w:r>
      <w:r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>, претендующи</w:t>
      </w:r>
      <w:r w:rsidR="001D2131">
        <w:rPr>
          <w:rFonts w:ascii="Times New Roman" w:eastAsia="Times New Roman" w:hAnsi="Times New Roman" w:cs="Times New Roman"/>
          <w:b/>
          <w:u w:val="single"/>
          <w:lang w:eastAsia="ru-RU"/>
        </w:rPr>
        <w:t>е</w:t>
      </w:r>
      <w:r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на финансовую поддержку </w:t>
      </w:r>
    </w:p>
    <w:p w:rsidR="00020172" w:rsidRDefault="00020172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 счет средств бюджета </w:t>
      </w:r>
      <w:r w:rsidR="00795F2E"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>Каслинского муниципального района</w:t>
      </w:r>
      <w:r w:rsidR="00342B93" w:rsidRPr="001D213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в 2024 году </w:t>
      </w:r>
    </w:p>
    <w:p w:rsidR="001D2131" w:rsidRPr="001D2131" w:rsidRDefault="001D2131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342B93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«Замена ограждения МОУ «</w:t>
            </w:r>
            <w:proofErr w:type="spellStart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Каслинская</w:t>
            </w:r>
            <w:proofErr w:type="spellEnd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средняя общеобразовательная школа № 27»</w:t>
            </w:r>
            <w:r w:rsidRPr="00342B93">
              <w:rPr>
                <w:rFonts w:ascii="Times New Roman" w:hAnsi="Times New Roman" w:cs="Times New Roman"/>
                <w:b/>
              </w:rPr>
              <w:t>, расположенного по адресу:</w:t>
            </w:r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г</w:t>
            </w:r>
            <w:proofErr w:type="gramStart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.К</w:t>
            </w:r>
            <w:proofErr w:type="gramEnd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асли, ул. Ленина, д.42</w:t>
            </w:r>
            <w:r w:rsidRPr="00342B9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Инициатор проекта:</w:t>
            </w:r>
          </w:p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 xml:space="preserve">Директор </w:t>
            </w: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МОУ «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Каслинская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средняя общеобразовательная школа № 27» - Жидкова Елена Леонидовна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МОУ «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Каслинская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средняя общеобразовательная школа № 27</w:t>
            </w:r>
            <w:r w:rsidRPr="004515E5">
              <w:rPr>
                <w:rFonts w:ascii="Times New Roman" w:hAnsi="Times New Roman" w:cs="Times New Roman"/>
              </w:rPr>
              <w:t>» Каслинского муниципального района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pStyle w:val="1"/>
              <w:ind w:left="-57" w:right="-57" w:firstLine="0"/>
              <w:jc w:val="both"/>
              <w:rPr>
                <w:sz w:val="22"/>
                <w:szCs w:val="22"/>
              </w:rPr>
            </w:pPr>
            <w:r w:rsidRPr="004515E5">
              <w:rPr>
                <w:sz w:val="22"/>
                <w:szCs w:val="22"/>
              </w:rPr>
              <w:t xml:space="preserve">Согласно </w:t>
            </w:r>
            <w:proofErr w:type="gramStart"/>
            <w:r w:rsidRPr="004515E5">
              <w:rPr>
                <w:sz w:val="22"/>
                <w:szCs w:val="22"/>
              </w:rPr>
              <w:t>ч</w:t>
            </w:r>
            <w:proofErr w:type="gramEnd"/>
            <w:r w:rsidRPr="004515E5">
              <w:rPr>
                <w:sz w:val="22"/>
                <w:szCs w:val="22"/>
              </w:rPr>
              <w:t>. 1 ст. 3 и п. 1 ч. 13 ст. 30 Федерального закона от 30.12.2009 № 384-ФЗ «Технический регламент о безопасности зданий и сооружений» для обеспечения защиты от несанкционированного вторжения в зданиях образовательных учреждений должны быть предусмотрены меры, направленные на уменьшение возможности криминальных проявлений и их последствий.</w:t>
            </w:r>
          </w:p>
          <w:p w:rsidR="00E51D01" w:rsidRPr="004515E5" w:rsidRDefault="00E51D01" w:rsidP="004515E5">
            <w:pPr>
              <w:pStyle w:val="1"/>
              <w:ind w:left="-57" w:right="-57" w:firstLine="0"/>
              <w:jc w:val="both"/>
              <w:rPr>
                <w:sz w:val="22"/>
                <w:szCs w:val="22"/>
              </w:rPr>
            </w:pPr>
            <w:r w:rsidRPr="004515E5">
              <w:rPr>
                <w:sz w:val="22"/>
                <w:szCs w:val="22"/>
              </w:rPr>
              <w:t xml:space="preserve">Согласно требованиями п. 3.1 </w:t>
            </w:r>
            <w:proofErr w:type="spellStart"/>
            <w:r w:rsidRPr="004515E5">
              <w:rPr>
                <w:sz w:val="22"/>
                <w:szCs w:val="22"/>
              </w:rPr>
              <w:t>СанПиН</w:t>
            </w:r>
            <w:proofErr w:type="spellEnd"/>
            <w:r w:rsidRPr="004515E5">
              <w:rPr>
                <w:sz w:val="22"/>
                <w:szCs w:val="22"/>
              </w:rPr>
              <w:t xml:space="preserve"> 2.4.2821-10 «Санитарн</w:t>
            </w:r>
            <w:proofErr w:type="gramStart"/>
            <w:r w:rsidRPr="004515E5">
              <w:rPr>
                <w:sz w:val="22"/>
                <w:szCs w:val="22"/>
              </w:rPr>
              <w:t>о-</w:t>
            </w:r>
            <w:proofErr w:type="gramEnd"/>
            <w:r w:rsidRPr="004515E5">
              <w:rPr>
                <w:sz w:val="22"/>
                <w:szCs w:val="22"/>
              </w:rPr>
              <w:t xml:space="preserve"> эпидемиологические требования к условиям и организации обеспечения в общеобразовательных учреждениях», установлено, что территория образовательного учреждения должна быть ограждена.</w:t>
            </w:r>
          </w:p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Заменить существующее ограждение, ограждением целостного характера</w:t>
            </w:r>
          </w:p>
        </w:tc>
      </w:tr>
      <w:tr w:rsidR="00E51D01" w:rsidRPr="004515E5" w:rsidTr="00E51D01">
        <w:trPr>
          <w:cantSplit/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Необходимо заменить ограждение школы, чтобы обеспечить безопасное нахождение учащихся на территории образовательной организации  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Замена ограждения территории школы защитит от проникновения бродячих животных, воспрепятствует проезду </w:t>
            </w:r>
            <w:proofErr w:type="spellStart"/>
            <w:proofErr w:type="gramStart"/>
            <w:r w:rsidRPr="004515E5">
              <w:rPr>
                <w:rFonts w:ascii="Times New Roman" w:hAnsi="Times New Roman" w:cs="Times New Roman"/>
              </w:rPr>
              <w:t>авто-мототранспорта</w:t>
            </w:r>
            <w:proofErr w:type="spellEnd"/>
            <w:proofErr w:type="gramEnd"/>
            <w:r w:rsidRPr="004515E5">
              <w:rPr>
                <w:rFonts w:ascii="Times New Roman" w:hAnsi="Times New Roman" w:cs="Times New Roman"/>
              </w:rPr>
              <w:t>, ограничит свободный доступ посторонних людей, самостоятельный выход детей за границы учреждения, обеспечит антитеррористическую защищенность образовательного учреждения в соответствии с российским законодательством.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2 598 058,66 рублей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Каслинского городского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Около 2000 человек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2 598 058,66 рублей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Уборка территории после установки ограждения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E51D01" w:rsidRPr="004515E5" w:rsidTr="00E51D0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01" w:rsidRPr="004515E5" w:rsidRDefault="00E51D0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</w:t>
            </w:r>
          </w:p>
        </w:tc>
      </w:tr>
    </w:tbl>
    <w:p w:rsidR="00E51D01" w:rsidRPr="004515E5" w:rsidRDefault="00E51D01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51D01" w:rsidRDefault="00E51D01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342B93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«Ремонт  МОУ </w:t>
            </w:r>
            <w:hyperlink r:id="rId7" w:history="1">
              <w:r w:rsidRPr="00342B93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342B93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Тюбукская</w:t>
              </w:r>
              <w:proofErr w:type="spellEnd"/>
              <w:r w:rsidRPr="00342B93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 xml:space="preserve"> средняя общеобразовательная школа №3»</w:t>
              </w:r>
            </w:hyperlink>
            <w:r w:rsidRPr="00342B93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Pr="00342B93">
              <w:rPr>
                <w:rFonts w:ascii="Times New Roman" w:hAnsi="Times New Roman" w:cs="Times New Roman"/>
                <w:b/>
              </w:rPr>
              <w:t>расположенного</w:t>
            </w:r>
            <w:proofErr w:type="gramEnd"/>
            <w:r w:rsidRPr="00342B93">
              <w:rPr>
                <w:rFonts w:ascii="Times New Roman" w:hAnsi="Times New Roman" w:cs="Times New Roman"/>
                <w:b/>
              </w:rPr>
              <w:t xml:space="preserve"> по адресу:</w:t>
            </w:r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</w:t>
            </w:r>
            <w:proofErr w:type="spellStart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.Т</w:t>
            </w:r>
            <w:proofErr w:type="gramEnd"/>
            <w:r w:rsidRPr="00342B93">
              <w:rPr>
                <w:rFonts w:ascii="Times New Roman" w:hAnsi="Times New Roman" w:cs="Times New Roman"/>
                <w:b/>
                <w:shd w:val="clear" w:color="auto" w:fill="FFFFFF"/>
              </w:rPr>
              <w:t>юбук, Гагарина, 8</w:t>
            </w:r>
            <w:r w:rsidRPr="00342B9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1D2131" w:rsidRPr="004515E5" w:rsidRDefault="001D2131" w:rsidP="006829F4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1D2131" w:rsidRPr="004515E5" w:rsidRDefault="001D2131" w:rsidP="006829F4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1D2131" w:rsidRPr="004515E5" w:rsidRDefault="001D2131" w:rsidP="006829F4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1D2131" w:rsidRPr="004515E5" w:rsidRDefault="001D2131" w:rsidP="006829F4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1D2131" w:rsidRPr="004515E5" w:rsidRDefault="001D2131" w:rsidP="006829F4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МОУ </w:t>
            </w:r>
            <w:hyperlink r:id="rId8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Тюбукская</w:t>
              </w:r>
              <w:proofErr w:type="spellEnd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средняя общеобразовательная школа №3»</w:t>
              </w:r>
            </w:hyperlink>
            <w:r w:rsidRPr="004515E5">
              <w:rPr>
                <w:rFonts w:ascii="Times New Roman" w:hAnsi="Times New Roman" w:cs="Times New Roman"/>
              </w:rPr>
              <w:t xml:space="preserve"> Каслинского муниципального района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Помещение бассейна в здании детского сада эксплуатировалось с 1992 года. В 2002 году детский сад приостановил работу бассейна. Был начат ремонт. Проведение ремонта позволит обеспечить бесперебойное функционирование бассейна и в полном объеме проводить оздоровительные мероприятия.</w:t>
            </w:r>
          </w:p>
          <w:p w:rsidR="001D2131" w:rsidRPr="004515E5" w:rsidRDefault="001D2131" w:rsidP="006829F4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Необходимо провести следующие работы:</w:t>
            </w:r>
            <w:r w:rsidRPr="004515E5">
              <w:rPr>
                <w:rFonts w:ascii="Times New Roman" w:hAnsi="Times New Roman" w:cs="Times New Roman"/>
              </w:rPr>
              <w:br/>
              <w:t>- реконструкция узла водоснабжения и смешивания воды (бойлерной), оборудование для обеззараживания воды;</w:t>
            </w:r>
            <w:r w:rsidRPr="004515E5">
              <w:rPr>
                <w:rFonts w:ascii="Times New Roman" w:hAnsi="Times New Roman" w:cs="Times New Roman"/>
              </w:rPr>
              <w:br/>
              <w:t>- замена системы отопления с перекладкой трубопроводов, проложенных в полу, вокруг чаши бассейна (половое отопление);</w:t>
            </w:r>
          </w:p>
          <w:p w:rsidR="001D2131" w:rsidRPr="004515E5" w:rsidRDefault="001D2131" w:rsidP="006829F4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- замена задвижки, запорной арматуры для слива воды с чаши бассейна;</w:t>
            </w:r>
            <w:r w:rsidRPr="004515E5">
              <w:rPr>
                <w:rFonts w:ascii="Times New Roman" w:hAnsi="Times New Roman" w:cs="Times New Roman"/>
              </w:rPr>
              <w:br/>
              <w:t>- реконструкция электроосвещения с заменой электропроводки;</w:t>
            </w:r>
            <w:r w:rsidRPr="004515E5">
              <w:rPr>
                <w:rFonts w:ascii="Times New Roman" w:hAnsi="Times New Roman" w:cs="Times New Roman"/>
              </w:rPr>
              <w:br/>
              <w:t>- установка бетонных перегородок, с подсыпкой грунта под полы с послойным уплотнением;</w:t>
            </w:r>
            <w:r w:rsidRPr="004515E5">
              <w:rPr>
                <w:rFonts w:ascii="Times New Roman" w:hAnsi="Times New Roman" w:cs="Times New Roman"/>
              </w:rPr>
              <w:br/>
              <w:t>- замена облицовки керамической плиткой чаши бассейна, стен и полов;</w:t>
            </w:r>
            <w:r w:rsidRPr="004515E5">
              <w:rPr>
                <w:rFonts w:ascii="Times New Roman" w:hAnsi="Times New Roman" w:cs="Times New Roman"/>
              </w:rPr>
              <w:br/>
              <w:t>- замена окон;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- установка дверей (межкомнатных), эвакуационной двери;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- реконструкция вентиляционной системы;</w:t>
            </w:r>
            <w:r w:rsidRPr="004515E5">
              <w:rPr>
                <w:rFonts w:ascii="Times New Roman" w:hAnsi="Times New Roman" w:cs="Times New Roman"/>
              </w:rPr>
              <w:br/>
              <w:t xml:space="preserve">- устройство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отмостки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по периметру помещения бассейна;</w:t>
            </w:r>
            <w:proofErr w:type="gramStart"/>
            <w:r w:rsidRPr="004515E5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4515E5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саузлов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(туалетные комнаты, душевые кабины);</w:t>
            </w:r>
          </w:p>
          <w:p w:rsidR="001D2131" w:rsidRPr="004515E5" w:rsidRDefault="001D2131" w:rsidP="006829F4">
            <w:pPr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- реконструкция раздевалок для мальчиков и девочек;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515E5">
              <w:rPr>
                <w:rFonts w:ascii="Times New Roman" w:hAnsi="Times New Roman" w:cs="Times New Roman"/>
              </w:rPr>
              <w:t>- в переходе необходимо заменить окна,  двери и систему отопления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Реализация проекта позволит привлечь внимание родителей на необходимость заниматься плаванием, как одним из средств формирования здорового образа жизни.</w:t>
            </w:r>
          </w:p>
          <w:p w:rsidR="001D2131" w:rsidRPr="004515E5" w:rsidRDefault="001D2131" w:rsidP="006829F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Ремонт плавательного бассейна обеспечит создание современных условий для занятий с детьми.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В результате реализации проекта увеличится доля детей, посещающих плавательный бассейн, количество детей, умеющих плавать, изменится динамика заболеваемости острыми респираторными заболеваниями в сторону понижения негативных показателей. Снизится количество несчастных случаев с детьми на воде.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5 100 000 рублей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300 человек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5 100 000 рублей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Уборка мусора, мытье полов, стен, окон после ремонта бассейна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</w:t>
            </w:r>
          </w:p>
        </w:tc>
      </w:tr>
    </w:tbl>
    <w:p w:rsidR="00342B93" w:rsidRDefault="00342B93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42B93" w:rsidRDefault="00342B93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42B93" w:rsidRDefault="00342B93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3" w:type="dxa"/>
        <w:tblInd w:w="-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17" w:type="dxa"/>
          <w:bottom w:w="102" w:type="dxa"/>
          <w:right w:w="62" w:type="dxa"/>
        </w:tblCellMar>
        <w:tblLook w:val="04A0"/>
      </w:tblPr>
      <w:tblGrid>
        <w:gridCol w:w="565"/>
        <w:gridCol w:w="4454"/>
        <w:gridCol w:w="5244"/>
      </w:tblGrid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Pr="002F6729" w:rsidRDefault="001D2131" w:rsidP="006829F4">
            <w:pPr>
              <w:spacing w:after="0" w:line="240" w:lineRule="auto"/>
              <w:jc w:val="both"/>
              <w:rPr>
                <w:b/>
              </w:rPr>
            </w:pPr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 xml:space="preserve">«Устройство ограждения, благоустройство территории, оснащение мебелью </w:t>
            </w:r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</w:rPr>
              <w:t>и оборудованием</w:t>
            </w:r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 xml:space="preserve"> Муниципального учреждения дополнительного образования "Детская школа искусств" г</w:t>
            </w:r>
            <w:proofErr w:type="gramStart"/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>.К</w:t>
            </w:r>
            <w:proofErr w:type="gramEnd"/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>асли расположенного по адресу: Челябинская область, г</w:t>
            </w:r>
            <w:proofErr w:type="gramStart"/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>.К</w:t>
            </w:r>
            <w:proofErr w:type="gramEnd"/>
            <w:r w:rsidRPr="002F6729">
              <w:rPr>
                <w:rFonts w:ascii="Times New Roman" w:eastAsia="Arial" w:hAnsi="Times New Roman" w:cs="Times New Roman"/>
                <w:b/>
                <w:color w:val="00000A"/>
                <w:sz w:val="24"/>
                <w:szCs w:val="24"/>
                <w:lang/>
              </w:rPr>
              <w:t>асли, ул. Ленина, д.29»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инициаторе проекта (инициативной группе)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группа:</w:t>
            </w:r>
          </w:p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/>
              </w:rPr>
              <w:t xml:space="preserve">1) Страхова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И.В.</w:t>
            </w:r>
          </w:p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>Веденина</w:t>
            </w:r>
            <w:proofErr w:type="spellEnd"/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 xml:space="preserve"> М.В.</w:t>
            </w:r>
          </w:p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/>
              </w:rPr>
              <w:t xml:space="preserve">3) 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>Сторожева Л.Ю.</w:t>
            </w:r>
          </w:p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/>
              </w:rPr>
              <w:t xml:space="preserve">4) 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>Карякина Е</w:t>
            </w:r>
            <w:r>
              <w:rPr>
                <w:rFonts w:ascii="Times New Roman" w:eastAsia="Calibri" w:hAnsi="Times New Roman"/>
                <w:color w:val="00000A"/>
                <w:sz w:val="24"/>
                <w:szCs w:val="24"/>
                <w:lang/>
              </w:rPr>
              <w:t>.</w:t>
            </w: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В.</w:t>
            </w:r>
          </w:p>
          <w:p w:rsidR="001D2131" w:rsidRPr="00756A72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/>
              </w:rPr>
              <w:t xml:space="preserve">5) </w:t>
            </w:r>
            <w:proofErr w:type="spellStart"/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>Велижанин</w:t>
            </w:r>
            <w:proofErr w:type="spellEnd"/>
            <w:r>
              <w:rPr>
                <w:rFonts w:ascii="Times New Roman" w:hAnsi="Times New Roman"/>
                <w:color w:val="00000A"/>
                <w:sz w:val="24"/>
                <w:szCs w:val="24"/>
                <w:lang/>
              </w:rPr>
              <w:t xml:space="preserve"> П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/>
              </w:rPr>
              <w:t>.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В.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реализации инициативного проекта 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«Детская школа искусств»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. Касли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качественной реализации учебного процесса требуется замена устаревшей мебели и оборудования.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благоустройства  территории требуется устройство проезда,  дорожек,  контейнерной площадки, газона, устройство ограждения.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 капительный ремонт здания МУДО ДШИ г. Касли, но прилегающей территории давно не уделялось внимание, внешний вид не соответствует современным требованиям, мебель и оборудование устарело, в связи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изически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износ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требуется замена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от реализации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Повышение уровня материально-технического оснащения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качества предоставляемой  муниципальной  услуги по дополнительному образованию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внешнего вида прилегающей территории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2 593 920,83 руб.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Ожидаемое количество жителей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Касли (поселения) или его части, заинтересованных в реализации инициативного проекта 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200 человек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2024 г.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2 593 920,83 руб.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Уборка помещений, расстановка мебели сотрудниками образовательной организации - 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16 человек по 2 часа</w:t>
            </w: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реализации инициативного проекта (благоустройство,  обеспечение условий для развития физической культуры, школьного спорта и массового спорта, проведения культурных мероприятий, </w:t>
            </w:r>
            <w:bookmarkStart w:id="0" w:name="__DdeLink__367_115347483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обустройства объектов социальной инфраструктуры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Благоустройство, </w:t>
            </w:r>
          </w:p>
          <w:p w:rsidR="001D2131" w:rsidRDefault="001D2131" w:rsidP="006829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организация обустройства объектов социальной инфраструктуры</w:t>
            </w:r>
          </w:p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131" w:rsidTr="006829F4">
        <w:trPr>
          <w:cantSplit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графических и (или) иных демонстрационных материалов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7" w:type="dxa"/>
            </w:tcMar>
          </w:tcPr>
          <w:p w:rsidR="001D2131" w:rsidRDefault="001D2131" w:rsidP="00682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нет</w:t>
            </w:r>
          </w:p>
        </w:tc>
      </w:tr>
    </w:tbl>
    <w:p w:rsidR="00342B93" w:rsidRDefault="00342B93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42B93" w:rsidRPr="004515E5" w:rsidRDefault="00342B93" w:rsidP="001D2131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lang w:eastAsia="ru-RU"/>
        </w:rPr>
      </w:pPr>
    </w:p>
    <w:p w:rsidR="00270B00" w:rsidRPr="004515E5" w:rsidRDefault="00270B00" w:rsidP="004515E5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  <w:gridCol w:w="2718"/>
      </w:tblGrid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35139D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«Ремонт МДОУ </w:t>
            </w:r>
            <w:hyperlink r:id="rId9" w:history="1">
              <w:r w:rsidRPr="0035139D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«Детский сад «Тополек»</w:t>
              </w:r>
            </w:hyperlink>
            <w:r w:rsidRPr="0035139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139D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35139D">
              <w:rPr>
                <w:rFonts w:ascii="Times New Roman" w:hAnsi="Times New Roman" w:cs="Times New Roman"/>
                <w:b/>
              </w:rPr>
              <w:t>.Ш</w:t>
            </w:r>
            <w:proofErr w:type="gramEnd"/>
            <w:r w:rsidRPr="0035139D">
              <w:rPr>
                <w:rFonts w:ascii="Times New Roman" w:hAnsi="Times New Roman" w:cs="Times New Roman"/>
                <w:b/>
              </w:rPr>
              <w:t>абурово</w:t>
            </w:r>
            <w:proofErr w:type="spellEnd"/>
            <w:r w:rsidRPr="0035139D">
              <w:rPr>
                <w:rFonts w:ascii="Times New Roman" w:hAnsi="Times New Roman" w:cs="Times New Roman"/>
                <w:b/>
              </w:rPr>
              <w:t xml:space="preserve"> Каслинского муниципального района, расположенного по адресу:</w:t>
            </w:r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</w:t>
            </w:r>
            <w:proofErr w:type="spellStart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</w:t>
            </w:r>
            <w:proofErr w:type="spellStart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>с</w:t>
            </w:r>
            <w:proofErr w:type="gramStart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>.Ш</w:t>
            </w:r>
            <w:proofErr w:type="gramEnd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>абурово</w:t>
            </w:r>
            <w:proofErr w:type="spellEnd"/>
            <w:r w:rsidRPr="0035139D">
              <w:rPr>
                <w:rFonts w:ascii="Times New Roman" w:hAnsi="Times New Roman" w:cs="Times New Roman"/>
                <w:b/>
                <w:shd w:val="clear" w:color="auto" w:fill="FFFFFF"/>
              </w:rPr>
              <w:t>, ул.Ленина, д.65</w:t>
            </w:r>
            <w:r w:rsidRPr="0035139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Костина Ольга Сергеевна</w:t>
            </w:r>
          </w:p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2.Шукшина Ирина Валерьевна</w:t>
            </w:r>
          </w:p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3.Котельникова Наталья Сергеевна</w:t>
            </w:r>
          </w:p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4.Долгашева Екатерина Александровна</w:t>
            </w:r>
          </w:p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5.Белобровская Алена Михайловна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МДОУ </w:t>
            </w:r>
            <w:hyperlink r:id="rId10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«Детский сад «Тополек»</w:t>
              </w:r>
            </w:hyperlink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hAnsi="Times New Roman" w:cs="Times New Roman"/>
              </w:rPr>
              <w:t>.Ш</w:t>
            </w:r>
            <w:proofErr w:type="gramEnd"/>
            <w:r w:rsidRPr="004515E5">
              <w:rPr>
                <w:rFonts w:ascii="Times New Roman" w:hAnsi="Times New Roman" w:cs="Times New Roman"/>
              </w:rPr>
              <w:t>абурово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11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Каслинского муниципального района</w:t>
              </w:r>
            </w:hyperlink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В детском саду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eastAsia="Times New Roman" w:hAnsi="Times New Roman" w:cs="Times New Roman"/>
              </w:rPr>
              <w:t>.Ш</w:t>
            </w:r>
            <w:proofErr w:type="gramEnd"/>
            <w:r w:rsidRPr="004515E5">
              <w:rPr>
                <w:rFonts w:ascii="Times New Roman" w:eastAsia="Times New Roman" w:hAnsi="Times New Roman" w:cs="Times New Roman"/>
              </w:rPr>
              <w:t>абурово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ремонт не производился несколько лет. Необходимо сделать ремонт помещений, крыльца, ограждения,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отмостки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, установить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МАФы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Создание благоприятных условий для пребывания детей в детском саду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Повышение безопасности и комфортного пребывания детей в детском саду 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2 675 469,60 рублей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Шабуровского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100 человек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2 675 469,60 рублей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270B00" w:rsidRPr="004515E5" w:rsidTr="00270B0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 xml:space="preserve">Уборка помещений детского сада после ремонта </w:t>
            </w:r>
          </w:p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15 человек 1 час</w:t>
            </w:r>
          </w:p>
        </w:tc>
        <w:tc>
          <w:tcPr>
            <w:tcW w:w="2718" w:type="dxa"/>
          </w:tcPr>
          <w:p w:rsidR="00270B00" w:rsidRPr="004515E5" w:rsidRDefault="00270B0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270B00" w:rsidRPr="004515E5" w:rsidTr="00270B00">
        <w:trPr>
          <w:gridAfter w:val="1"/>
          <w:wAfter w:w="2718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00" w:rsidRPr="004515E5" w:rsidRDefault="00270B0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16645C" w:rsidRDefault="0016645C" w:rsidP="001D2131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Pr="004515E5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«Ремонт МОУ </w:t>
            </w:r>
            <w:hyperlink r:id="rId12" w:history="1"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Булзинская</w:t>
              </w:r>
              <w:proofErr w:type="spellEnd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 xml:space="preserve"> основная общеобразовательная школа»</w:t>
              </w:r>
            </w:hyperlink>
            <w:r w:rsidRPr="0016645C">
              <w:rPr>
                <w:rFonts w:ascii="Times New Roman" w:hAnsi="Times New Roman" w:cs="Times New Roman"/>
                <w:b/>
              </w:rPr>
              <w:t xml:space="preserve"> Каслинского муниципального района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расположенном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по адресу: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муниципальный района</w:t>
            </w:r>
            <w:r w:rsidRPr="0016645C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16645C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16645C">
              <w:rPr>
                <w:rFonts w:ascii="Times New Roman" w:hAnsi="Times New Roman" w:cs="Times New Roman"/>
                <w:b/>
              </w:rPr>
              <w:t>улзи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>, ул.Ленина, д.56»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Ежова Татьяна Константиновна</w:t>
            </w:r>
          </w:p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2.Батуева Галина Валентиновна</w:t>
            </w:r>
          </w:p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 Гагара Тамара Ивановна</w:t>
            </w:r>
          </w:p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4.Чуркина Ирина Николаевна</w:t>
            </w:r>
          </w:p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 xml:space="preserve">5.Халилова </w:t>
            </w:r>
            <w:proofErr w:type="spellStart"/>
            <w:r w:rsidRPr="004515E5">
              <w:rPr>
                <w:rFonts w:ascii="Times New Roman" w:hAnsi="Times New Roman" w:cs="Times New Roman"/>
                <w:kern w:val="2"/>
              </w:rPr>
              <w:t>Зиляра</w:t>
            </w:r>
            <w:proofErr w:type="spellEnd"/>
            <w:r w:rsidRPr="004515E5">
              <w:rPr>
                <w:rFonts w:ascii="Times New Roman" w:hAnsi="Times New Roman" w:cs="Times New Roman"/>
                <w:kern w:val="2"/>
              </w:rPr>
              <w:t xml:space="preserve"> Маратовна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МОУ </w:t>
            </w:r>
            <w:hyperlink r:id="rId13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Булзинская</w:t>
              </w:r>
              <w:proofErr w:type="spellEnd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основная общеобразовательная школа»</w:t>
              </w:r>
            </w:hyperlink>
            <w:r w:rsidRPr="004515E5">
              <w:rPr>
                <w:rFonts w:ascii="Times New Roman" w:hAnsi="Times New Roman" w:cs="Times New Roman"/>
              </w:rPr>
              <w:t xml:space="preserve"> Каслинского муниципального района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В деском саду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4515E5">
              <w:rPr>
                <w:rFonts w:ascii="Times New Roman" w:eastAsia="Times New Roman" w:hAnsi="Times New Roman" w:cs="Times New Roman"/>
              </w:rPr>
              <w:t>улзи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ремонт не производился несколько лет. Необходимо заменить окна, решить проблему наружного и внутреннего освещения, осуществить ремонт основного крыльца, а также крыльца ясельной группы (запасной выход)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Создание благоприятных условий для пребывания детей в детском саду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Повышение безопасности и комфортного пребывания детей в детском саду 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1 841 024,40 рублей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Булзинского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150 человек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1 841 024,40 рублей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Уборка помещений после ремонта (мытье полов, окон)</w:t>
            </w:r>
          </w:p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10 человек по 2 часа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074F11" w:rsidRPr="004515E5" w:rsidTr="00074F11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11" w:rsidRPr="004515E5" w:rsidRDefault="00074F11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</w:t>
            </w:r>
          </w:p>
        </w:tc>
      </w:tr>
    </w:tbl>
    <w:p w:rsidR="00074F11" w:rsidRDefault="00074F11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6645C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60320A" w:rsidRPr="004515E5" w:rsidRDefault="0060320A" w:rsidP="001D2131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16645C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«Ремонт МДОУ </w:t>
            </w:r>
            <w:hyperlink r:id="rId14" w:history="1"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«Детский сад «Улыбка» с</w:t>
              </w:r>
              <w:proofErr w:type="gramStart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.Т</w:t>
              </w:r>
              <w:proofErr w:type="gramEnd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имино Каслинского муниципального района</w:t>
              </w:r>
            </w:hyperlink>
            <w:r w:rsidRPr="0016645C">
              <w:rPr>
                <w:rFonts w:ascii="Times New Roman" w:hAnsi="Times New Roman" w:cs="Times New Roman"/>
                <w:b/>
              </w:rPr>
              <w:t>, расположенного по адресу: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.Т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имино, ул.Ленина, д.15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60320A" w:rsidRPr="004515E5" w:rsidRDefault="0060320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Костина Ольга Сергеевна</w:t>
            </w:r>
          </w:p>
          <w:p w:rsidR="0060320A" w:rsidRPr="004515E5" w:rsidRDefault="0060320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2.Шукшина Ирина Валерьевна</w:t>
            </w:r>
          </w:p>
          <w:p w:rsidR="0060320A" w:rsidRPr="004515E5" w:rsidRDefault="0060320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3.Котельникова Наталья Сергеевна</w:t>
            </w:r>
          </w:p>
          <w:p w:rsidR="0060320A" w:rsidRPr="004515E5" w:rsidRDefault="0060320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4.Долгашева Екатерина Александровна</w:t>
            </w:r>
          </w:p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5.Белобровская Алена Михайловна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МДОУ </w:t>
            </w:r>
            <w:hyperlink r:id="rId15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«Детский сад «Улыбка» с</w:t>
              </w:r>
              <w:proofErr w:type="gramStart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.Т</w:t>
              </w:r>
              <w:proofErr w:type="gramEnd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имино Каслинского муниципального района</w:t>
              </w:r>
            </w:hyperlink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В детском саду с</w:t>
            </w:r>
            <w:proofErr w:type="gramStart"/>
            <w:r w:rsidRPr="004515E5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4515E5">
              <w:rPr>
                <w:rFonts w:ascii="Times New Roman" w:eastAsia="Times New Roman" w:hAnsi="Times New Roman" w:cs="Times New Roman"/>
              </w:rPr>
              <w:t xml:space="preserve">имино ремонт не производился несколько лет. Необходимо заменить окна, осуществить ремонт канализации, кровли, ограждения,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отмостки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, установить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МАФы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Создание благоприятных условий для пребывания детей в детском саду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Повышение безопасности и комфортного пребывания детей в детском саду 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1 995 872,40 рубля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Шабуровского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100 человек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1 995 872,40 рубля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60320A" w:rsidRPr="004515E5" w:rsidTr="006032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0A" w:rsidRPr="004515E5" w:rsidRDefault="0060320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074F11" w:rsidRDefault="00074F11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1D2131" w:rsidRPr="004515E5" w:rsidRDefault="001D2131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16645C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 xml:space="preserve">Устройство контейнерной площадки для твердых коммунальных отходов по адресу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 район с.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Шаблиш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, ул.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Бажина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>, д.33А».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1.Чернышкова Елена Анатольевна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2.Первушина Лидия Александровна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3.Меньшикова Ольга Львовна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4.Слободчикова Наталья Леонидовна</w:t>
            </w:r>
          </w:p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5.Сухомесова Наталья Викторовна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Бажина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hAnsi="Times New Roman" w:cs="Times New Roman"/>
              </w:rPr>
              <w:t>.Ш</w:t>
            </w:r>
            <w:proofErr w:type="gramEnd"/>
            <w:r w:rsidRPr="004515E5">
              <w:rPr>
                <w:rFonts w:ascii="Times New Roman" w:hAnsi="Times New Roman" w:cs="Times New Roman"/>
              </w:rPr>
              <w:t>аблиш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35 человек 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До 1 сентября 2024 года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предусмотрено.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1D2131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31" w:rsidRPr="004515E5" w:rsidRDefault="001D2131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82CF6" w:rsidRPr="004515E5" w:rsidRDefault="00F82CF6" w:rsidP="001D2131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CF6" w:rsidRPr="004515E5" w:rsidRDefault="00F82CF6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15"/>
        <w:gridCol w:w="5386"/>
      </w:tblGrid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16645C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 xml:space="preserve">Устройство контейнерной площадки для твердых коммунальных отходов по адресу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 район, с.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Полднево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>, ул. Школьная, д.20»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1.Чернышкова Елена Анатольевна</w:t>
            </w:r>
          </w:p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2.Первушина Лидия Александровна</w:t>
            </w:r>
          </w:p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3.Меньшикова Ольга Львовна</w:t>
            </w:r>
          </w:p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4.Слободчикова Наталья Леонидовна</w:t>
            </w:r>
          </w:p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5.Сухомесова Наталья Викторовна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ул. Школьная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hAnsi="Times New Roman" w:cs="Times New Roman"/>
              </w:rPr>
              <w:t>.П</w:t>
            </w:r>
            <w:proofErr w:type="gramEnd"/>
            <w:r w:rsidRPr="004515E5">
              <w:rPr>
                <w:rFonts w:ascii="Times New Roman" w:hAnsi="Times New Roman" w:cs="Times New Roman"/>
              </w:rPr>
              <w:t>олднево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35 человек 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До 1 сентября 2024 года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предусмотрено.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F82CF6" w:rsidRPr="004515E5" w:rsidTr="00F82CF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F6" w:rsidRPr="004515E5" w:rsidRDefault="00F82CF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82CF6" w:rsidRPr="004515E5" w:rsidRDefault="00F82CF6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CF6" w:rsidRPr="004515E5" w:rsidRDefault="00F82CF6" w:rsidP="0016645C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CF6" w:rsidRPr="004515E5" w:rsidRDefault="00F82CF6" w:rsidP="004515E5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600"/>
        <w:gridCol w:w="5101"/>
      </w:tblGrid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Общая характеристика инициативного </w:t>
            </w:r>
            <w:bookmarkStart w:id="1" w:name="_GoBack"/>
            <w:bookmarkEnd w:id="1"/>
            <w:r w:rsidRPr="004515E5">
              <w:rPr>
                <w:rFonts w:ascii="Times New Roman" w:eastAsia="Times New Roman" w:hAnsi="Times New Roman" w:cs="Times New Roman"/>
              </w:rPr>
              <w:t>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16645C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 xml:space="preserve">Устройство контейнерной площадки для твердых коммунальных отходов по адресу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 район, с. Багаряк, ул. Мира, д.2».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1.Чернышкова Елена Анатольевна</w:t>
            </w:r>
          </w:p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2.Первушина Лидия Александровна</w:t>
            </w:r>
          </w:p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3.Меньшикова Ольга Львовна</w:t>
            </w:r>
          </w:p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4.Слободчикова Наталья Леонидовна</w:t>
            </w:r>
          </w:p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5.Сухомесова Наталья Викторовна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</w:rPr>
              <w:t>.М</w:t>
            </w:r>
            <w:proofErr w:type="gramEnd"/>
            <w:r w:rsidRPr="004515E5">
              <w:rPr>
                <w:rFonts w:ascii="Times New Roman" w:hAnsi="Times New Roman" w:cs="Times New Roman"/>
              </w:rPr>
              <w:t xml:space="preserve">ира с.Багаряк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50 человек 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52 332,85 рубля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Предусмотрено трудовое участие населения, в виде уборки территории после строительных работ.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  <w:r w:rsidRPr="004515E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F5825" w:rsidRPr="004515E5" w:rsidTr="00F909B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25" w:rsidRPr="004515E5" w:rsidRDefault="004F5825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020172" w:rsidRDefault="00020172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16645C" w:rsidRPr="004515E5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600"/>
        <w:gridCol w:w="5101"/>
      </w:tblGrid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16645C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 xml:space="preserve">Устройство контейнерной площадки для твердых коммунальных отходов по адресу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 район, с.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Клепалово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>, ул. Труда, д.25»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1.Чернышкова Елена Анатольевна</w:t>
            </w:r>
          </w:p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2.Первушина Лидия Александровна</w:t>
            </w:r>
          </w:p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3.Меньшикова Ольга Львовна</w:t>
            </w:r>
          </w:p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4.Слободчикова Наталья Леонидовна</w:t>
            </w:r>
          </w:p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5.Сухомесова Наталья Викторовна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ул. Труда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hAnsi="Times New Roman" w:cs="Times New Roman"/>
              </w:rPr>
              <w:t>.К</w:t>
            </w:r>
            <w:proofErr w:type="gramEnd"/>
            <w:r w:rsidRPr="004515E5">
              <w:rPr>
                <w:rFonts w:ascii="Times New Roman" w:hAnsi="Times New Roman" w:cs="Times New Roman"/>
              </w:rPr>
              <w:t>лепалово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35 человек 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До 1 сентября 2024 года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предусмотрено.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D84256" w:rsidRPr="004515E5" w:rsidTr="0035139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256" w:rsidRPr="004515E5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600"/>
        <w:gridCol w:w="5101"/>
      </w:tblGrid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16645C" w:rsidRDefault="00D842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 xml:space="preserve">Устройство контейнерной площадки для твердых коммунальных отходов по адресу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</w:rPr>
              <w:t xml:space="preserve"> район, с. Багаряк, ул. Пионерская, д.18»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</w:t>
            </w:r>
          </w:p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1.Чернышкова Елена Анатольевна</w:t>
            </w:r>
          </w:p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2.Первушина Лидия Александровна</w:t>
            </w:r>
          </w:p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3.Меньшикова Ольга Львовна</w:t>
            </w:r>
          </w:p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4.Слободчикова Наталья Леонидовна</w:t>
            </w:r>
          </w:p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5.Сухомесова Наталья Викторовна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</w:rPr>
              <w:t>.</w:t>
            </w:r>
            <w:r w:rsidR="00D84256" w:rsidRPr="004515E5">
              <w:rPr>
                <w:rFonts w:ascii="Times New Roman" w:hAnsi="Times New Roman" w:cs="Times New Roman"/>
              </w:rPr>
              <w:t>П</w:t>
            </w:r>
            <w:proofErr w:type="gramEnd"/>
            <w:r w:rsidR="00D84256" w:rsidRPr="004515E5">
              <w:rPr>
                <w:rFonts w:ascii="Times New Roman" w:hAnsi="Times New Roman" w:cs="Times New Roman"/>
              </w:rPr>
              <w:t>ионерская</w:t>
            </w:r>
            <w:r w:rsidRPr="004515E5">
              <w:rPr>
                <w:rFonts w:ascii="Times New Roman" w:hAnsi="Times New Roman" w:cs="Times New Roman"/>
              </w:rPr>
              <w:t xml:space="preserve"> с.Багаряк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52332,85 рубля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Багарякского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50 человек 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52 332,85 рубля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Предусмотрено трудовое участие населения, в виде уборки территории после строительных работ.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  <w:r w:rsidRPr="004515E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707A8" w:rsidRPr="004515E5" w:rsidTr="000707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7A8" w:rsidRPr="004515E5" w:rsidRDefault="000707A8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16645C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.Т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юбук, ул.Мира, д.62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13343A" w:rsidRPr="004515E5" w:rsidRDefault="0013343A" w:rsidP="004515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.М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ира, с.Тюбук,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16645C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д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.А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ллаки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, ул.Октябрьская, д.1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13343A" w:rsidRPr="004515E5" w:rsidRDefault="0013343A" w:rsidP="004515E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.О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ктябрьская,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д.Аллаки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13343A" w:rsidRPr="004515E5" w:rsidRDefault="0013343A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16645C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д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.А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ллаки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, ул.Калинина, д.54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13343A" w:rsidRPr="004515E5" w:rsidRDefault="0013343A" w:rsidP="004515E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13343A" w:rsidRPr="004515E5" w:rsidRDefault="0013343A" w:rsidP="004515E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.К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алинина,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д.Аллаки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13343A" w:rsidRPr="004515E5" w:rsidTr="001334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43A" w:rsidRPr="004515E5" w:rsidRDefault="0013343A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16645C" w:rsidRPr="0016645C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16645C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п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.К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расный партизан, ул.Победы, д.13А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16645C" w:rsidRPr="004515E5" w:rsidRDefault="0016645C" w:rsidP="006829F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16645C" w:rsidRPr="004515E5" w:rsidRDefault="0016645C" w:rsidP="006829F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16645C" w:rsidRPr="004515E5" w:rsidRDefault="0016645C" w:rsidP="006829F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16645C" w:rsidRPr="004515E5" w:rsidRDefault="0016645C" w:rsidP="006829F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16645C" w:rsidRPr="004515E5" w:rsidRDefault="0016645C" w:rsidP="006829F4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.П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обеды, п.Красный партизан,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16645C" w:rsidRPr="004515E5" w:rsidTr="006829F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C" w:rsidRPr="004515E5" w:rsidRDefault="0016645C" w:rsidP="006829F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16645C" w:rsidRDefault="0016645C" w:rsidP="0016645C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</w:p>
    <w:p w:rsidR="0016645C" w:rsidRPr="004515E5" w:rsidRDefault="0016645C" w:rsidP="004515E5">
      <w:pPr>
        <w:autoSpaceDE w:val="0"/>
        <w:autoSpaceDN w:val="0"/>
        <w:adjustRightInd w:val="0"/>
        <w:spacing w:after="0" w:line="240" w:lineRule="auto"/>
        <w:ind w:left="-57" w:right="-5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16645C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.В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оскресенское, ул.Свердлова, д.3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E8204D" w:rsidRPr="004515E5" w:rsidRDefault="00E8204D" w:rsidP="004515E5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.С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вердлова, с.Воскресенское,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16645C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.В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оскресенское, ул.Березовая, д.7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E8204D" w:rsidRPr="004515E5" w:rsidRDefault="00E8204D" w:rsidP="004515E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E8204D" w:rsidRPr="004515E5" w:rsidRDefault="00E8204D" w:rsidP="004515E5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.Б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ерезовая, с.Воскресенское,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Багарякском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E8204D" w:rsidRPr="004515E5" w:rsidTr="00E820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4D" w:rsidRPr="004515E5" w:rsidRDefault="00E8204D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16645C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</w:rPr>
              <w:t xml:space="preserve">«Устройство контейнерной площадки для твердых коммунальных отходов по адресу: 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.В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оскресенское, ул.Мира, д.81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3E1E56" w:rsidRPr="004515E5" w:rsidRDefault="003E1E56" w:rsidP="004515E5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Карелина Елена Васильевна</w:t>
            </w:r>
          </w:p>
          <w:p w:rsidR="003E1E56" w:rsidRPr="004515E5" w:rsidRDefault="003E1E56" w:rsidP="004515E5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Кротова Рита Николаевна</w:t>
            </w:r>
          </w:p>
          <w:p w:rsidR="003E1E56" w:rsidRPr="004515E5" w:rsidRDefault="003E1E56" w:rsidP="004515E5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proofErr w:type="spellStart"/>
            <w:r w:rsidRPr="004515E5">
              <w:rPr>
                <w:rFonts w:ascii="Times New Roman" w:hAnsi="Times New Roman" w:cs="Times New Roman"/>
              </w:rPr>
              <w:t>Межмал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Иван Владимирович</w:t>
            </w:r>
          </w:p>
          <w:p w:rsidR="003E1E56" w:rsidRPr="004515E5" w:rsidRDefault="003E1E56" w:rsidP="004515E5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-57" w:right="-57" w:firstLine="0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Терновая Светлана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Руфовна</w:t>
            </w:r>
            <w:proofErr w:type="spellEnd"/>
          </w:p>
          <w:p w:rsidR="003E1E56" w:rsidRPr="004515E5" w:rsidRDefault="003E1E56" w:rsidP="004515E5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Чернышева Ирина Ивановна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.М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ира, с.Воскресенское, </w:t>
            </w:r>
            <w:proofErr w:type="spell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Тюбукского</w:t>
            </w:r>
            <w:proofErr w:type="spell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 сельского поселения Каслинского муниципального района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Проблема сбора и вывоза твердых коммунальных отходов является одной из самых актуальных проблем. Отсутствие площадки приводит к попаданию бытовых отходов на почву и разносу отходов ветром. В соответствии с действующим законодательством, контейнерные площадки должны иметь всепогодный подъезд и быть оснащены твердым основанием и трехсторонним ограждением.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Для решения данной проблемы необходимо устройство контейнерной площадки для твердых коммунальных отходов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Установка контейнерной площадки и порядок в местах сбора твердых коммунальных отходов, создание комфортных условий жизни в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Тюбукском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сельском поселении.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Тюбукского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50 человек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52 332,85 рубля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</w:tr>
      <w:tr w:rsidR="003E1E56" w:rsidRPr="004515E5" w:rsidTr="003E1E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56" w:rsidRPr="004515E5" w:rsidRDefault="003E1E56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Не имеется.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8"/>
        <w:gridCol w:w="5103"/>
      </w:tblGrid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D044AB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«Ремонт </w:t>
            </w:r>
            <w:r w:rsidRPr="00D044AB">
              <w:rPr>
                <w:rFonts w:ascii="Times New Roman" w:hAnsi="Times New Roman" w:cs="Times New Roman"/>
                <w:b/>
              </w:rPr>
              <w:t>автоматической пожарной сигнализации и системы оповещения управления эвакуацией</w:t>
            </w:r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МДОУ </w:t>
            </w:r>
            <w:hyperlink r:id="rId16" w:history="1">
              <w:r w:rsidRPr="00D044AB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«Детский сад «Тополек»</w:t>
              </w:r>
            </w:hyperlink>
            <w:r w:rsidRPr="00D044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44AB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D044AB">
              <w:rPr>
                <w:rFonts w:ascii="Times New Roman" w:hAnsi="Times New Roman" w:cs="Times New Roman"/>
                <w:b/>
              </w:rPr>
              <w:t>.Ш</w:t>
            </w:r>
            <w:proofErr w:type="gramEnd"/>
            <w:r w:rsidRPr="00D044AB">
              <w:rPr>
                <w:rFonts w:ascii="Times New Roman" w:hAnsi="Times New Roman" w:cs="Times New Roman"/>
                <w:b/>
              </w:rPr>
              <w:t>абурово</w:t>
            </w:r>
            <w:proofErr w:type="spellEnd"/>
            <w:r w:rsidRPr="00D044AB">
              <w:rPr>
                <w:rFonts w:ascii="Times New Roman" w:hAnsi="Times New Roman" w:cs="Times New Roman"/>
                <w:b/>
              </w:rPr>
              <w:t xml:space="preserve"> Каслинского муниципального района, расположенного по адресу:</w:t>
            </w:r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</w:t>
            </w:r>
            <w:proofErr w:type="spellStart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</w:t>
            </w:r>
            <w:proofErr w:type="spellStart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с</w:t>
            </w:r>
            <w:proofErr w:type="gramStart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.Ш</w:t>
            </w:r>
            <w:proofErr w:type="gramEnd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абурово</w:t>
            </w:r>
            <w:proofErr w:type="spellEnd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, ул.Ленина, д.65</w:t>
            </w:r>
            <w:r w:rsidRPr="00D044A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Костина Ольга Сергеевна</w:t>
            </w:r>
          </w:p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2.Шукшина Ирина Валерьевна</w:t>
            </w:r>
          </w:p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3.Котельникова Наталья Сергеевна</w:t>
            </w:r>
          </w:p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4.Долгашева Екатерина Александровна</w:t>
            </w:r>
          </w:p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5.Белобровская Алена Михайловна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 xml:space="preserve">МДОУ </w:t>
            </w:r>
            <w:hyperlink r:id="rId17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«Детский сад «Тополек»</w:t>
              </w:r>
            </w:hyperlink>
            <w:r w:rsidRPr="004515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15E5">
              <w:rPr>
                <w:rFonts w:ascii="Times New Roman" w:hAnsi="Times New Roman" w:cs="Times New Roman"/>
              </w:rPr>
              <w:t>с</w:t>
            </w:r>
            <w:proofErr w:type="gramStart"/>
            <w:r w:rsidRPr="004515E5">
              <w:rPr>
                <w:rFonts w:ascii="Times New Roman" w:hAnsi="Times New Roman" w:cs="Times New Roman"/>
              </w:rPr>
              <w:t>.Ш</w:t>
            </w:r>
            <w:proofErr w:type="gramEnd"/>
            <w:r w:rsidRPr="004515E5">
              <w:rPr>
                <w:rFonts w:ascii="Times New Roman" w:hAnsi="Times New Roman" w:cs="Times New Roman"/>
              </w:rPr>
              <w:t>абурово</w:t>
            </w:r>
            <w:proofErr w:type="spellEnd"/>
            <w:r w:rsidRPr="004515E5">
              <w:rPr>
                <w:rFonts w:ascii="Times New Roman" w:hAnsi="Times New Roman" w:cs="Times New Roman"/>
              </w:rPr>
              <w:t xml:space="preserve"> Каслинского муниципального района</w:t>
            </w:r>
          </w:p>
        </w:tc>
      </w:tr>
      <w:tr w:rsidR="008A2F4C" w:rsidRPr="004515E5" w:rsidTr="008A2F4C">
        <w:trPr>
          <w:cantSplit/>
          <w:trHeight w:val="3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>Организация мероприятий по обеспечению пожарной безопасности в ДОУ проводится согласно нормативно-правовой базе. Работники дошкольного учреждения проходят необходимый плановый инструктаж — пожарно-технический минимум. Имеются инструкции по пожарной безопасности, памятки для работников о порядке действий в случае возникновения пожара или других ЧС. В детском саду имеется АПС (автоматическая пожарная сигнализация) с выводом на пульт 01, система оповещения о пожаре, необходимое и достаточное количество средств первичного пожаротушения: огнетушители, пожарные гидранты и т.д., которые своевременно проходят испытания. На каждом этаже имеются планы эвакуации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При эксплуатации средств обеспечения пожарной безопасности сверх срока службы необходимо организовать их замену, либо проводить ежегодное их испытание. Необходимо произвести ремонт данных сре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дств в д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ошкольном учреждении, т.к. ремонт не осуществлялся длительное время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Создание условий для безопасного функционирования детского дошкольного учреждения и безопасного пребывания детей  в учреждении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377 175,22 рублей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Шабуровского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100 человек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377 175,22 рублей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8A2F4C" w:rsidRPr="004515E5" w:rsidTr="008A2F4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4C" w:rsidRPr="004515E5" w:rsidRDefault="008A2F4C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4677"/>
        <w:gridCol w:w="5103"/>
      </w:tblGrid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16645C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16645C">
              <w:rPr>
                <w:rFonts w:ascii="Times New Roman" w:hAnsi="Times New Roman" w:cs="Times New Roman"/>
                <w:b/>
              </w:rPr>
              <w:t>Ремонт автоматической пожарной сигнализации и системы оповещения и управления эвакуацией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МДОУ</w:t>
            </w:r>
            <w:hyperlink r:id="rId18" w:history="1"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«Детский сад «Улыбка» с</w:t>
              </w:r>
              <w:proofErr w:type="gramStart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.Т</w:t>
              </w:r>
              <w:proofErr w:type="gramEnd"/>
              <w:r w:rsidRPr="0016645C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имино Каслинского муниципального района</w:t>
              </w:r>
            </w:hyperlink>
            <w:r w:rsidRPr="0016645C">
              <w:rPr>
                <w:rFonts w:ascii="Times New Roman" w:hAnsi="Times New Roman" w:cs="Times New Roman"/>
                <w:b/>
              </w:rPr>
              <w:t>, расположенного по адресу:</w:t>
            </w:r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Челябинская область, </w:t>
            </w:r>
            <w:proofErr w:type="spell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с</w:t>
            </w:r>
            <w:proofErr w:type="gramStart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.Т</w:t>
            </w:r>
            <w:proofErr w:type="gramEnd"/>
            <w:r w:rsidRPr="0016645C">
              <w:rPr>
                <w:rFonts w:ascii="Times New Roman" w:hAnsi="Times New Roman" w:cs="Times New Roman"/>
                <w:b/>
                <w:shd w:val="clear" w:color="auto" w:fill="FFFFFF"/>
              </w:rPr>
              <w:t>имино, ул.Ленина, д.15</w:t>
            </w:r>
            <w:r w:rsidRPr="0016645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9912D4" w:rsidRPr="004515E5" w:rsidRDefault="009912D4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Костина Ольга Сергеевна</w:t>
            </w:r>
          </w:p>
          <w:p w:rsidR="009912D4" w:rsidRPr="004515E5" w:rsidRDefault="009912D4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2.Шукшина Ирина Валерьевна</w:t>
            </w:r>
          </w:p>
          <w:p w:rsidR="009912D4" w:rsidRPr="004515E5" w:rsidRDefault="009912D4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3.Котельникова Наталья Сергеевна</w:t>
            </w:r>
          </w:p>
          <w:p w:rsidR="009912D4" w:rsidRPr="004515E5" w:rsidRDefault="009912D4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4.Долгашева Екатерина Александровна</w:t>
            </w:r>
          </w:p>
          <w:p w:rsidR="009912D4" w:rsidRPr="004515E5" w:rsidRDefault="009912D4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5.Белобровская Алена Михайловна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МДОУ</w:t>
            </w:r>
            <w:hyperlink r:id="rId19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«Детский сад «Улыбка» с</w:t>
              </w:r>
              <w:proofErr w:type="gramStart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.Т</w:t>
              </w:r>
              <w:proofErr w:type="gramEnd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имино Каслинского муниципального района</w:t>
              </w:r>
            </w:hyperlink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pStyle w:val="ab"/>
              <w:shd w:val="clear" w:color="auto" w:fill="FFFFFF"/>
              <w:spacing w:before="0" w:beforeAutospacing="0" w:after="0" w:afterAutospacing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4515E5">
              <w:rPr>
                <w:sz w:val="22"/>
                <w:szCs w:val="22"/>
              </w:rPr>
              <w:t>Организация мероприятий по обеспечению пожарной безопасности в ДОУ проводится согласно нормативно-правовой базе. Работники дошкольного учреждения проходят необходимый плановый инструктаж — пожарно-технический минимум. Имеются инструкции по пожарной безопасности, памятки для работников о порядке действий в случае возникновения пожара или других ЧС. В детском саду имеется АПС (автоматическая пожарная сигнализация) с выводом на пульт 01, система оповещения о пожаре, необходимое и достаточное количество средств первичного пожаротушения: огнетушители, пожарные гидранты и т.д., которые своевременно проходят испытания. На каждом этаже имеются планы эвакуации.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При эксплуатации средств обеспечения пожарной безопасности сверх срока службы необходимо организовать их замену, либо проводить ежегодное их испытание. Необходимо произвести ремонт данных сре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дств в д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ошкольном учреждении, т.к. ремонт не осуществлялся длительное время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Создание условий для безопасного функционирования детского дошкольного учреждения и безопасного пребывания детей  в учреждении. 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325 924,92 рубля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Шабуровского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100 человек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325 924,92 рубля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9912D4" w:rsidRPr="004515E5" w:rsidTr="009912D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D4" w:rsidRPr="004515E5" w:rsidRDefault="009912D4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909B9" w:rsidRPr="004515E5" w:rsidRDefault="00F909B9" w:rsidP="00D044AB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4677"/>
        <w:gridCol w:w="5103"/>
      </w:tblGrid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D044AB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044AB">
              <w:rPr>
                <w:rFonts w:ascii="Times New Roman" w:hAnsi="Times New Roman" w:cs="Times New Roman"/>
                <w:b/>
              </w:rPr>
              <w:t xml:space="preserve">«Ремонт автоматической пожарной сигнализации и системы управления оповещения эвакуации в МОУ </w:t>
            </w:r>
            <w:hyperlink r:id="rId20" w:history="1">
              <w:r w:rsidRPr="00D044AB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D044AB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>Булзинская</w:t>
              </w:r>
              <w:proofErr w:type="spellEnd"/>
              <w:r w:rsidRPr="00D044AB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  <w:shd w:val="clear" w:color="auto" w:fill="FFFFFF"/>
                </w:rPr>
                <w:t xml:space="preserve"> основная общеобразовательная школа»</w:t>
              </w:r>
            </w:hyperlink>
            <w:r w:rsidRPr="00D044AB">
              <w:rPr>
                <w:rFonts w:ascii="Times New Roman" w:hAnsi="Times New Roman" w:cs="Times New Roman"/>
                <w:b/>
              </w:rPr>
              <w:t xml:space="preserve"> Каслинского муниципального района</w:t>
            </w:r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расположенном</w:t>
            </w:r>
            <w:proofErr w:type="gramEnd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по адресу: Челябинская область, </w:t>
            </w:r>
            <w:proofErr w:type="spellStart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>Каслинский</w:t>
            </w:r>
            <w:proofErr w:type="spellEnd"/>
            <w:r w:rsidRPr="00D044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муниципальный района</w:t>
            </w:r>
            <w:r w:rsidRPr="00D044AB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044AB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D044AB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D044AB">
              <w:rPr>
                <w:rFonts w:ascii="Times New Roman" w:hAnsi="Times New Roman" w:cs="Times New Roman"/>
                <w:b/>
              </w:rPr>
              <w:t>улзи</w:t>
            </w:r>
            <w:proofErr w:type="spellEnd"/>
            <w:r w:rsidRPr="00D044AB">
              <w:rPr>
                <w:rFonts w:ascii="Times New Roman" w:hAnsi="Times New Roman" w:cs="Times New Roman"/>
                <w:b/>
              </w:rPr>
              <w:t>, ул.Ленина, д.56»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Информация об инициаторе проекта (инициативной группе)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Инициативна группа:</w:t>
            </w:r>
          </w:p>
          <w:p w:rsidR="00D82F70" w:rsidRPr="004515E5" w:rsidRDefault="00D82F7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</w:t>
            </w:r>
            <w:r w:rsidRPr="004515E5">
              <w:rPr>
                <w:rFonts w:ascii="Times New Roman" w:hAnsi="Times New Roman" w:cs="Times New Roman"/>
                <w:kern w:val="2"/>
              </w:rPr>
              <w:t xml:space="preserve"> Ежова Татьяна Константиновна</w:t>
            </w:r>
          </w:p>
          <w:p w:rsidR="00D82F70" w:rsidRPr="004515E5" w:rsidRDefault="00D82F7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2.Батуева Галина Валентиновна</w:t>
            </w:r>
          </w:p>
          <w:p w:rsidR="00D82F70" w:rsidRPr="004515E5" w:rsidRDefault="00D82F7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3. Гагара Тамара Ивановна</w:t>
            </w:r>
          </w:p>
          <w:p w:rsidR="00D82F70" w:rsidRPr="004515E5" w:rsidRDefault="00D82F7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>4.Чуркина Ирина Николаевна</w:t>
            </w:r>
          </w:p>
          <w:p w:rsidR="00D82F70" w:rsidRPr="004515E5" w:rsidRDefault="00D82F70" w:rsidP="004515E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kern w:val="2"/>
              </w:rPr>
            </w:pPr>
            <w:r w:rsidRPr="004515E5">
              <w:rPr>
                <w:rFonts w:ascii="Times New Roman" w:hAnsi="Times New Roman" w:cs="Times New Roman"/>
                <w:kern w:val="2"/>
              </w:rPr>
              <w:t xml:space="preserve">5.Халилова </w:t>
            </w:r>
            <w:proofErr w:type="spellStart"/>
            <w:r w:rsidRPr="004515E5">
              <w:rPr>
                <w:rFonts w:ascii="Times New Roman" w:hAnsi="Times New Roman" w:cs="Times New Roman"/>
                <w:kern w:val="2"/>
              </w:rPr>
              <w:t>Зиляра</w:t>
            </w:r>
            <w:proofErr w:type="spellEnd"/>
            <w:r w:rsidRPr="004515E5">
              <w:rPr>
                <w:rFonts w:ascii="Times New Roman" w:hAnsi="Times New Roman" w:cs="Times New Roman"/>
                <w:kern w:val="2"/>
              </w:rPr>
              <w:t xml:space="preserve"> Маратовна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Территория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</w:rPr>
              <w:t xml:space="preserve">МОУ </w:t>
            </w:r>
            <w:hyperlink r:id="rId21" w:history="1"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</w:t>
              </w:r>
              <w:proofErr w:type="spellStart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Булзинская</w:t>
              </w:r>
              <w:proofErr w:type="spellEnd"/>
              <w:r w:rsidRPr="004515E5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основная общеобразовательная школа»</w:t>
              </w:r>
            </w:hyperlink>
            <w:r w:rsidRPr="004515E5">
              <w:rPr>
                <w:rFonts w:ascii="Times New Roman" w:hAnsi="Times New Roman" w:cs="Times New Roman"/>
              </w:rPr>
              <w:t xml:space="preserve"> Каслинского муниципального района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pStyle w:val="ab"/>
              <w:shd w:val="clear" w:color="auto" w:fill="FFFFFF"/>
              <w:spacing w:before="0" w:beforeAutospacing="0" w:after="0" w:afterAutospacing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4515E5">
              <w:rPr>
                <w:sz w:val="22"/>
                <w:szCs w:val="22"/>
              </w:rPr>
              <w:t>Организация мероприятий по обеспечению пожарной безопасности в ДОУ проводится согласно нормативно-правовой базе. Работники дошкольного учреждения проходят необходимый плановый инструктаж — пожарно-технический минимум. Имеются инструкции по пожарной безопасности, памятки для работников о порядке действий в случае возникновения пожара или других ЧС. В детском саду имеется АПС (автоматическая пожарная сигнализация) с выводом на пульт 01, система оповещения о пожаре, необходимое и достаточное количество средств первичного пожаротушения: огнетушители, пожарные гидранты и т.д., которые своевременно проходят испытания. На каждом этаже имеются планы эвакуации.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При эксплуатации средств обеспечения пожарной безопасности сверх срока службы необходимо организовать их замену, либо проводить ежегодное их испытание. Необходимо произвести ремонт данных сре</w:t>
            </w:r>
            <w:proofErr w:type="gramStart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дств в д</w:t>
            </w:r>
            <w:proofErr w:type="gramEnd"/>
            <w:r w:rsidRPr="004515E5">
              <w:rPr>
                <w:rFonts w:ascii="Times New Roman" w:hAnsi="Times New Roman" w:cs="Times New Roman"/>
                <w:shd w:val="clear" w:color="auto" w:fill="FFFFFF"/>
              </w:rPr>
              <w:t>ошкольном учреждении, т.к. ремонт не осуществлялся длительное время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Ожидаемые результаты от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hAnsi="Times New Roman" w:cs="Times New Roman"/>
                <w:shd w:val="clear" w:color="auto" w:fill="FFFFFF"/>
              </w:rPr>
              <w:t>Создание условий для безопасного функционирования детского дошкольного учреждения и безопасного пребывания детей  в учреждении. 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429 300,94 рублей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Ожидаемое количество жителей </w:t>
            </w:r>
            <w:proofErr w:type="spellStart"/>
            <w:r w:rsidRPr="004515E5">
              <w:rPr>
                <w:rFonts w:ascii="Times New Roman" w:eastAsia="Times New Roman" w:hAnsi="Times New Roman" w:cs="Times New Roman"/>
              </w:rPr>
              <w:t>Булзинского</w:t>
            </w:r>
            <w:proofErr w:type="spellEnd"/>
            <w:r w:rsidRPr="004515E5">
              <w:rPr>
                <w:rFonts w:ascii="Times New Roman" w:eastAsia="Times New Roman" w:hAnsi="Times New Roman" w:cs="Times New Roman"/>
              </w:rPr>
              <w:t xml:space="preserve"> сельского поселения или его части, заинтересованных в реализации инициативного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150 человек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До 1 сентября 2024 года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Средства бюджета Каслинского муниципального района для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429 300,94 рублей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 xml:space="preserve">Объем имущественного и (или) трудового участия, обеспечиваемый инициатором проекта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Направление реализации инициативного проекта (благоустройство,  обеспечение условий для развития физической культуры, школьного спорта и массового спорта, проведения культурных мероприятий, организация обустройства объектов социальной инфраструктуры, дорожная деятельность, иные направления, связанные с решением вопросов местного значения)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организация обустройства объектов социальной инфраструктуры</w:t>
            </w:r>
          </w:p>
        </w:tc>
      </w:tr>
      <w:tr w:rsidR="00D82F70" w:rsidRPr="004515E5" w:rsidTr="00D044A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Наличие графических и (или) иных демонстрационных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70" w:rsidRPr="004515E5" w:rsidRDefault="00D82F70" w:rsidP="004515E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4515E5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F909B9" w:rsidRPr="004515E5" w:rsidRDefault="00F909B9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F5825" w:rsidRPr="004515E5" w:rsidRDefault="004F5825" w:rsidP="004515E5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F5825" w:rsidRPr="004515E5" w:rsidRDefault="004F5825" w:rsidP="004515E5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</w:p>
    <w:sectPr w:rsidR="004F5825" w:rsidRPr="004515E5" w:rsidSect="00F909B9">
      <w:pgSz w:w="11906" w:h="16838"/>
      <w:pgMar w:top="567" w:right="851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3B" w:rsidRDefault="00C44A3B" w:rsidP="00537E87">
      <w:pPr>
        <w:spacing w:after="0" w:line="240" w:lineRule="auto"/>
      </w:pPr>
      <w:r>
        <w:separator/>
      </w:r>
    </w:p>
  </w:endnote>
  <w:endnote w:type="continuationSeparator" w:id="0">
    <w:p w:rsidR="00C44A3B" w:rsidRDefault="00C44A3B" w:rsidP="0053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3B" w:rsidRDefault="00C44A3B" w:rsidP="00537E87">
      <w:pPr>
        <w:spacing w:after="0" w:line="240" w:lineRule="auto"/>
      </w:pPr>
      <w:r>
        <w:separator/>
      </w:r>
    </w:p>
  </w:footnote>
  <w:footnote w:type="continuationSeparator" w:id="0">
    <w:p w:rsidR="00C44A3B" w:rsidRDefault="00C44A3B" w:rsidP="0053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713F2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346F6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107B8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16011"/>
    <w:multiLevelType w:val="hybridMultilevel"/>
    <w:tmpl w:val="67E06B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C970CF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C518F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027DE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47FFB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C478D"/>
    <w:multiLevelType w:val="hybridMultilevel"/>
    <w:tmpl w:val="F482E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172"/>
    <w:rsid w:val="00020172"/>
    <w:rsid w:val="00046D33"/>
    <w:rsid w:val="000707A8"/>
    <w:rsid w:val="00074F11"/>
    <w:rsid w:val="000821AF"/>
    <w:rsid w:val="000B1DD0"/>
    <w:rsid w:val="000C6A5E"/>
    <w:rsid w:val="0012612B"/>
    <w:rsid w:val="0013343A"/>
    <w:rsid w:val="0016645C"/>
    <w:rsid w:val="00170BF4"/>
    <w:rsid w:val="001B1D31"/>
    <w:rsid w:val="001D16D3"/>
    <w:rsid w:val="001D2131"/>
    <w:rsid w:val="001D437D"/>
    <w:rsid w:val="001F33A6"/>
    <w:rsid w:val="002321CE"/>
    <w:rsid w:val="00263167"/>
    <w:rsid w:val="00270B00"/>
    <w:rsid w:val="00285811"/>
    <w:rsid w:val="002D7906"/>
    <w:rsid w:val="002F6729"/>
    <w:rsid w:val="00306EAF"/>
    <w:rsid w:val="003207B3"/>
    <w:rsid w:val="00342B93"/>
    <w:rsid w:val="0035139D"/>
    <w:rsid w:val="00382187"/>
    <w:rsid w:val="003C404D"/>
    <w:rsid w:val="003E1E56"/>
    <w:rsid w:val="004220CB"/>
    <w:rsid w:val="0044011C"/>
    <w:rsid w:val="004515E5"/>
    <w:rsid w:val="004A473F"/>
    <w:rsid w:val="004F5825"/>
    <w:rsid w:val="00506475"/>
    <w:rsid w:val="00537E87"/>
    <w:rsid w:val="00556C17"/>
    <w:rsid w:val="005656B4"/>
    <w:rsid w:val="00597884"/>
    <w:rsid w:val="0060320A"/>
    <w:rsid w:val="006B11B1"/>
    <w:rsid w:val="006B7BE6"/>
    <w:rsid w:val="006C795D"/>
    <w:rsid w:val="006E0D95"/>
    <w:rsid w:val="00795F2E"/>
    <w:rsid w:val="007C699C"/>
    <w:rsid w:val="007E1808"/>
    <w:rsid w:val="007E5481"/>
    <w:rsid w:val="00853A86"/>
    <w:rsid w:val="00864518"/>
    <w:rsid w:val="008A2F4C"/>
    <w:rsid w:val="008B2F85"/>
    <w:rsid w:val="00910D26"/>
    <w:rsid w:val="00911612"/>
    <w:rsid w:val="00916C45"/>
    <w:rsid w:val="00947FA7"/>
    <w:rsid w:val="00963CAC"/>
    <w:rsid w:val="00985E23"/>
    <w:rsid w:val="009912D4"/>
    <w:rsid w:val="00A724B7"/>
    <w:rsid w:val="00A7398C"/>
    <w:rsid w:val="00AB6CFA"/>
    <w:rsid w:val="00B0683F"/>
    <w:rsid w:val="00B36AEE"/>
    <w:rsid w:val="00B420FF"/>
    <w:rsid w:val="00B57C0F"/>
    <w:rsid w:val="00BD663A"/>
    <w:rsid w:val="00C44A3B"/>
    <w:rsid w:val="00C65E9D"/>
    <w:rsid w:val="00CB3FF7"/>
    <w:rsid w:val="00CE3CCE"/>
    <w:rsid w:val="00D044AB"/>
    <w:rsid w:val="00D80C1F"/>
    <w:rsid w:val="00D82F70"/>
    <w:rsid w:val="00D84256"/>
    <w:rsid w:val="00DD603C"/>
    <w:rsid w:val="00DF441F"/>
    <w:rsid w:val="00E12816"/>
    <w:rsid w:val="00E51D01"/>
    <w:rsid w:val="00E8204D"/>
    <w:rsid w:val="00EA6527"/>
    <w:rsid w:val="00ED7689"/>
    <w:rsid w:val="00F257FD"/>
    <w:rsid w:val="00F739B7"/>
    <w:rsid w:val="00F82CF6"/>
    <w:rsid w:val="00F9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E87"/>
  </w:style>
  <w:style w:type="paragraph" w:styleId="a5">
    <w:name w:val="footer"/>
    <w:basedOn w:val="a"/>
    <w:link w:val="a6"/>
    <w:uiPriority w:val="99"/>
    <w:unhideWhenUsed/>
    <w:rsid w:val="0053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E87"/>
  </w:style>
  <w:style w:type="paragraph" w:styleId="a7">
    <w:name w:val="List Paragraph"/>
    <w:basedOn w:val="a"/>
    <w:uiPriority w:val="34"/>
    <w:qFormat/>
    <w:rsid w:val="00E12816"/>
    <w:pPr>
      <w:spacing w:line="256" w:lineRule="auto"/>
      <w:ind w:left="720"/>
      <w:contextualSpacing/>
    </w:pPr>
  </w:style>
  <w:style w:type="table" w:styleId="a8">
    <w:name w:val="Table Grid"/>
    <w:basedOn w:val="a1"/>
    <w:uiPriority w:val="59"/>
    <w:rsid w:val="00170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E51D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E51D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F739B7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99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E87"/>
  </w:style>
  <w:style w:type="paragraph" w:styleId="a5">
    <w:name w:val="footer"/>
    <w:basedOn w:val="a"/>
    <w:link w:val="a6"/>
    <w:uiPriority w:val="99"/>
    <w:unhideWhenUsed/>
    <w:rsid w:val="0053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E87"/>
  </w:style>
  <w:style w:type="paragraph" w:styleId="a7">
    <w:name w:val="List Paragraph"/>
    <w:basedOn w:val="a"/>
    <w:uiPriority w:val="34"/>
    <w:qFormat/>
    <w:rsid w:val="00E12816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uksch-kasli.educhel.ru/" TargetMode="External"/><Relationship Id="rId13" Type="http://schemas.openxmlformats.org/officeDocument/2006/relationships/hyperlink" Target="https://bulsisoch-kasli.educhel.ru/" TargetMode="External"/><Relationship Id="rId18" Type="http://schemas.openxmlformats.org/officeDocument/2006/relationships/hyperlink" Target="https://ds-timino-kasli.eduche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lsisoch-kasli.educhel.ru/" TargetMode="External"/><Relationship Id="rId7" Type="http://schemas.openxmlformats.org/officeDocument/2006/relationships/hyperlink" Target="https://tubuksch-kasli.educhel.ru/" TargetMode="External"/><Relationship Id="rId12" Type="http://schemas.openxmlformats.org/officeDocument/2006/relationships/hyperlink" Target="https://bulsisoch-kasli.educhel.ru/" TargetMode="External"/><Relationship Id="rId17" Type="http://schemas.openxmlformats.org/officeDocument/2006/relationships/hyperlink" Target="https://ds-shaburovo-kasli.eduche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shaburovo-kasli.educhel.ru/" TargetMode="External"/><Relationship Id="rId20" Type="http://schemas.openxmlformats.org/officeDocument/2006/relationships/hyperlink" Target="https://bulsisoch-kasli.eduche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-timino-kasli.educhel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ds-timino-kasli.eduche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s-shaburovo-kasli.educhel.ru/" TargetMode="External"/><Relationship Id="rId19" Type="http://schemas.openxmlformats.org/officeDocument/2006/relationships/hyperlink" Target="https://ds-timino-kasli.educh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-shaburovo-kasli.educhel.ru/" TargetMode="External"/><Relationship Id="rId14" Type="http://schemas.openxmlformats.org/officeDocument/2006/relationships/hyperlink" Target="https://ds-timino-kasli.eduche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26</Pages>
  <Words>8947</Words>
  <Characters>51001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59829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Жмайло</dc:creator>
  <cp:keywords/>
  <dc:description/>
  <cp:lastModifiedBy>User</cp:lastModifiedBy>
  <cp:revision>59</cp:revision>
  <dcterms:created xsi:type="dcterms:W3CDTF">2021-01-21T10:07:00Z</dcterms:created>
  <dcterms:modified xsi:type="dcterms:W3CDTF">2023-10-04T10:09:00Z</dcterms:modified>
</cp:coreProperties>
</file>