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ED7" w:rsidRDefault="00D33ED7" w:rsidP="00D33ED7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48260</wp:posOffset>
                </wp:positionH>
                <wp:positionV relativeFrom="paragraph">
                  <wp:posOffset>613410</wp:posOffset>
                </wp:positionV>
                <wp:extent cx="5943600" cy="1005205"/>
                <wp:effectExtent l="19685" t="13335" r="18415" b="19685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1005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mpd="thickThin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394A" w:rsidRDefault="00EB394A" w:rsidP="00D33ED7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АДМИНИСТРАЦИЯ</w:t>
                            </w:r>
                          </w:p>
                          <w:p w:rsidR="00EB394A" w:rsidRDefault="00EB394A" w:rsidP="00D33ED7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 xml:space="preserve"> КАСЛИНСКОГО МУНИЦИПАЛЬНОГО РАЙОНА</w:t>
                            </w:r>
                          </w:p>
                          <w:p w:rsidR="00EB394A" w:rsidRDefault="00EB394A" w:rsidP="00D33ED7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jc w:val="center"/>
                              <w:rPr>
                                <w:b w:val="0"/>
                                <w:sz w:val="28"/>
                              </w:rPr>
                            </w:pPr>
                            <w:r>
                              <w:rPr>
                                <w:b w:val="0"/>
                                <w:sz w:val="28"/>
                              </w:rPr>
                              <w:t>Челябинской области</w:t>
                            </w:r>
                          </w:p>
                          <w:p w:rsidR="00EB394A" w:rsidRDefault="00EB394A" w:rsidP="00D33ED7">
                            <w:pPr>
                              <w:pStyle w:val="2"/>
                              <w:numPr>
                                <w:ilvl w:val="1"/>
                                <w:numId w:val="1"/>
                              </w:numPr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>РАСПОРЯЖЕНИЕ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left:0;text-align:left;margin-left:3.8pt;margin-top:48.3pt;width:468pt;height:79.1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" o:allowincell="f" strokecolor="white" strokeweight="2pt">
                <v:stroke linestyle="thickThin"/>
                <v:textbox>
                  <w:txbxContent>
                    <w:p w:rsidR="005A2716" w:rsidRDefault="005A2716" w:rsidP="00D33ED7">
                      <w:pPr>
                        <w:pStyle w:val="1"/>
                        <w:numPr>
                          <w:ilvl w:val="0"/>
                          <w:numId w:val="1"/>
                        </w:num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АДМИНИСТРАЦИЯ</w:t>
                      </w:r>
                    </w:p>
                    <w:p w:rsidR="005A2716" w:rsidRDefault="005A2716" w:rsidP="00D33ED7">
                      <w:pPr>
                        <w:pStyle w:val="1"/>
                        <w:numPr>
                          <w:ilvl w:val="0"/>
                          <w:numId w:val="1"/>
                        </w:num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 xml:space="preserve"> КАСЛИНСКОГО МУНИЦИПАЛЬНОГО РАЙОНА</w:t>
                      </w:r>
                    </w:p>
                    <w:p w:rsidR="005A2716" w:rsidRDefault="005A2716" w:rsidP="00D33ED7">
                      <w:pPr>
                        <w:pStyle w:val="1"/>
                        <w:numPr>
                          <w:ilvl w:val="0"/>
                          <w:numId w:val="1"/>
                        </w:numPr>
                        <w:jc w:val="center"/>
                        <w:rPr>
                          <w:b w:val="0"/>
                          <w:sz w:val="28"/>
                        </w:rPr>
                      </w:pPr>
                      <w:r>
                        <w:rPr>
                          <w:b w:val="0"/>
                          <w:sz w:val="28"/>
                        </w:rPr>
                        <w:t>Челябинской области</w:t>
                      </w:r>
                    </w:p>
                    <w:p w:rsidR="005A2716" w:rsidRDefault="005A2716" w:rsidP="00D33ED7">
                      <w:pPr>
                        <w:pStyle w:val="2"/>
                        <w:numPr>
                          <w:ilvl w:val="1"/>
                          <w:numId w:val="1"/>
                        </w:numPr>
                        <w:jc w:val="center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</w:rPr>
                        <w:t>РАСПОРЯЖЕНИЕ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523875" cy="647700"/>
            <wp:effectExtent l="0" t="0" r="9525" b="0"/>
            <wp:docPr id="1" name="Рисунок 1" descr="Герб_нов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_новый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3ED7" w:rsidRDefault="00D33ED7" w:rsidP="00D33ED7">
      <w:pPr>
        <w:jc w:val="center"/>
      </w:pPr>
    </w:p>
    <w:p w:rsidR="00D33ED7" w:rsidRDefault="00D33ED7" w:rsidP="00D33ED7">
      <w:pPr>
        <w:jc w:val="center"/>
      </w:pPr>
    </w:p>
    <w:p w:rsidR="00D33ED7" w:rsidRDefault="00D33ED7" w:rsidP="00D33ED7">
      <w:pPr>
        <w:jc w:val="center"/>
      </w:pPr>
    </w:p>
    <w:p w:rsidR="00D33ED7" w:rsidRDefault="00D33ED7" w:rsidP="00D33ED7">
      <w:pPr>
        <w:jc w:val="center"/>
      </w:pPr>
    </w:p>
    <w:p w:rsidR="00D33ED7" w:rsidRDefault="00D33ED7" w:rsidP="00D33ED7">
      <w:pPr>
        <w:jc w:val="center"/>
      </w:pPr>
    </w:p>
    <w:p w:rsidR="00D33ED7" w:rsidRDefault="00D33ED7" w:rsidP="00D33ED7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-66040</wp:posOffset>
                </wp:positionH>
                <wp:positionV relativeFrom="paragraph">
                  <wp:posOffset>105410</wp:posOffset>
                </wp:positionV>
                <wp:extent cx="2491105" cy="533400"/>
                <wp:effectExtent l="10160" t="10160" r="13335" b="889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1105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394A" w:rsidRDefault="00EB394A" w:rsidP="00D33ED7">
                            <w:r>
                              <w:t xml:space="preserve">от </w:t>
                            </w:r>
                            <w:r w:rsidR="008A0DD3">
                              <w:rPr>
                                <w:u w:val="single"/>
                              </w:rPr>
                              <w:t>30.12.2021</w:t>
                            </w:r>
                            <w:r>
                              <w:t xml:space="preserve"> №</w:t>
                            </w:r>
                            <w:r w:rsidR="008A0DD3">
                              <w:rPr>
                                <w:u w:val="single"/>
                              </w:rPr>
                              <w:t>860-р</w:t>
                            </w:r>
                          </w:p>
                          <w:p w:rsidR="00EB394A" w:rsidRDefault="00EB394A" w:rsidP="00D33ED7">
                            <w:r>
                              <w:t>г. Касли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7" type="#_x0000_t202" style="position:absolute;left:0;text-align:left;margin-left:-5.2pt;margin-top:8.3pt;width:196.15pt;height:4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" o:allowincell="f" strokecolor="white">
                <v:textbox>
                  <w:txbxContent>
                    <w:p w:rsidR="00EB394A" w:rsidRDefault="00EB394A" w:rsidP="00D33ED7">
                      <w:r>
                        <w:t xml:space="preserve">от </w:t>
                      </w:r>
                      <w:r w:rsidR="008A0DD3">
                        <w:rPr>
                          <w:u w:val="single"/>
                        </w:rPr>
                        <w:t>30.12.2021</w:t>
                      </w:r>
                      <w:r>
                        <w:t xml:space="preserve"> №</w:t>
                      </w:r>
                      <w:r w:rsidR="008A0DD3">
                        <w:rPr>
                          <w:u w:val="single"/>
                        </w:rPr>
                        <w:t>860-р</w:t>
                      </w:r>
                    </w:p>
                    <w:p w:rsidR="00EB394A" w:rsidRDefault="00EB394A" w:rsidP="00D33ED7">
                      <w:r>
                        <w:t>г. Касли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48260</wp:posOffset>
                </wp:positionH>
                <wp:positionV relativeFrom="paragraph">
                  <wp:posOffset>106045</wp:posOffset>
                </wp:positionV>
                <wp:extent cx="5889625" cy="0"/>
                <wp:effectExtent l="10160" t="10795" r="15240" b="1778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8896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65E828D6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3.8pt;margin-top:8.35pt;width:463.75pt;height:0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" strokeweight="1.5pt"/>
            </w:pict>
          </mc:Fallback>
        </mc:AlternateContent>
      </w:r>
    </w:p>
    <w:p w:rsidR="00D33ED7" w:rsidRDefault="00D33ED7" w:rsidP="00D33ED7">
      <w:pPr>
        <w:jc w:val="center"/>
      </w:pPr>
    </w:p>
    <w:p w:rsidR="00D33ED7" w:rsidRDefault="00D33ED7" w:rsidP="00D33ED7">
      <w:pPr>
        <w:jc w:val="both"/>
      </w:pPr>
    </w:p>
    <w:p w:rsidR="00F33A74" w:rsidRDefault="00F33A74" w:rsidP="00F33A74"/>
    <w:p w:rsidR="00F33A74" w:rsidRDefault="00F33A74" w:rsidP="00F33A74"/>
    <w:p w:rsidR="00F33A74" w:rsidRPr="001C49EF" w:rsidRDefault="00F33A74" w:rsidP="00F33A74">
      <w:r w:rsidRPr="001C49EF">
        <w:t xml:space="preserve">О мерах по реализации решения </w:t>
      </w:r>
    </w:p>
    <w:p w:rsidR="00F33A74" w:rsidRPr="001C49EF" w:rsidRDefault="00F33A74" w:rsidP="00F33A74">
      <w:r w:rsidRPr="001C49EF">
        <w:t>Собрания депутатов Каслинского</w:t>
      </w:r>
    </w:p>
    <w:p w:rsidR="00F33A74" w:rsidRPr="001C49EF" w:rsidRDefault="00F33A74" w:rsidP="00F33A74">
      <w:r w:rsidRPr="001C49EF">
        <w:t>муниципального района «О Бюджете</w:t>
      </w:r>
    </w:p>
    <w:p w:rsidR="00F33A74" w:rsidRPr="001C49EF" w:rsidRDefault="00F33A74" w:rsidP="00F33A74">
      <w:r w:rsidRPr="001C49EF">
        <w:t>Каслинского муниципального</w:t>
      </w:r>
    </w:p>
    <w:p w:rsidR="00F33A74" w:rsidRPr="001C49EF" w:rsidRDefault="00F33A74" w:rsidP="00F33A74">
      <w:r w:rsidRPr="001C49EF">
        <w:t xml:space="preserve">района на </w:t>
      </w:r>
      <w:r>
        <w:t>2022</w:t>
      </w:r>
      <w:r w:rsidRPr="001C49EF">
        <w:t xml:space="preserve"> год</w:t>
      </w:r>
      <w:r>
        <w:t xml:space="preserve"> и на плановый период 2023</w:t>
      </w:r>
    </w:p>
    <w:p w:rsidR="00F33A74" w:rsidRPr="001C49EF" w:rsidRDefault="00F33A74" w:rsidP="00F33A74">
      <w:r w:rsidRPr="001C49EF">
        <w:t>и 20</w:t>
      </w:r>
      <w:r>
        <w:t>24</w:t>
      </w:r>
      <w:r w:rsidRPr="001C49EF">
        <w:t xml:space="preserve"> годов»</w:t>
      </w:r>
    </w:p>
    <w:p w:rsidR="00F33A74" w:rsidRPr="001C49EF" w:rsidRDefault="00F33A74" w:rsidP="00F33A74"/>
    <w:p w:rsidR="00F33A74" w:rsidRPr="001C49EF" w:rsidRDefault="00F33A74" w:rsidP="00F33A74"/>
    <w:p w:rsidR="00F33A74" w:rsidRPr="000F12B2" w:rsidRDefault="00F33A74" w:rsidP="00F33A74">
      <w:pPr>
        <w:ind w:firstLine="567"/>
        <w:jc w:val="both"/>
      </w:pPr>
      <w:proofErr w:type="gramStart"/>
      <w:r w:rsidRPr="001C49EF">
        <w:t>В соответствии с Бюджетным кодексом Российской Федерации, Положением о  бюджетном процессе в Каслинском муниципальном районе, утвержденным решением Собрания депутатов Каслинского муниципального района от</w:t>
      </w:r>
      <w:r w:rsidRPr="002D321B">
        <w:t xml:space="preserve"> 30.05.2019</w:t>
      </w:r>
      <w:r>
        <w:t xml:space="preserve"> №339</w:t>
      </w:r>
      <w:r w:rsidRPr="001C49EF">
        <w:t xml:space="preserve">, с целью реализации решения Собрания депутатов Каслинского муниципального района </w:t>
      </w:r>
      <w:r w:rsidRPr="000F12B2">
        <w:t xml:space="preserve">от </w:t>
      </w:r>
      <w:r>
        <w:t>21</w:t>
      </w:r>
      <w:r w:rsidRPr="000F12B2">
        <w:t>.12.20</w:t>
      </w:r>
      <w:r>
        <w:t>21</w:t>
      </w:r>
      <w:r w:rsidRPr="000F12B2">
        <w:t xml:space="preserve"> № </w:t>
      </w:r>
      <w:r>
        <w:t>196</w:t>
      </w:r>
      <w:r w:rsidRPr="000F12B2">
        <w:t xml:space="preserve"> «О Бюджете Каслинского муниципального района на 202</w:t>
      </w:r>
      <w:r>
        <w:t>2</w:t>
      </w:r>
      <w:r w:rsidRPr="000F12B2">
        <w:t xml:space="preserve"> год на плановый период 202</w:t>
      </w:r>
      <w:r>
        <w:t>3</w:t>
      </w:r>
      <w:r w:rsidRPr="000F12B2">
        <w:t xml:space="preserve"> и 202</w:t>
      </w:r>
      <w:r>
        <w:t>4</w:t>
      </w:r>
      <w:r w:rsidRPr="000F12B2">
        <w:t xml:space="preserve"> годов»</w:t>
      </w:r>
      <w:proofErr w:type="gramEnd"/>
    </w:p>
    <w:p w:rsidR="00F33A74" w:rsidRPr="001C49EF" w:rsidRDefault="00F33A74" w:rsidP="00F33A74">
      <w:pPr>
        <w:ind w:firstLine="567"/>
        <w:jc w:val="both"/>
      </w:pPr>
    </w:p>
    <w:p w:rsidR="00D64438" w:rsidRDefault="00F33A74" w:rsidP="00D64438">
      <w:pPr>
        <w:ind w:firstLine="567"/>
        <w:jc w:val="both"/>
      </w:pPr>
      <w:r w:rsidRPr="001C49EF">
        <w:t>1. Принять к исполнению Бюджет Каслинского муниципального района на 20</w:t>
      </w:r>
      <w:r>
        <w:t>22</w:t>
      </w:r>
      <w:r w:rsidRPr="001C49EF">
        <w:t xml:space="preserve"> год и на плановый период 202</w:t>
      </w:r>
      <w:r>
        <w:t>3</w:t>
      </w:r>
      <w:r w:rsidRPr="001C49EF">
        <w:t xml:space="preserve"> и 202</w:t>
      </w:r>
      <w:r>
        <w:t>4</w:t>
      </w:r>
      <w:r w:rsidRPr="001C49EF">
        <w:t xml:space="preserve"> годов</w:t>
      </w:r>
      <w:proofErr w:type="gramStart"/>
      <w:r w:rsidRPr="001C49EF">
        <w:t xml:space="preserve"> .</w:t>
      </w:r>
      <w:proofErr w:type="gramEnd"/>
    </w:p>
    <w:p w:rsidR="00D64438" w:rsidRPr="009737DA" w:rsidRDefault="00F33A74" w:rsidP="00D64438">
      <w:pPr>
        <w:ind w:firstLine="567"/>
        <w:jc w:val="both"/>
      </w:pPr>
      <w:r w:rsidRPr="001C49EF">
        <w:t xml:space="preserve">2. </w:t>
      </w:r>
      <w:r w:rsidR="00D64438" w:rsidRPr="009737DA">
        <w:t xml:space="preserve">В целях повышения уровня администрирования доходов при исполнении бюджета района, а также в целях оперативного формирования ожидаемой оценки поступления доходов в бюджет района главным администраторам доходов бюджета района (структурным подразделениям администрации района, исполняющим отдельные полномочия главного администратора доходов бюджета района) представлять в </w:t>
      </w:r>
      <w:r w:rsidR="00D64438">
        <w:t>финансовое управление</w:t>
      </w:r>
      <w:r w:rsidR="00D64438" w:rsidRPr="009737DA">
        <w:t xml:space="preserve"> администрации района: </w:t>
      </w:r>
    </w:p>
    <w:p w:rsidR="00D64438" w:rsidRPr="009737DA" w:rsidRDefault="00D64438" w:rsidP="00D64438">
      <w:pPr>
        <w:autoSpaceDE w:val="0"/>
        <w:autoSpaceDN w:val="0"/>
        <w:adjustRightInd w:val="0"/>
        <w:ind w:firstLine="709"/>
        <w:jc w:val="both"/>
      </w:pPr>
      <w:r w:rsidRPr="009737DA">
        <w:t>1</w:t>
      </w:r>
      <w:r>
        <w:t>)</w:t>
      </w:r>
      <w:r w:rsidR="00507C74">
        <w:t xml:space="preserve"> е</w:t>
      </w:r>
      <w:r w:rsidRPr="009737DA">
        <w:t>жемесячно до 15-го числа месяца, следующего за отчетным месяцем, ожидаемую оценку поступлений доходов в 202</w:t>
      </w:r>
      <w:r>
        <w:t>2</w:t>
      </w:r>
      <w:r w:rsidRPr="009737DA">
        <w:t xml:space="preserve"> году с разбивкой по месяцам с учетом фактического поступления за истекший период</w:t>
      </w:r>
      <w:r w:rsidRPr="003B7257">
        <w:t xml:space="preserve"> </w:t>
      </w:r>
      <w:r w:rsidRPr="009737DA">
        <w:t xml:space="preserve">в разрезе кодов классификации доходов, администрируемых соответствующим главным администратором доходов. </w:t>
      </w:r>
    </w:p>
    <w:p w:rsidR="00D64438" w:rsidRPr="009737DA" w:rsidRDefault="00D64438" w:rsidP="00D64438">
      <w:pPr>
        <w:autoSpaceDE w:val="0"/>
        <w:autoSpaceDN w:val="0"/>
        <w:adjustRightInd w:val="0"/>
        <w:ind w:firstLine="709"/>
        <w:jc w:val="both"/>
      </w:pPr>
      <w:r w:rsidRPr="009737DA">
        <w:t>2</w:t>
      </w:r>
      <w:r>
        <w:t>)</w:t>
      </w:r>
      <w:r w:rsidR="00507C74">
        <w:t xml:space="preserve"> е</w:t>
      </w:r>
      <w:r w:rsidRPr="009737DA">
        <w:t>жеквартально до 15-го числа месяца, следующего за отчетным кварталом, информацию о причинах отклонения фактического поступления доходов в отчетном периоде текущего финансового года:</w:t>
      </w:r>
    </w:p>
    <w:p w:rsidR="00D64438" w:rsidRPr="009737DA" w:rsidRDefault="00D64438" w:rsidP="00D64438">
      <w:pPr>
        <w:autoSpaceDE w:val="0"/>
        <w:autoSpaceDN w:val="0"/>
        <w:adjustRightInd w:val="0"/>
        <w:ind w:firstLine="709"/>
        <w:jc w:val="both"/>
      </w:pPr>
      <w:r w:rsidRPr="009737DA">
        <w:t>от фактического поступления доходов за аналогичный период прошедшего финансового года в разрезе кодов классификации доходов, администрируемых соответствующим главным администратором доходов;</w:t>
      </w:r>
    </w:p>
    <w:p w:rsidR="00D64438" w:rsidRPr="009737DA" w:rsidRDefault="00D64438" w:rsidP="00D64438">
      <w:pPr>
        <w:autoSpaceDE w:val="0"/>
        <w:autoSpaceDN w:val="0"/>
        <w:adjustRightInd w:val="0"/>
        <w:ind w:firstLine="709"/>
        <w:jc w:val="both"/>
      </w:pPr>
      <w:r w:rsidRPr="009737DA">
        <w:t>от утвержденного (уточненного) плана на текущий финансовый год в разрезе кодов классификации доходов, администрируемых соответствующим главным администратором доходов;</w:t>
      </w:r>
    </w:p>
    <w:p w:rsidR="00D64438" w:rsidRPr="009737DA" w:rsidRDefault="00D64438" w:rsidP="00D64438">
      <w:pPr>
        <w:autoSpaceDE w:val="0"/>
        <w:autoSpaceDN w:val="0"/>
        <w:adjustRightInd w:val="0"/>
        <w:ind w:firstLine="709"/>
        <w:jc w:val="both"/>
      </w:pPr>
      <w:r w:rsidRPr="009737DA">
        <w:t>о задолженности перед бюджетом района в разрезе видов администрируемых доходов.</w:t>
      </w:r>
    </w:p>
    <w:p w:rsidR="00D64438" w:rsidRPr="009737DA" w:rsidRDefault="00D64438" w:rsidP="00D64438">
      <w:pPr>
        <w:autoSpaceDE w:val="0"/>
        <w:autoSpaceDN w:val="0"/>
        <w:adjustRightInd w:val="0"/>
        <w:ind w:firstLine="709"/>
        <w:jc w:val="both"/>
      </w:pPr>
      <w:r>
        <w:t>3)</w:t>
      </w:r>
      <w:r w:rsidR="00507C74">
        <w:t xml:space="preserve"> д</w:t>
      </w:r>
      <w:r w:rsidRPr="009737DA">
        <w:t>о 20-го числа месяца, следующего за отчетным финансовым годом, аналитическую информацию:</w:t>
      </w:r>
    </w:p>
    <w:p w:rsidR="00D64438" w:rsidRPr="009737DA" w:rsidRDefault="00D64438" w:rsidP="00D64438">
      <w:pPr>
        <w:autoSpaceDE w:val="0"/>
        <w:autoSpaceDN w:val="0"/>
        <w:adjustRightInd w:val="0"/>
        <w:ind w:firstLine="709"/>
        <w:jc w:val="both"/>
      </w:pPr>
      <w:r w:rsidRPr="009737DA">
        <w:lastRenderedPageBreak/>
        <w:t xml:space="preserve">об исполнении годовых плановых назначений по кодам бюджетной классификации доходов, закрепленных за соответствующим администратором </w:t>
      </w:r>
      <w:r>
        <w:t>распоряжением администрации района</w:t>
      </w:r>
      <w:r w:rsidRPr="009737DA">
        <w:t>, с обоснованием причин возникших отклонений фактических поступлений от уточненного плана;</w:t>
      </w:r>
    </w:p>
    <w:p w:rsidR="00D64438" w:rsidRPr="001C4542" w:rsidRDefault="00D64438" w:rsidP="00D64438">
      <w:pPr>
        <w:autoSpaceDE w:val="0"/>
        <w:autoSpaceDN w:val="0"/>
        <w:adjustRightInd w:val="0"/>
        <w:ind w:firstLine="709"/>
        <w:jc w:val="both"/>
      </w:pPr>
      <w:r w:rsidRPr="009737DA">
        <w:t>о причинах отклонений фактического поступления доходов в отчетном финансовом году от фактического поступления доходов в прошедшем финансовом году.</w:t>
      </w:r>
    </w:p>
    <w:p w:rsidR="00F33A74" w:rsidRPr="001C49EF" w:rsidRDefault="00F33A74" w:rsidP="00F33A74">
      <w:pPr>
        <w:autoSpaceDE w:val="0"/>
        <w:autoSpaceDN w:val="0"/>
        <w:adjustRightInd w:val="0"/>
        <w:ind w:firstLine="567"/>
        <w:jc w:val="both"/>
      </w:pPr>
      <w:r w:rsidRPr="001C49EF">
        <w:t>3. Установить, что получатели средств бюджета Каслинского муниципального района  при заключении муниципальных контрактов на поставку товаров, выполнение работ и оказание услуг (далее именуютс</w:t>
      </w:r>
      <w:proofErr w:type="gramStart"/>
      <w:r w:rsidRPr="001C49EF">
        <w:t>я-</w:t>
      </w:r>
      <w:proofErr w:type="gramEnd"/>
      <w:r w:rsidRPr="001C49EF">
        <w:t xml:space="preserve"> контракты), включая контракты, подлежащие оплате за счет средств, полученных от приносящей доход деятельности, вправе предусматривать авансовые платежи:</w:t>
      </w:r>
    </w:p>
    <w:p w:rsidR="00F33A74" w:rsidRPr="001C49EF" w:rsidRDefault="00F33A74" w:rsidP="00F33A74">
      <w:pPr>
        <w:autoSpaceDE w:val="0"/>
        <w:autoSpaceDN w:val="0"/>
        <w:adjustRightInd w:val="0"/>
        <w:ind w:firstLine="567"/>
        <w:jc w:val="both"/>
      </w:pPr>
      <w:proofErr w:type="gramStart"/>
      <w:r w:rsidRPr="001C49EF">
        <w:rPr>
          <w:color w:val="000000"/>
        </w:rPr>
        <w:t>1) в размере до 100 процентов суммы контракта, но не более лимитов бюджетных обязательств, подлежащих исполнению за счет средств бюджета Каслинского муниципального района в текущем финансовом году, - по контрактам об оказании услуг связи, о подписке на печатные (электронные) издания и об их приобретении, о предоставлении доступа к электронной версии издания, о почтовых отправлениях, о приобретении авиационных, железнодорожных и других билетов</w:t>
      </w:r>
      <w:proofErr w:type="gramEnd"/>
      <w:r w:rsidRPr="001C49EF">
        <w:rPr>
          <w:color w:val="000000"/>
        </w:rPr>
        <w:t xml:space="preserve"> </w:t>
      </w:r>
      <w:proofErr w:type="gramStart"/>
      <w:r w:rsidRPr="001C49EF">
        <w:rPr>
          <w:color w:val="000000"/>
        </w:rPr>
        <w:t xml:space="preserve">для проезда транспортом, об обучении на курсах повышения квалификации и профессиональной переподготовки, о взносах за участие в конференциях и семинарах, форумов и </w:t>
      </w:r>
      <w:proofErr w:type="spellStart"/>
      <w:r w:rsidRPr="001C49EF">
        <w:rPr>
          <w:color w:val="000000"/>
        </w:rPr>
        <w:t>вебинарах</w:t>
      </w:r>
      <w:proofErr w:type="spellEnd"/>
      <w:r w:rsidRPr="001C49EF">
        <w:rPr>
          <w:color w:val="000000"/>
        </w:rPr>
        <w:t>, о проживании в гостиницах в период командировок, по договорам обязательного страхования жизни, здоровья, имущества и гражданской ответственности владельцев транспортных средств, по договорам (муниципальным контрактам) на приобретение продуктов питания для муниципальных учреждений, расходов по уплате государственной пошлины за</w:t>
      </w:r>
      <w:proofErr w:type="gramEnd"/>
      <w:r w:rsidRPr="001C49EF">
        <w:rPr>
          <w:color w:val="000000"/>
        </w:rPr>
        <w:t xml:space="preserve"> </w:t>
      </w:r>
      <w:proofErr w:type="gramStart"/>
      <w:r w:rsidRPr="001C49EF">
        <w:rPr>
          <w:color w:val="000000"/>
        </w:rPr>
        <w:t>совершение нотариальных действий, за государственную регистрацию и иные юридические действия, за государственный технический осмотр транспортных средств,  летний отдых детей, по договорам (муниципальным контрактам) на оплату услуг по организации в мероприятиях (состязаниях) местного, областного и федерального уровня, в том числе по организации питания участников мероприятий (состязаний), по договорам (муниципальным контрактам) на оказание услуг по проведению государственной экспертизы проектной документации, проектов документов</w:t>
      </w:r>
      <w:proofErr w:type="gramEnd"/>
      <w:r w:rsidRPr="001C49EF">
        <w:t xml:space="preserve"> территориального планирования и инженерных изысканий;</w:t>
      </w:r>
    </w:p>
    <w:p w:rsidR="00F33A74" w:rsidRPr="001C49EF" w:rsidRDefault="00F33A74" w:rsidP="00F33A74">
      <w:pPr>
        <w:autoSpaceDE w:val="0"/>
        <w:autoSpaceDN w:val="0"/>
        <w:adjustRightInd w:val="0"/>
        <w:ind w:firstLine="567"/>
        <w:jc w:val="both"/>
      </w:pPr>
      <w:r w:rsidRPr="001C49EF">
        <w:t>2) в размере до 30 процентов суммы контракта, но не более доведенных лимитов бюджетных обязательств, подлежащих исполнению за счет средств  бюджета Каслинского муниципального района в текущем финансовом году, - по остальным контрактам, если иное не предусмотрено муниципальными правовыми актами Каслинского муниципального района.</w:t>
      </w:r>
    </w:p>
    <w:p w:rsidR="00F33A74" w:rsidRPr="009B436C" w:rsidRDefault="00F33A74" w:rsidP="00F33A74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1C49EF">
        <w:t xml:space="preserve">4. </w:t>
      </w:r>
      <w:r w:rsidRPr="009B436C">
        <w:rPr>
          <w:color w:val="000000"/>
        </w:rPr>
        <w:t>Доведение лимитов бюджетных обязательств осуществляется с учетом особенностей, предусмотренных п.п. 2 п.</w:t>
      </w:r>
      <w:r>
        <w:rPr>
          <w:color w:val="000000"/>
        </w:rPr>
        <w:t>6</w:t>
      </w:r>
      <w:r w:rsidRPr="009B436C">
        <w:rPr>
          <w:color w:val="000000"/>
        </w:rPr>
        <w:t xml:space="preserve"> Бюджета Каслинского муниципального района на 20</w:t>
      </w:r>
      <w:r>
        <w:rPr>
          <w:color w:val="000000"/>
        </w:rPr>
        <w:t>22</w:t>
      </w:r>
      <w:r w:rsidRPr="009B436C">
        <w:rPr>
          <w:color w:val="000000"/>
        </w:rPr>
        <w:t xml:space="preserve"> год </w:t>
      </w:r>
      <w:r>
        <w:rPr>
          <w:color w:val="000000"/>
        </w:rPr>
        <w:t xml:space="preserve">и </w:t>
      </w:r>
      <w:r w:rsidRPr="009B436C">
        <w:rPr>
          <w:color w:val="000000"/>
        </w:rPr>
        <w:t>на плановый период 202</w:t>
      </w:r>
      <w:r>
        <w:rPr>
          <w:color w:val="000000"/>
        </w:rPr>
        <w:t>3</w:t>
      </w:r>
      <w:r w:rsidRPr="009B436C">
        <w:rPr>
          <w:color w:val="000000"/>
        </w:rPr>
        <w:t xml:space="preserve"> и 202</w:t>
      </w:r>
      <w:r>
        <w:rPr>
          <w:color w:val="000000"/>
        </w:rPr>
        <w:t>4</w:t>
      </w:r>
      <w:r w:rsidRPr="009B436C">
        <w:rPr>
          <w:color w:val="000000"/>
        </w:rPr>
        <w:t xml:space="preserve"> годов, утвержденного решением Собрания депутатов Каслинского муниципального района от</w:t>
      </w:r>
      <w:r>
        <w:rPr>
          <w:color w:val="000000"/>
        </w:rPr>
        <w:t xml:space="preserve"> 21</w:t>
      </w:r>
      <w:r w:rsidRPr="009B436C">
        <w:rPr>
          <w:color w:val="000000"/>
        </w:rPr>
        <w:t>.12.20</w:t>
      </w:r>
      <w:r>
        <w:rPr>
          <w:color w:val="000000"/>
        </w:rPr>
        <w:t>21</w:t>
      </w:r>
      <w:r w:rsidRPr="009B436C">
        <w:rPr>
          <w:color w:val="000000"/>
        </w:rPr>
        <w:t xml:space="preserve"> № </w:t>
      </w:r>
      <w:r>
        <w:rPr>
          <w:color w:val="000000"/>
        </w:rPr>
        <w:t>196</w:t>
      </w:r>
      <w:r w:rsidRPr="009B436C">
        <w:rPr>
          <w:color w:val="000000"/>
        </w:rPr>
        <w:t xml:space="preserve"> в порядке, установленном Финансовым управлением  администрации Каслинского муниципального района. </w:t>
      </w:r>
    </w:p>
    <w:p w:rsidR="00F33A74" w:rsidRPr="001C49EF" w:rsidRDefault="00F33A74" w:rsidP="00F33A74">
      <w:pPr>
        <w:autoSpaceDE w:val="0"/>
        <w:autoSpaceDN w:val="0"/>
        <w:adjustRightInd w:val="0"/>
        <w:ind w:firstLine="567"/>
        <w:jc w:val="both"/>
      </w:pPr>
      <w:r w:rsidRPr="001C49EF">
        <w:t xml:space="preserve">5. Установить, что финансирование расходов </w:t>
      </w:r>
      <w:r>
        <w:t xml:space="preserve">из </w:t>
      </w:r>
      <w:r w:rsidRPr="001C49EF">
        <w:t>бюджета Каслинского муниципального района осуществляется на основании предельных объемов финансирования, утверждение и доведение которых осуществляются в порядке, установленном Финансовым управлением администрации Каслинского муниципального района.</w:t>
      </w:r>
    </w:p>
    <w:p w:rsidR="00F33A74" w:rsidRPr="001C49EF" w:rsidRDefault="00F33A74" w:rsidP="00F33A74">
      <w:pPr>
        <w:autoSpaceDE w:val="0"/>
        <w:autoSpaceDN w:val="0"/>
        <w:adjustRightInd w:val="0"/>
        <w:ind w:firstLine="567"/>
        <w:jc w:val="both"/>
      </w:pPr>
      <w:proofErr w:type="gramStart"/>
      <w:r w:rsidRPr="001C49EF">
        <w:t>Доведение предельных объемов финансирования по расходам за счет целевых поступлений из федерального и областного бюджетов осуществляется Финансовым управлением администрации Каслинского муниципального района в пределах их фактических поступлений.</w:t>
      </w:r>
      <w:proofErr w:type="gramEnd"/>
    </w:p>
    <w:p w:rsidR="00F33A74" w:rsidRPr="001C49EF" w:rsidRDefault="00F33A74" w:rsidP="00F33A74">
      <w:pPr>
        <w:autoSpaceDE w:val="0"/>
        <w:autoSpaceDN w:val="0"/>
        <w:adjustRightInd w:val="0"/>
        <w:ind w:firstLine="567"/>
        <w:jc w:val="both"/>
      </w:pPr>
      <w:r w:rsidRPr="001C49EF">
        <w:t>6. Не допускается приняти</w:t>
      </w:r>
      <w:r>
        <w:t>е бюджетных обязательств на 2022</w:t>
      </w:r>
      <w:r w:rsidRPr="001C49EF">
        <w:t xml:space="preserve"> год, возникающих из муниципальных контрактов на выполнение работ или оказание услуг, условиями которых предусматривается выполнение работ или оказание услуг (их этапов) </w:t>
      </w:r>
      <w:r w:rsidRPr="001C49EF">
        <w:lastRenderedPageBreak/>
        <w:t>продолжительностью более одного месяца, если муниципальные контракты не заключены в установленном порядке до 1 декабря 20</w:t>
      </w:r>
      <w:r>
        <w:t>22</w:t>
      </w:r>
      <w:r w:rsidRPr="001C49EF">
        <w:t xml:space="preserve"> года.</w:t>
      </w:r>
    </w:p>
    <w:p w:rsidR="00F33A74" w:rsidRPr="001C49EF" w:rsidRDefault="00F33A74" w:rsidP="00F33A74">
      <w:pPr>
        <w:autoSpaceDE w:val="0"/>
        <w:autoSpaceDN w:val="0"/>
        <w:adjustRightInd w:val="0"/>
        <w:ind w:firstLine="567"/>
        <w:jc w:val="both"/>
      </w:pPr>
      <w:r w:rsidRPr="001C49EF">
        <w:t xml:space="preserve">7. </w:t>
      </w:r>
      <w:proofErr w:type="gramStart"/>
      <w:r w:rsidRPr="001C49EF">
        <w:t>Предоставление субсидий муниципальным бюджетным учреждениям</w:t>
      </w:r>
      <w:r>
        <w:t xml:space="preserve"> Каслинского муниципального района</w:t>
      </w:r>
      <w:r w:rsidRPr="001C49EF">
        <w:t xml:space="preserve"> на выполнение муниципального задания осуществляется на основании соглашения, заключенного ими с главным распорядителем бюджетных средств, в соответствии с </w:t>
      </w:r>
      <w:r>
        <w:t>Порядком</w:t>
      </w:r>
      <w:r w:rsidRPr="001C49EF">
        <w:t xml:space="preserve"> предоставления субсидий муниципальным бюджетным и автономным учреждениям Каслинского муниципального района на финансовое обеспечение выполнения ими муниципального задания на оказание муниципальных услуг (выполнения работ)</w:t>
      </w:r>
      <w:r>
        <w:t xml:space="preserve">», утвержденного </w:t>
      </w:r>
      <w:r w:rsidRPr="001C49EF">
        <w:t>постановлением администрации Каслинского муниципального района от 15.10.2018 №</w:t>
      </w:r>
      <w:r>
        <w:t xml:space="preserve"> </w:t>
      </w:r>
      <w:r w:rsidRPr="001C49EF">
        <w:t>852</w:t>
      </w:r>
      <w:r>
        <w:t>.</w:t>
      </w:r>
      <w:proofErr w:type="gramEnd"/>
    </w:p>
    <w:p w:rsidR="00F33A74" w:rsidRPr="001C49EF" w:rsidRDefault="00F33A74" w:rsidP="00F33A74">
      <w:pPr>
        <w:autoSpaceDE w:val="0"/>
        <w:autoSpaceDN w:val="0"/>
        <w:adjustRightInd w:val="0"/>
        <w:ind w:firstLine="567"/>
        <w:jc w:val="both"/>
      </w:pPr>
      <w:proofErr w:type="gramStart"/>
      <w:r w:rsidRPr="001C49EF">
        <w:t>Предоставление муниципальным бюджетным учреждениям субсидий на иные цели в соответствии с абзацем вторым пункта 1 статьи 78</w:t>
      </w:r>
      <w:r w:rsidRPr="001C49EF">
        <w:rPr>
          <w:vertAlign w:val="superscript"/>
        </w:rPr>
        <w:t>1</w:t>
      </w:r>
      <w:r w:rsidRPr="001C49EF">
        <w:t xml:space="preserve"> Бюджетного кодекса Российской Федерации осуществляется на основании соглашения, заключенного ими с главным распорядителем бюджетных средств в соответствии с Порядк</w:t>
      </w:r>
      <w:r>
        <w:t>ом</w:t>
      </w:r>
      <w:r w:rsidRPr="001C49EF">
        <w:t xml:space="preserve"> определения объема и условий предоставления субсидий на иные цели муниципальным бюджетным и автономным учреждениям Каслинского м</w:t>
      </w:r>
      <w:r>
        <w:t>униципального района», утвержденного</w:t>
      </w:r>
      <w:r w:rsidRPr="001C110B">
        <w:t xml:space="preserve"> </w:t>
      </w:r>
      <w:r w:rsidRPr="001C49EF">
        <w:t>постановлением администрации Каслинского муниципального района от</w:t>
      </w:r>
      <w:proofErr w:type="gramEnd"/>
      <w:r w:rsidRPr="001C49EF">
        <w:t xml:space="preserve"> 15.10.2018 №853</w:t>
      </w:r>
      <w:r>
        <w:t>.</w:t>
      </w:r>
    </w:p>
    <w:p w:rsidR="00F33A74" w:rsidRPr="001C49EF" w:rsidRDefault="00F33A74" w:rsidP="00F33A74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1C49EF">
        <w:t>Главным распорядителям бюджетных средств</w:t>
      </w:r>
      <w:r>
        <w:t>,</w:t>
      </w:r>
      <w:r w:rsidRPr="001C49EF">
        <w:t xml:space="preserve"> при заключении соглашения, предусмотренного абзацем вторым настоящего пункта, в качестве условия предоставления субсидии предусматривать обязательства муниципальных бюджетных учреждений по установлению авансовых платежей при заключении договоров на поставку товаров, выполнение работ, оказание услуг в размерах, предусмотренных пунктом 3 настоящего </w:t>
      </w:r>
      <w:r>
        <w:t>распоряжения</w:t>
      </w:r>
      <w:r w:rsidRPr="001C49EF">
        <w:rPr>
          <w:color w:val="000000"/>
        </w:rPr>
        <w:t>.</w:t>
      </w:r>
    </w:p>
    <w:p w:rsidR="00F33A74" w:rsidRPr="001C49EF" w:rsidRDefault="00F33A74" w:rsidP="00F33A74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1C49EF">
        <w:rPr>
          <w:color w:val="000000"/>
        </w:rPr>
        <w:t>Муниципальные бюджетные и муниципальные автономные учрежден</w:t>
      </w:r>
      <w:r>
        <w:rPr>
          <w:color w:val="000000"/>
        </w:rPr>
        <w:t>ия обеспечивают до 1 апреля 2022</w:t>
      </w:r>
      <w:r w:rsidRPr="001C49EF">
        <w:rPr>
          <w:color w:val="000000"/>
        </w:rPr>
        <w:t xml:space="preserve"> года возврат в бюджет Каслинского муниципального района средств в объеме остатков суб</w:t>
      </w:r>
      <w:r>
        <w:rPr>
          <w:color w:val="000000"/>
        </w:rPr>
        <w:t>сидий, предоставленных им в 2021</w:t>
      </w:r>
      <w:r w:rsidRPr="001C49EF">
        <w:rPr>
          <w:color w:val="000000"/>
        </w:rPr>
        <w:t xml:space="preserve"> году:</w:t>
      </w:r>
    </w:p>
    <w:p w:rsidR="00F33A74" w:rsidRPr="001C49EF" w:rsidRDefault="00F33A74" w:rsidP="00F33A74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>
        <w:rPr>
          <w:color w:val="000000"/>
        </w:rPr>
        <w:t xml:space="preserve">- </w:t>
      </w:r>
      <w:r w:rsidRPr="001C49EF">
        <w:rPr>
          <w:color w:val="000000"/>
        </w:rPr>
        <w:t xml:space="preserve">на финансовое обеспечение выполнения муниципальных </w:t>
      </w:r>
      <w:proofErr w:type="gramStart"/>
      <w:r w:rsidRPr="001C49EF">
        <w:rPr>
          <w:color w:val="000000"/>
        </w:rPr>
        <w:t>заданий</w:t>
      </w:r>
      <w:proofErr w:type="gramEnd"/>
      <w:r w:rsidRPr="001C49EF">
        <w:rPr>
          <w:color w:val="000000"/>
        </w:rPr>
        <w:t xml:space="preserve"> на оказание муниципальных услуг (выполнение работ), образовавшихся в связи с </w:t>
      </w:r>
      <w:proofErr w:type="spellStart"/>
      <w:r w:rsidRPr="001C49EF">
        <w:rPr>
          <w:color w:val="000000"/>
        </w:rPr>
        <w:t>недостижением</w:t>
      </w:r>
      <w:proofErr w:type="spellEnd"/>
      <w:r w:rsidRPr="001C49EF">
        <w:rPr>
          <w:color w:val="000000"/>
        </w:rPr>
        <w:t xml:space="preserve"> установленных муниципальным заданием показателей, характеризующих объем муниципальных услуг (выполнение работ)</w:t>
      </w:r>
    </w:p>
    <w:p w:rsidR="00F33A74" w:rsidRPr="001C49EF" w:rsidRDefault="00F33A74" w:rsidP="00F33A74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>
        <w:rPr>
          <w:color w:val="000000"/>
        </w:rPr>
        <w:t xml:space="preserve">- </w:t>
      </w:r>
      <w:r w:rsidRPr="001C49EF">
        <w:rPr>
          <w:color w:val="000000"/>
        </w:rPr>
        <w:t>в соответствии с абзацем вторым пункта 1 статьи 78</w:t>
      </w:r>
      <w:r w:rsidRPr="001C49EF">
        <w:rPr>
          <w:color w:val="000000"/>
          <w:vertAlign w:val="superscript"/>
        </w:rPr>
        <w:t>1</w:t>
      </w:r>
      <w:r w:rsidRPr="001C49EF">
        <w:rPr>
          <w:color w:val="000000"/>
        </w:rPr>
        <w:t xml:space="preserve"> Бюджетного кодекса Российской Федерации, в отношении которых не принято решение о наличии потребности в нап</w:t>
      </w:r>
      <w:r>
        <w:rPr>
          <w:color w:val="000000"/>
        </w:rPr>
        <w:t>равлении их на те - же цели в 2022</w:t>
      </w:r>
      <w:r w:rsidRPr="001C49EF">
        <w:rPr>
          <w:color w:val="000000"/>
        </w:rPr>
        <w:t xml:space="preserve"> году.</w:t>
      </w:r>
    </w:p>
    <w:p w:rsidR="00F33A74" w:rsidRPr="001C49EF" w:rsidRDefault="00F33A74" w:rsidP="00F33A74">
      <w:pPr>
        <w:autoSpaceDE w:val="0"/>
        <w:autoSpaceDN w:val="0"/>
        <w:adjustRightInd w:val="0"/>
        <w:ind w:firstLine="567"/>
        <w:jc w:val="both"/>
      </w:pPr>
      <w:r w:rsidRPr="001C49EF">
        <w:t>8</w:t>
      </w:r>
      <w:r>
        <w:t xml:space="preserve">. </w:t>
      </w:r>
      <w:proofErr w:type="gramStart"/>
      <w:r>
        <w:t>В 2022</w:t>
      </w:r>
      <w:r w:rsidRPr="001C49EF">
        <w:t xml:space="preserve"> году предложения о выделении бюджетных ассигнований на принятие новых видов расходных обязательств или увеличении бюджетных ассигнований на исполнение существующих видов расходных обязательств рассматриваются только при условии внесения предложений о соответствующих источниках дополнительных поступлений в бюджет Каслинского муниципального района и (или) при сокращении бюджетных ассигнований по отдельным статьям расходов бюджета Каслинского муниципального района.</w:t>
      </w:r>
      <w:proofErr w:type="gramEnd"/>
    </w:p>
    <w:p w:rsidR="00F33A74" w:rsidRPr="001C49EF" w:rsidRDefault="00F33A74" w:rsidP="00F33A74">
      <w:pPr>
        <w:autoSpaceDE w:val="0"/>
        <w:autoSpaceDN w:val="0"/>
        <w:adjustRightInd w:val="0"/>
        <w:ind w:firstLine="567"/>
        <w:jc w:val="both"/>
      </w:pPr>
      <w:r w:rsidRPr="001C49EF">
        <w:t>9. Заместителям главы Каслинского муниципального района, главным распорядителям средств бюджета Каслинского муниципального района:</w:t>
      </w:r>
    </w:p>
    <w:p w:rsidR="00F33A74" w:rsidRPr="001C49EF" w:rsidRDefault="00F33A74" w:rsidP="00F33A74">
      <w:pPr>
        <w:autoSpaceDE w:val="0"/>
        <w:autoSpaceDN w:val="0"/>
        <w:adjustRightInd w:val="0"/>
        <w:ind w:firstLine="567"/>
        <w:jc w:val="both"/>
      </w:pPr>
      <w:r>
        <w:t xml:space="preserve">- </w:t>
      </w:r>
      <w:r w:rsidRPr="001C49EF">
        <w:t xml:space="preserve"> активизировать работу по привлечению в консолидированный бюджет Каслинского муниципального района целевых поступлений из областного бюджета для дополнительного финансирования муниципальных программ и приоритетных направлений социально-экономического развития Каслинского муниципального района;</w:t>
      </w:r>
    </w:p>
    <w:p w:rsidR="00F33A74" w:rsidRPr="001C49EF" w:rsidRDefault="00F33A74" w:rsidP="00F33A74">
      <w:pPr>
        <w:autoSpaceDE w:val="0"/>
        <w:autoSpaceDN w:val="0"/>
        <w:adjustRightInd w:val="0"/>
        <w:ind w:firstLine="567"/>
        <w:jc w:val="both"/>
      </w:pPr>
      <w:r>
        <w:t xml:space="preserve">- </w:t>
      </w:r>
      <w:r w:rsidRPr="001C49EF">
        <w:t xml:space="preserve">продолжить работу по повышению </w:t>
      </w:r>
      <w:proofErr w:type="spellStart"/>
      <w:r w:rsidRPr="001C49EF">
        <w:t>энергоэффективности</w:t>
      </w:r>
      <w:proofErr w:type="spellEnd"/>
      <w:r w:rsidRPr="001C49EF">
        <w:t xml:space="preserve"> и рациональному потреблению ресурсов.</w:t>
      </w:r>
    </w:p>
    <w:p w:rsidR="00F33A74" w:rsidRPr="001C49EF" w:rsidRDefault="00F33A74" w:rsidP="00F33A74">
      <w:pPr>
        <w:autoSpaceDE w:val="0"/>
        <w:autoSpaceDN w:val="0"/>
        <w:adjustRightInd w:val="0"/>
        <w:ind w:firstLine="567"/>
        <w:jc w:val="both"/>
      </w:pPr>
      <w:r w:rsidRPr="001C49EF">
        <w:t xml:space="preserve">10. Главным распорядителям средств бюджета Каслинского муниципального района </w:t>
      </w:r>
    </w:p>
    <w:p w:rsidR="00F33A74" w:rsidRPr="001C49EF" w:rsidRDefault="00F33A74" w:rsidP="00F33A74">
      <w:pPr>
        <w:autoSpaceDE w:val="0"/>
        <w:autoSpaceDN w:val="0"/>
        <w:adjustRightInd w:val="0"/>
        <w:ind w:firstLine="567"/>
        <w:jc w:val="both"/>
      </w:pPr>
      <w:r w:rsidRPr="001C49EF">
        <w:t>1) обеспечить:</w:t>
      </w:r>
    </w:p>
    <w:p w:rsidR="00F33A74" w:rsidRPr="001C49EF" w:rsidRDefault="00F33A74" w:rsidP="00F33A74">
      <w:pPr>
        <w:autoSpaceDE w:val="0"/>
        <w:autoSpaceDN w:val="0"/>
        <w:adjustRightInd w:val="0"/>
        <w:ind w:firstLine="567"/>
        <w:jc w:val="both"/>
      </w:pPr>
      <w:r>
        <w:t xml:space="preserve">- </w:t>
      </w:r>
      <w:r w:rsidRPr="001C49EF">
        <w:t xml:space="preserve">формирование муниципальных заданий в отношении муниципальных бюджетных учреждений на оказание муниципальных услуг (выполнение работ) с учетом анализа их </w:t>
      </w:r>
      <w:r w:rsidRPr="001C49EF">
        <w:lastRenderedPageBreak/>
        <w:t>исполнения в 20</w:t>
      </w:r>
      <w:r>
        <w:t>21</w:t>
      </w:r>
      <w:r w:rsidRPr="001C49EF">
        <w:t xml:space="preserve"> году, а также проведения мониторинга и осуществление </w:t>
      </w:r>
      <w:proofErr w:type="gramStart"/>
      <w:r w:rsidRPr="001C49EF">
        <w:t>контроля за</w:t>
      </w:r>
      <w:proofErr w:type="gramEnd"/>
      <w:r w:rsidRPr="001C49EF">
        <w:t xml:space="preserve"> их выполнением;</w:t>
      </w:r>
    </w:p>
    <w:p w:rsidR="00F33A74" w:rsidRPr="001C49EF" w:rsidRDefault="00F33A74" w:rsidP="00F33A74">
      <w:pPr>
        <w:autoSpaceDE w:val="0"/>
        <w:autoSpaceDN w:val="0"/>
        <w:adjustRightInd w:val="0"/>
        <w:ind w:firstLine="567"/>
        <w:jc w:val="both"/>
      </w:pPr>
      <w:r>
        <w:t xml:space="preserve">- </w:t>
      </w:r>
      <w:r w:rsidRPr="001C49EF">
        <w:t>до 1 января 20</w:t>
      </w:r>
      <w:r>
        <w:t>22</w:t>
      </w:r>
      <w:r w:rsidRPr="001C49EF">
        <w:t xml:space="preserve"> года заключение соглашений с бюджетными учреждениями на выполнение муниципального задания и обеспечить </w:t>
      </w:r>
      <w:proofErr w:type="gramStart"/>
      <w:r w:rsidRPr="001C49EF">
        <w:t>контроль за</w:t>
      </w:r>
      <w:proofErr w:type="gramEnd"/>
      <w:r w:rsidRPr="001C49EF">
        <w:t xml:space="preserve"> выполнением условий соглашений;</w:t>
      </w:r>
    </w:p>
    <w:p w:rsidR="00F33A74" w:rsidRPr="009B436C" w:rsidRDefault="00F33A74" w:rsidP="00F33A74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9B436C">
        <w:rPr>
          <w:color w:val="000000"/>
        </w:rPr>
        <w:t>- исполнение подпункта 4</w:t>
      </w:r>
      <w:r>
        <w:rPr>
          <w:color w:val="000000"/>
        </w:rPr>
        <w:t xml:space="preserve"> пункта 6</w:t>
      </w:r>
      <w:r w:rsidRPr="009B436C">
        <w:rPr>
          <w:color w:val="000000"/>
        </w:rPr>
        <w:t xml:space="preserve"> Бюджета Каслинского муниципального района на 202</w:t>
      </w:r>
      <w:r>
        <w:rPr>
          <w:color w:val="000000"/>
        </w:rPr>
        <w:t>2</w:t>
      </w:r>
      <w:r w:rsidRPr="009B436C">
        <w:rPr>
          <w:color w:val="000000"/>
        </w:rPr>
        <w:t xml:space="preserve"> год и на плановый период 202</w:t>
      </w:r>
      <w:r>
        <w:rPr>
          <w:color w:val="000000"/>
        </w:rPr>
        <w:t>3</w:t>
      </w:r>
      <w:r w:rsidRPr="009B436C">
        <w:rPr>
          <w:color w:val="000000"/>
        </w:rPr>
        <w:t xml:space="preserve"> и 202</w:t>
      </w:r>
      <w:r>
        <w:rPr>
          <w:color w:val="000000"/>
        </w:rPr>
        <w:t>4</w:t>
      </w:r>
      <w:r w:rsidRPr="009B436C">
        <w:rPr>
          <w:color w:val="000000"/>
        </w:rPr>
        <w:t xml:space="preserve"> годов, утвержденного решением собрания депутатов Каслинского муниципального района от</w:t>
      </w:r>
      <w:r>
        <w:rPr>
          <w:color w:val="000000"/>
        </w:rPr>
        <w:t xml:space="preserve"> 21</w:t>
      </w:r>
      <w:r w:rsidRPr="009B436C">
        <w:rPr>
          <w:color w:val="000000"/>
        </w:rPr>
        <w:t>.12.20</w:t>
      </w:r>
      <w:r>
        <w:rPr>
          <w:color w:val="000000"/>
        </w:rPr>
        <w:t>21</w:t>
      </w:r>
      <w:r w:rsidRPr="009B436C">
        <w:rPr>
          <w:color w:val="000000"/>
        </w:rPr>
        <w:t xml:space="preserve"> года №</w:t>
      </w:r>
      <w:r>
        <w:rPr>
          <w:color w:val="000000"/>
        </w:rPr>
        <w:t xml:space="preserve"> 196</w:t>
      </w:r>
      <w:r w:rsidRPr="009B436C">
        <w:rPr>
          <w:color w:val="000000"/>
        </w:rPr>
        <w:t>;</w:t>
      </w:r>
    </w:p>
    <w:p w:rsidR="00F33A74" w:rsidRPr="001C49EF" w:rsidRDefault="00F33A74" w:rsidP="00F33A74">
      <w:pPr>
        <w:autoSpaceDE w:val="0"/>
        <w:autoSpaceDN w:val="0"/>
        <w:adjustRightInd w:val="0"/>
        <w:ind w:firstLine="567"/>
        <w:jc w:val="both"/>
      </w:pPr>
      <w:r>
        <w:t xml:space="preserve">- </w:t>
      </w:r>
      <w:r w:rsidRPr="001C49EF">
        <w:t>недопущение просроченной кредиторской и роста дебиторской задолженности подведомственными муниципальными учреждениями;</w:t>
      </w:r>
    </w:p>
    <w:p w:rsidR="00F33A74" w:rsidRPr="001C49EF" w:rsidRDefault="00F33A74" w:rsidP="00F33A74">
      <w:pPr>
        <w:autoSpaceDE w:val="0"/>
        <w:autoSpaceDN w:val="0"/>
        <w:adjustRightInd w:val="0"/>
        <w:ind w:firstLine="567"/>
        <w:jc w:val="both"/>
      </w:pPr>
      <w:r>
        <w:t xml:space="preserve">- </w:t>
      </w:r>
      <w:r w:rsidRPr="001C49EF">
        <w:t>полное освоение целевых поступлений из областного бюджета;</w:t>
      </w:r>
    </w:p>
    <w:p w:rsidR="00F33A74" w:rsidRPr="001C49EF" w:rsidRDefault="00F33A74" w:rsidP="00F33A74">
      <w:pPr>
        <w:autoSpaceDE w:val="0"/>
        <w:autoSpaceDN w:val="0"/>
        <w:adjustRightInd w:val="0"/>
        <w:ind w:firstLine="567"/>
        <w:jc w:val="both"/>
      </w:pPr>
      <w:r>
        <w:t xml:space="preserve">- </w:t>
      </w:r>
      <w:r w:rsidRPr="001C49EF">
        <w:t>повысить эффективность использования бюджетных средств, обеспечение доступности и качества оказываемых муниципальными бюджетными учреждениями муниципальных услуг;</w:t>
      </w:r>
    </w:p>
    <w:p w:rsidR="00F33A74" w:rsidRPr="001C49EF" w:rsidRDefault="00F33A74" w:rsidP="00F33A74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>
        <w:rPr>
          <w:color w:val="000000"/>
        </w:rPr>
        <w:t xml:space="preserve"> -</w:t>
      </w:r>
      <w:r w:rsidRPr="001C49EF">
        <w:rPr>
          <w:color w:val="000000"/>
        </w:rPr>
        <w:t>оптимизацию штатных расписаний, фондов оплаты труда;</w:t>
      </w:r>
    </w:p>
    <w:p w:rsidR="00F33A74" w:rsidRPr="001C49EF" w:rsidRDefault="00F33A74" w:rsidP="00F33A74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>
        <w:rPr>
          <w:color w:val="000000"/>
        </w:rPr>
        <w:t xml:space="preserve">- </w:t>
      </w:r>
      <w:r w:rsidRPr="001C49EF">
        <w:rPr>
          <w:color w:val="000000"/>
        </w:rPr>
        <w:t>своевременный возврат в областной бюджет в течени</w:t>
      </w:r>
      <w:r>
        <w:rPr>
          <w:color w:val="000000"/>
        </w:rPr>
        <w:t>е</w:t>
      </w:r>
      <w:r w:rsidRPr="001C49EF">
        <w:rPr>
          <w:color w:val="000000"/>
        </w:rPr>
        <w:t xml:space="preserve"> первых 15</w:t>
      </w:r>
      <w:r>
        <w:rPr>
          <w:color w:val="000000"/>
        </w:rPr>
        <w:t xml:space="preserve"> (пятнадцати)</w:t>
      </w:r>
      <w:r w:rsidRPr="001C49EF">
        <w:rPr>
          <w:color w:val="000000"/>
        </w:rPr>
        <w:t xml:space="preserve"> рабочих дней 20</w:t>
      </w:r>
      <w:r>
        <w:rPr>
          <w:color w:val="000000"/>
        </w:rPr>
        <w:t>22</w:t>
      </w:r>
      <w:r w:rsidRPr="001C49EF">
        <w:rPr>
          <w:color w:val="000000"/>
        </w:rPr>
        <w:t xml:space="preserve"> года не использованн</w:t>
      </w:r>
      <w:r>
        <w:rPr>
          <w:color w:val="000000"/>
        </w:rPr>
        <w:t>ых по состоянию на 1 января 2022</w:t>
      </w:r>
      <w:r w:rsidRPr="001C49EF">
        <w:rPr>
          <w:color w:val="000000"/>
        </w:rPr>
        <w:t xml:space="preserve"> года остатков межбюджетных трансферто</w:t>
      </w:r>
      <w:r>
        <w:rPr>
          <w:color w:val="000000"/>
        </w:rPr>
        <w:t>в, предоставление которых в 2021</w:t>
      </w:r>
      <w:r w:rsidRPr="001C49EF">
        <w:rPr>
          <w:color w:val="000000"/>
        </w:rPr>
        <w:t xml:space="preserve"> году не осуществлялось в пределах суммы, необходимой для оплаты денежных обязательств получателей средств местного бюджета;</w:t>
      </w:r>
    </w:p>
    <w:p w:rsidR="00F33A74" w:rsidRPr="001C49EF" w:rsidRDefault="00F33A74" w:rsidP="00F33A74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>
        <w:rPr>
          <w:color w:val="000000"/>
        </w:rPr>
        <w:t xml:space="preserve">- </w:t>
      </w:r>
      <w:r w:rsidRPr="001C49EF">
        <w:rPr>
          <w:color w:val="000000"/>
        </w:rPr>
        <w:t xml:space="preserve">работу по </w:t>
      </w:r>
      <w:proofErr w:type="gramStart"/>
      <w:r w:rsidRPr="001C49EF">
        <w:rPr>
          <w:color w:val="000000"/>
        </w:rPr>
        <w:t>контролю за</w:t>
      </w:r>
      <w:proofErr w:type="gramEnd"/>
      <w:r w:rsidRPr="001C49EF">
        <w:rPr>
          <w:color w:val="000000"/>
        </w:rPr>
        <w:t xml:space="preserve"> возвратом в доход бюджета Каслинского муниципального района средств, указанных в абзацах пятом и  шестом пункта 7 настоящего </w:t>
      </w:r>
      <w:r>
        <w:rPr>
          <w:color w:val="000000"/>
        </w:rPr>
        <w:t>распоряжения</w:t>
      </w:r>
      <w:r w:rsidRPr="001C49EF">
        <w:rPr>
          <w:color w:val="000000"/>
        </w:rPr>
        <w:t>;</w:t>
      </w:r>
    </w:p>
    <w:p w:rsidR="00F33A74" w:rsidRPr="001C49EF" w:rsidRDefault="00F33A74" w:rsidP="00F33A74">
      <w:pPr>
        <w:autoSpaceDE w:val="0"/>
        <w:autoSpaceDN w:val="0"/>
        <w:adjustRightInd w:val="0"/>
        <w:ind w:firstLine="567"/>
        <w:jc w:val="both"/>
      </w:pPr>
      <w:r w:rsidRPr="001C49EF">
        <w:rPr>
          <w:color w:val="000000"/>
        </w:rPr>
        <w:t xml:space="preserve">2) организовать работу по размещению информации о муниципальных учреждениях на официальном сайте Российской Федерации </w:t>
      </w:r>
      <w:hyperlink r:id="rId8" w:history="1">
        <w:r w:rsidRPr="001C49EF">
          <w:rPr>
            <w:rStyle w:val="a6"/>
            <w:color w:val="000000"/>
            <w:lang w:val="en-US"/>
          </w:rPr>
          <w:t>www</w:t>
        </w:r>
        <w:r w:rsidRPr="001C49EF">
          <w:rPr>
            <w:rStyle w:val="a6"/>
            <w:color w:val="000000"/>
          </w:rPr>
          <w:t>.</w:t>
        </w:r>
        <w:r w:rsidRPr="001C49EF">
          <w:rPr>
            <w:rStyle w:val="a6"/>
            <w:color w:val="000000"/>
            <w:lang w:val="en-US"/>
          </w:rPr>
          <w:t>bus</w:t>
        </w:r>
        <w:r w:rsidRPr="001C49EF">
          <w:rPr>
            <w:rStyle w:val="a6"/>
            <w:color w:val="000000"/>
          </w:rPr>
          <w:t>.</w:t>
        </w:r>
        <w:proofErr w:type="spellStart"/>
        <w:r w:rsidRPr="001C49EF">
          <w:rPr>
            <w:rStyle w:val="a6"/>
            <w:color w:val="000000"/>
            <w:lang w:val="en-US"/>
          </w:rPr>
          <w:t>gov</w:t>
        </w:r>
        <w:proofErr w:type="spellEnd"/>
        <w:r w:rsidRPr="001C49EF">
          <w:rPr>
            <w:rStyle w:val="a6"/>
            <w:color w:val="000000"/>
          </w:rPr>
          <w:t>.</w:t>
        </w:r>
        <w:proofErr w:type="spellStart"/>
        <w:r w:rsidRPr="001C49EF">
          <w:rPr>
            <w:rStyle w:val="a6"/>
            <w:color w:val="000000"/>
            <w:lang w:val="en-US"/>
          </w:rPr>
          <w:t>ru</w:t>
        </w:r>
        <w:proofErr w:type="spellEnd"/>
      </w:hyperlink>
      <w:r w:rsidRPr="001C49EF">
        <w:rPr>
          <w:color w:val="000000"/>
        </w:rPr>
        <w:t xml:space="preserve"> в соответствии с </w:t>
      </w:r>
      <w:r>
        <w:t>Порядком предста</w:t>
      </w:r>
      <w:r w:rsidRPr="001C49EF">
        <w:t>вления информации государственным (муниципальным) учреждением, ее размещение на официальном сайте в сети Интернет и ведения указанного сайта</w:t>
      </w:r>
      <w:r>
        <w:t>, утвержденного</w:t>
      </w:r>
      <w:r w:rsidRPr="001C110B">
        <w:rPr>
          <w:color w:val="000000"/>
        </w:rPr>
        <w:t xml:space="preserve"> </w:t>
      </w:r>
      <w:r w:rsidRPr="001C49EF">
        <w:rPr>
          <w:color w:val="000000"/>
        </w:rPr>
        <w:t>приказом</w:t>
      </w:r>
      <w:r w:rsidRPr="001C49EF">
        <w:t xml:space="preserve"> Министерства финансов Российской Федерации от 21 июля 2011г. №86н</w:t>
      </w:r>
      <w:r>
        <w:t>.</w:t>
      </w:r>
    </w:p>
    <w:p w:rsidR="00F33A74" w:rsidRPr="001C49EF" w:rsidRDefault="00F33A74" w:rsidP="00F33A74">
      <w:pPr>
        <w:autoSpaceDE w:val="0"/>
        <w:autoSpaceDN w:val="0"/>
        <w:adjustRightInd w:val="0"/>
        <w:ind w:firstLine="567"/>
        <w:jc w:val="both"/>
      </w:pPr>
      <w:r w:rsidRPr="001C49EF">
        <w:t xml:space="preserve">11. Рекомендовать главам городских и сельских поселений Каслинского муниципального района </w:t>
      </w:r>
    </w:p>
    <w:p w:rsidR="00F33A74" w:rsidRPr="001C49EF" w:rsidRDefault="00F33A74" w:rsidP="00F33A74">
      <w:pPr>
        <w:autoSpaceDE w:val="0"/>
        <w:autoSpaceDN w:val="0"/>
        <w:adjustRightInd w:val="0"/>
        <w:jc w:val="both"/>
      </w:pPr>
      <w:r w:rsidRPr="001C49EF">
        <w:t>1) обеспечить:</w:t>
      </w:r>
    </w:p>
    <w:p w:rsidR="00F33A74" w:rsidRPr="001C49EF" w:rsidRDefault="00F33A74" w:rsidP="00F33A74">
      <w:pPr>
        <w:autoSpaceDE w:val="0"/>
        <w:autoSpaceDN w:val="0"/>
        <w:adjustRightInd w:val="0"/>
        <w:ind w:firstLine="567"/>
        <w:jc w:val="both"/>
      </w:pPr>
      <w:r>
        <w:t xml:space="preserve">- </w:t>
      </w:r>
      <w:r w:rsidRPr="001C49EF">
        <w:t xml:space="preserve">представление в Финансовое управление администрации Каслинского муниципального района: </w:t>
      </w:r>
    </w:p>
    <w:p w:rsidR="00F33A74" w:rsidRPr="001C49EF" w:rsidRDefault="00F33A74" w:rsidP="00F33A74">
      <w:pPr>
        <w:autoSpaceDE w:val="0"/>
        <w:autoSpaceDN w:val="0"/>
        <w:adjustRightInd w:val="0"/>
        <w:ind w:firstLine="567"/>
        <w:jc w:val="both"/>
      </w:pPr>
      <w:r>
        <w:t xml:space="preserve">а) </w:t>
      </w:r>
      <w:r w:rsidRPr="001C49EF">
        <w:t xml:space="preserve">в </w:t>
      </w:r>
      <w:r>
        <w:t>10-тидневный</w:t>
      </w:r>
      <w:r w:rsidRPr="001C49EF">
        <w:t xml:space="preserve"> срок после принятия всех изменений в решения о бюджетах городских и сельских поселений </w:t>
      </w:r>
      <w:r>
        <w:t>на 2022</w:t>
      </w:r>
      <w:r w:rsidRPr="001C49EF">
        <w:t xml:space="preserve"> год, принятых соответствующими представительными органами;</w:t>
      </w:r>
    </w:p>
    <w:p w:rsidR="00F33A74" w:rsidRPr="001C49EF" w:rsidRDefault="00F33A74" w:rsidP="00F33A74">
      <w:pPr>
        <w:autoSpaceDE w:val="0"/>
        <w:autoSpaceDN w:val="0"/>
        <w:adjustRightInd w:val="0"/>
        <w:ind w:firstLine="567"/>
        <w:jc w:val="both"/>
      </w:pPr>
      <w:r>
        <w:t xml:space="preserve">б) </w:t>
      </w:r>
      <w:r w:rsidRPr="001C49EF">
        <w:t xml:space="preserve">решений о земельном налоге и налоге на имущество физических лиц, принятых соответствующими представительными органами местного самоуправления, а также сведений о внесенных в них изменениях </w:t>
      </w:r>
      <w:r>
        <w:t>до 1 декабря 2022 года</w:t>
      </w:r>
      <w:r w:rsidRPr="001C49EF">
        <w:t>;</w:t>
      </w:r>
    </w:p>
    <w:p w:rsidR="00F33A74" w:rsidRPr="001C49EF" w:rsidRDefault="00F33A74" w:rsidP="00F33A74">
      <w:pPr>
        <w:autoSpaceDE w:val="0"/>
        <w:autoSpaceDN w:val="0"/>
        <w:adjustRightInd w:val="0"/>
        <w:ind w:firstLine="567"/>
        <w:jc w:val="both"/>
      </w:pPr>
      <w:r>
        <w:t xml:space="preserve">в) </w:t>
      </w:r>
      <w:r w:rsidRPr="001C49EF">
        <w:t>информации о суммах задолженности по неналоговым доходам, в том числе невозможной к взысканию дебиторской задолженности, о принятых мерах по ее сокращению и результативности этих мер ежеквартально, до 15</w:t>
      </w:r>
      <w:r>
        <w:t xml:space="preserve"> (пятнадцатого)</w:t>
      </w:r>
      <w:r w:rsidRPr="001C49EF">
        <w:t xml:space="preserve"> числа месяца, следующего за отчетным кварталом;</w:t>
      </w:r>
    </w:p>
    <w:p w:rsidR="00F33A74" w:rsidRPr="001C49EF" w:rsidRDefault="00F33A74" w:rsidP="00F33A74">
      <w:pPr>
        <w:autoSpaceDE w:val="0"/>
        <w:autoSpaceDN w:val="0"/>
        <w:adjustRightInd w:val="0"/>
        <w:ind w:firstLine="567"/>
        <w:jc w:val="both"/>
      </w:pPr>
      <w:r>
        <w:t xml:space="preserve">г) </w:t>
      </w:r>
      <w:r w:rsidRPr="001C49EF">
        <w:t>отчетов о результатах работы по снижению резервов налоговых и неналоговых доходов местных бюджетов ежеквартально до 15</w:t>
      </w:r>
      <w:r>
        <w:t xml:space="preserve"> (пятнадцатого)</w:t>
      </w:r>
      <w:r w:rsidRPr="001C49EF">
        <w:t xml:space="preserve"> числа месяца, следующего за отчетным кварталом;</w:t>
      </w:r>
    </w:p>
    <w:p w:rsidR="00F33A74" w:rsidRPr="001C49EF" w:rsidRDefault="00F33A74" w:rsidP="00F33A74">
      <w:pPr>
        <w:autoSpaceDE w:val="0"/>
        <w:autoSpaceDN w:val="0"/>
        <w:adjustRightInd w:val="0"/>
        <w:ind w:firstLine="567"/>
        <w:jc w:val="both"/>
      </w:pPr>
      <w:r>
        <w:t xml:space="preserve">д) </w:t>
      </w:r>
      <w:r w:rsidRPr="001C49EF">
        <w:t>проведение мероприятий по укреплению доходной базы бюджетов поселений и использованию имеющихся резервов повышения собственных доходов;</w:t>
      </w:r>
    </w:p>
    <w:p w:rsidR="00F33A74" w:rsidRPr="001C49EF" w:rsidRDefault="00F33A74" w:rsidP="00F33A74">
      <w:pPr>
        <w:autoSpaceDE w:val="0"/>
        <w:autoSpaceDN w:val="0"/>
        <w:adjustRightInd w:val="0"/>
        <w:ind w:firstLine="567"/>
        <w:jc w:val="both"/>
      </w:pPr>
      <w:r>
        <w:t xml:space="preserve">е) </w:t>
      </w:r>
      <w:r w:rsidRPr="001C49EF">
        <w:t>проведение анализа обоснованности и эффективности применения налоговых льгот и льгот по неналоговым доходам и принятие мер по их оптимизации;</w:t>
      </w:r>
    </w:p>
    <w:p w:rsidR="00F33A74" w:rsidRPr="001C49EF" w:rsidRDefault="00F33A74" w:rsidP="00F33A74">
      <w:pPr>
        <w:autoSpaceDE w:val="0"/>
        <w:autoSpaceDN w:val="0"/>
        <w:adjustRightInd w:val="0"/>
        <w:ind w:firstLine="567"/>
        <w:jc w:val="both"/>
      </w:pPr>
      <w:r>
        <w:t xml:space="preserve">ж) </w:t>
      </w:r>
      <w:r w:rsidRPr="001C49EF">
        <w:t>повышение эффективности работы с налоговыми органами  и другими главными администраторами доходов местных бюджетов по вопросам полноты и своевременности уплаты налогов и других обязательных платежей, а также взыскания недоимки с предприятий и организаций;</w:t>
      </w:r>
    </w:p>
    <w:p w:rsidR="00F33A74" w:rsidRPr="001C49EF" w:rsidRDefault="00F33A74" w:rsidP="00F33A74">
      <w:pPr>
        <w:autoSpaceDE w:val="0"/>
        <w:autoSpaceDN w:val="0"/>
        <w:adjustRightInd w:val="0"/>
        <w:ind w:firstLine="567"/>
        <w:jc w:val="both"/>
      </w:pPr>
      <w:proofErr w:type="gramStart"/>
      <w:r>
        <w:lastRenderedPageBreak/>
        <w:t xml:space="preserve">з) </w:t>
      </w:r>
      <w:r w:rsidRPr="001C49EF">
        <w:t xml:space="preserve">возврат в течение первых 15 </w:t>
      </w:r>
      <w:r>
        <w:t>(пятнадцати) рабочих дней 2022</w:t>
      </w:r>
      <w:r w:rsidRPr="001C49EF">
        <w:t xml:space="preserve"> года в доход районного бюджета не использован</w:t>
      </w:r>
      <w:r>
        <w:t>ных по состоянию на 1 января 2022</w:t>
      </w:r>
      <w:r w:rsidRPr="001C49EF">
        <w:t xml:space="preserve"> года остатков межбюджетных трансфертов, предоставляемых бюджетам городских и сельских поселений в форме субвенций, субсидий и иных межбюджетных трансфертов, имеющих целевое назначение, в соответствии с пунктом 5 статьи 242 Бюджетного кодекса Российской Федерации;</w:t>
      </w:r>
      <w:proofErr w:type="gramEnd"/>
    </w:p>
    <w:p w:rsidR="00F33A74" w:rsidRPr="001C49EF" w:rsidRDefault="00F33A74" w:rsidP="00F33A74">
      <w:pPr>
        <w:autoSpaceDE w:val="0"/>
        <w:autoSpaceDN w:val="0"/>
        <w:adjustRightInd w:val="0"/>
        <w:ind w:firstLine="567"/>
        <w:jc w:val="both"/>
      </w:pPr>
      <w:r>
        <w:t xml:space="preserve">и) </w:t>
      </w:r>
      <w:r w:rsidRPr="001C49EF">
        <w:t>полное эффективное и целевое освоение межбюджетных трансфертов;</w:t>
      </w:r>
    </w:p>
    <w:p w:rsidR="00F33A74" w:rsidRPr="001C49EF" w:rsidRDefault="00F33A74" w:rsidP="00F33A74">
      <w:pPr>
        <w:autoSpaceDE w:val="0"/>
        <w:autoSpaceDN w:val="0"/>
        <w:adjustRightInd w:val="0"/>
        <w:ind w:firstLine="567"/>
        <w:jc w:val="both"/>
      </w:pPr>
      <w:r>
        <w:t xml:space="preserve">к) </w:t>
      </w:r>
      <w:r w:rsidRPr="001C49EF">
        <w:t>недопущение просроченной кредиторской задолженности по принятым обязательствам, в первую очередь, по заработной плате и оплате топливно-энергетических ресурсов, росту дебиторской задолженности муниципальных учреждений;</w:t>
      </w:r>
    </w:p>
    <w:p w:rsidR="00F33A74" w:rsidRPr="001C49EF" w:rsidRDefault="00F33A74" w:rsidP="00F33A74">
      <w:pPr>
        <w:autoSpaceDE w:val="0"/>
        <w:autoSpaceDN w:val="0"/>
        <w:adjustRightInd w:val="0"/>
        <w:ind w:firstLine="567"/>
        <w:jc w:val="both"/>
      </w:pPr>
      <w:r>
        <w:t>л) соблюдение установленных на 2022</w:t>
      </w:r>
      <w:r w:rsidRPr="001C49EF">
        <w:t xml:space="preserve"> год нормативов формирования расходов местных бюджетов на оплату труда депутатов, выборных должностных лиц местного самоуправления, осуществляющих свои полномочия на постоянной основе, и муниципальных служащих;</w:t>
      </w:r>
    </w:p>
    <w:p w:rsidR="00F33A74" w:rsidRPr="001C49EF" w:rsidRDefault="00F33A74" w:rsidP="00F33A74">
      <w:pPr>
        <w:autoSpaceDE w:val="0"/>
        <w:autoSpaceDN w:val="0"/>
        <w:adjustRightInd w:val="0"/>
        <w:ind w:firstLine="567"/>
        <w:jc w:val="both"/>
      </w:pPr>
      <w:r>
        <w:t xml:space="preserve">м) </w:t>
      </w:r>
      <w:r w:rsidRPr="001C49EF">
        <w:t>предоставление в финансовое управление администрации Каслинского муниципального района информации о штатной численности органов местного самоуправления поселений в срок до 15</w:t>
      </w:r>
      <w:r>
        <w:t xml:space="preserve"> (пятнадцатого)</w:t>
      </w:r>
      <w:r w:rsidRPr="001C49EF">
        <w:t xml:space="preserve"> числа месяца, следующего за отчетным кварталом, а также в случае внесения изменений в штатное расписание органов местного самоуправления поселения в 10-дневный срок </w:t>
      </w:r>
      <w:proofErr w:type="gramStart"/>
      <w:r w:rsidRPr="001C49EF">
        <w:t>с даты внесения</w:t>
      </w:r>
      <w:proofErr w:type="gramEnd"/>
      <w:r w:rsidRPr="001C49EF">
        <w:t xml:space="preserve"> указанных изменений;</w:t>
      </w:r>
    </w:p>
    <w:p w:rsidR="00F33A74" w:rsidRPr="001C49EF" w:rsidRDefault="00F33A74" w:rsidP="00F33A74">
      <w:pPr>
        <w:autoSpaceDE w:val="0"/>
        <w:autoSpaceDN w:val="0"/>
        <w:adjustRightInd w:val="0"/>
        <w:ind w:firstLine="567"/>
        <w:jc w:val="both"/>
      </w:pPr>
      <w:r w:rsidRPr="001C49EF">
        <w:t>2) не допускать принятия бюджетных обязательств в размерах, превышающих утвержденные бюджетные ассигнования и (или) лимиты бюджетных обязательств.</w:t>
      </w:r>
    </w:p>
    <w:p w:rsidR="00F33A74" w:rsidRPr="00704C02" w:rsidRDefault="00F33A74" w:rsidP="00F33A74">
      <w:pPr>
        <w:autoSpaceDE w:val="0"/>
        <w:autoSpaceDN w:val="0"/>
        <w:adjustRightInd w:val="0"/>
        <w:ind w:firstLine="567"/>
        <w:jc w:val="both"/>
      </w:pPr>
      <w:r w:rsidRPr="001C49EF">
        <w:t>12. Управлению делами администрации Каслинского муниципального района (</w:t>
      </w:r>
      <w:r w:rsidR="007577AE">
        <w:t>Шевкунов</w:t>
      </w:r>
      <w:r w:rsidR="00704C02">
        <w:t>а</w:t>
      </w:r>
      <w:r w:rsidR="007577AE">
        <w:t xml:space="preserve"> А.В.</w:t>
      </w:r>
      <w:r>
        <w:t>)</w:t>
      </w:r>
      <w:r w:rsidRPr="001C49EF">
        <w:t xml:space="preserve"> настоящее </w:t>
      </w:r>
      <w:r>
        <w:t>распоряжение</w:t>
      </w:r>
      <w:r w:rsidRPr="001C49EF">
        <w:t xml:space="preserve"> разместить на официальном сайте</w:t>
      </w:r>
      <w:r w:rsidR="00704C02">
        <w:t xml:space="preserve"> администрации</w:t>
      </w:r>
      <w:r w:rsidRPr="001C49EF">
        <w:t xml:space="preserve"> Каслинского муниципального района</w:t>
      </w:r>
      <w:r w:rsidR="00704C02">
        <w:t xml:space="preserve"> </w:t>
      </w:r>
      <w:hyperlink r:id="rId9" w:history="1">
        <w:r w:rsidR="00704C02" w:rsidRPr="00BA7B59">
          <w:rPr>
            <w:rStyle w:val="a6"/>
            <w:lang w:val="en-US"/>
          </w:rPr>
          <w:t>www</w:t>
        </w:r>
        <w:r w:rsidR="00704C02" w:rsidRPr="00BA7B59">
          <w:rPr>
            <w:rStyle w:val="a6"/>
          </w:rPr>
          <w:t>.</w:t>
        </w:r>
        <w:r w:rsidR="00704C02" w:rsidRPr="00BA7B59">
          <w:rPr>
            <w:rStyle w:val="a6"/>
            <w:lang w:val="en-US"/>
          </w:rPr>
          <w:t>kasli</w:t>
        </w:r>
      </w:hyperlink>
      <w:r w:rsidR="00704C02">
        <w:t>.</w:t>
      </w:r>
      <w:proofErr w:type="spellStart"/>
      <w:r w:rsidR="00704C02">
        <w:t>org</w:t>
      </w:r>
      <w:proofErr w:type="spellEnd"/>
      <w:r w:rsidR="00704C02">
        <w:t>.</w:t>
      </w:r>
    </w:p>
    <w:p w:rsidR="00F33A74" w:rsidRPr="001C49EF" w:rsidRDefault="00F33A74" w:rsidP="00F33A74">
      <w:pPr>
        <w:autoSpaceDE w:val="0"/>
        <w:autoSpaceDN w:val="0"/>
        <w:adjustRightInd w:val="0"/>
        <w:ind w:firstLine="567"/>
        <w:jc w:val="both"/>
      </w:pPr>
      <w:r w:rsidRPr="001C49EF">
        <w:t xml:space="preserve">13. </w:t>
      </w:r>
      <w:r>
        <w:t>О</w:t>
      </w:r>
      <w:r w:rsidRPr="001C49EF">
        <w:t xml:space="preserve">рганизацию исполнения настоящего </w:t>
      </w:r>
      <w:r>
        <w:t>распоряжения</w:t>
      </w:r>
      <w:r w:rsidRPr="001C49EF">
        <w:t xml:space="preserve"> возложить на заместителей главы Каслинского муниципального района, курирующих соответствующие направления.</w:t>
      </w:r>
    </w:p>
    <w:p w:rsidR="00F33A74" w:rsidRPr="001C49EF" w:rsidRDefault="00F33A74" w:rsidP="00F33A74">
      <w:pPr>
        <w:autoSpaceDE w:val="0"/>
        <w:autoSpaceDN w:val="0"/>
        <w:adjustRightInd w:val="0"/>
        <w:ind w:firstLine="567"/>
        <w:jc w:val="both"/>
      </w:pPr>
      <w:r w:rsidRPr="001C49EF">
        <w:t xml:space="preserve">14. Настоящее </w:t>
      </w:r>
      <w:r>
        <w:t>распоряжение</w:t>
      </w:r>
      <w:r w:rsidRPr="001C49EF">
        <w:t xml:space="preserve"> вступает в силу с момента его </w:t>
      </w:r>
      <w:r w:rsidR="007577AE">
        <w:t>подписания</w:t>
      </w:r>
      <w:r w:rsidRPr="001C49EF">
        <w:t xml:space="preserve"> и распространяет свое действие на правоотношения, возникшие с </w:t>
      </w:r>
      <w:r>
        <w:t>1 января 2022</w:t>
      </w:r>
      <w:r w:rsidRPr="001C49EF">
        <w:t xml:space="preserve"> года.</w:t>
      </w:r>
    </w:p>
    <w:p w:rsidR="00F33A74" w:rsidRPr="001C49EF" w:rsidRDefault="00F33A74" w:rsidP="00F33A74">
      <w:pPr>
        <w:ind w:firstLine="567"/>
        <w:jc w:val="both"/>
      </w:pPr>
      <w:r>
        <w:t xml:space="preserve">15. </w:t>
      </w:r>
      <w:proofErr w:type="gramStart"/>
      <w:r>
        <w:t>Контроль за</w:t>
      </w:r>
      <w:proofErr w:type="gramEnd"/>
      <w:r>
        <w:t xml:space="preserve"> исполнением настоящего распоряжения оставляю за собой.</w:t>
      </w:r>
    </w:p>
    <w:p w:rsidR="00F33A74" w:rsidRPr="001C49EF" w:rsidRDefault="00F33A74" w:rsidP="00F33A74">
      <w:pPr>
        <w:jc w:val="both"/>
      </w:pPr>
    </w:p>
    <w:p w:rsidR="00F33A74" w:rsidRPr="001C49EF" w:rsidRDefault="00F33A74" w:rsidP="00F33A74">
      <w:pPr>
        <w:jc w:val="both"/>
      </w:pPr>
      <w:r w:rsidRPr="001C49EF">
        <w:t xml:space="preserve">Глава </w:t>
      </w:r>
    </w:p>
    <w:p w:rsidR="00F33A74" w:rsidRPr="001C49EF" w:rsidRDefault="00F33A74" w:rsidP="00F33A74">
      <w:pPr>
        <w:jc w:val="both"/>
      </w:pPr>
      <w:r w:rsidRPr="001C49EF">
        <w:t>Каслинского муниципального района</w:t>
      </w:r>
      <w:r w:rsidRPr="001C49EF">
        <w:tab/>
        <w:t xml:space="preserve">                        </w:t>
      </w:r>
      <w:r w:rsidRPr="001C49EF">
        <w:tab/>
        <w:t xml:space="preserve">                    И.В. Колышев</w:t>
      </w:r>
    </w:p>
    <w:p w:rsidR="00F33A74" w:rsidRPr="001C49EF" w:rsidRDefault="00F33A74" w:rsidP="00F33A74">
      <w:pPr>
        <w:jc w:val="both"/>
      </w:pPr>
    </w:p>
    <w:p w:rsidR="00F33A74" w:rsidRPr="001C49EF" w:rsidRDefault="00F33A74" w:rsidP="00F33A74">
      <w:pPr>
        <w:jc w:val="both"/>
      </w:pPr>
    </w:p>
    <w:p w:rsidR="00D33ED7" w:rsidRPr="00C8772C" w:rsidRDefault="00D33ED7" w:rsidP="00D33ED7">
      <w:pPr>
        <w:jc w:val="both"/>
      </w:pPr>
      <w:bookmarkStart w:id="0" w:name="_GoBack"/>
      <w:bookmarkEnd w:id="0"/>
    </w:p>
    <w:sectPr w:rsidR="00D33ED7" w:rsidRPr="00C8772C" w:rsidSect="0096792F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71BB6F3B"/>
    <w:multiLevelType w:val="multilevel"/>
    <w:tmpl w:val="EE26EA76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CB9"/>
    <w:rsid w:val="00093D75"/>
    <w:rsid w:val="000C68EB"/>
    <w:rsid w:val="001607C9"/>
    <w:rsid w:val="00161CEA"/>
    <w:rsid w:val="0016732B"/>
    <w:rsid w:val="0017568B"/>
    <w:rsid w:val="001E4492"/>
    <w:rsid w:val="00202FB6"/>
    <w:rsid w:val="00235B4B"/>
    <w:rsid w:val="00283A1F"/>
    <w:rsid w:val="002F4D17"/>
    <w:rsid w:val="004E3F83"/>
    <w:rsid w:val="00507C74"/>
    <w:rsid w:val="005A2716"/>
    <w:rsid w:val="005E6F20"/>
    <w:rsid w:val="0066157D"/>
    <w:rsid w:val="006F2FC2"/>
    <w:rsid w:val="00704C02"/>
    <w:rsid w:val="007404F6"/>
    <w:rsid w:val="007577AE"/>
    <w:rsid w:val="007658A6"/>
    <w:rsid w:val="008A0DD3"/>
    <w:rsid w:val="00913C67"/>
    <w:rsid w:val="0096792F"/>
    <w:rsid w:val="00B6447F"/>
    <w:rsid w:val="00BD08F4"/>
    <w:rsid w:val="00BF6CB9"/>
    <w:rsid w:val="00C7021E"/>
    <w:rsid w:val="00C8772C"/>
    <w:rsid w:val="00D33ED7"/>
    <w:rsid w:val="00D64438"/>
    <w:rsid w:val="00DD79ED"/>
    <w:rsid w:val="00E43032"/>
    <w:rsid w:val="00EB394A"/>
    <w:rsid w:val="00F17577"/>
    <w:rsid w:val="00F33A74"/>
    <w:rsid w:val="00FF3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ED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D33ED7"/>
    <w:pPr>
      <w:keepNext/>
      <w:numPr>
        <w:numId w:val="2"/>
      </w:numPr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D33ED7"/>
    <w:pPr>
      <w:keepNext/>
      <w:numPr>
        <w:ilvl w:val="1"/>
        <w:numId w:val="2"/>
      </w:numPr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33ED7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customStyle="1" w:styleId="20">
    <w:name w:val="Заголовок 2 Знак"/>
    <w:basedOn w:val="a0"/>
    <w:link w:val="2"/>
    <w:semiHidden/>
    <w:rsid w:val="00D33ED7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3">
    <w:name w:val="Balloon Text"/>
    <w:basedOn w:val="a"/>
    <w:link w:val="a4"/>
    <w:uiPriority w:val="99"/>
    <w:semiHidden/>
    <w:unhideWhenUsed/>
    <w:rsid w:val="000C68E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68EB"/>
    <w:rPr>
      <w:rFonts w:ascii="Tahoma" w:eastAsia="Times New Roman" w:hAnsi="Tahoma" w:cs="Tahoma"/>
      <w:sz w:val="16"/>
      <w:szCs w:val="16"/>
      <w:lang w:eastAsia="zh-CN"/>
    </w:rPr>
  </w:style>
  <w:style w:type="paragraph" w:styleId="a5">
    <w:name w:val="List Paragraph"/>
    <w:basedOn w:val="a"/>
    <w:uiPriority w:val="34"/>
    <w:qFormat/>
    <w:rsid w:val="007658A6"/>
    <w:pPr>
      <w:ind w:left="720"/>
      <w:contextualSpacing/>
    </w:pPr>
  </w:style>
  <w:style w:type="character" w:styleId="a6">
    <w:name w:val="Hyperlink"/>
    <w:rsid w:val="00F33A7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ED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D33ED7"/>
    <w:pPr>
      <w:keepNext/>
      <w:numPr>
        <w:numId w:val="2"/>
      </w:numPr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D33ED7"/>
    <w:pPr>
      <w:keepNext/>
      <w:numPr>
        <w:ilvl w:val="1"/>
        <w:numId w:val="2"/>
      </w:numPr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33ED7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customStyle="1" w:styleId="20">
    <w:name w:val="Заголовок 2 Знак"/>
    <w:basedOn w:val="a0"/>
    <w:link w:val="2"/>
    <w:semiHidden/>
    <w:rsid w:val="00D33ED7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3">
    <w:name w:val="Balloon Text"/>
    <w:basedOn w:val="a"/>
    <w:link w:val="a4"/>
    <w:uiPriority w:val="99"/>
    <w:semiHidden/>
    <w:unhideWhenUsed/>
    <w:rsid w:val="000C68E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68EB"/>
    <w:rPr>
      <w:rFonts w:ascii="Tahoma" w:eastAsia="Times New Roman" w:hAnsi="Tahoma" w:cs="Tahoma"/>
      <w:sz w:val="16"/>
      <w:szCs w:val="16"/>
      <w:lang w:eastAsia="zh-CN"/>
    </w:rPr>
  </w:style>
  <w:style w:type="paragraph" w:styleId="a5">
    <w:name w:val="List Paragraph"/>
    <w:basedOn w:val="a"/>
    <w:uiPriority w:val="34"/>
    <w:qFormat/>
    <w:rsid w:val="007658A6"/>
    <w:pPr>
      <w:ind w:left="720"/>
      <w:contextualSpacing/>
    </w:pPr>
  </w:style>
  <w:style w:type="character" w:styleId="a6">
    <w:name w:val="Hyperlink"/>
    <w:rsid w:val="00F33A7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84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us.gov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kasl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095E27-55B5-47E4-AC79-7D152E0B4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5</Pages>
  <Words>2262</Words>
  <Characters>12896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24</cp:revision>
  <cp:lastPrinted>2021-12-29T11:14:00Z</cp:lastPrinted>
  <dcterms:created xsi:type="dcterms:W3CDTF">2020-08-20T09:47:00Z</dcterms:created>
  <dcterms:modified xsi:type="dcterms:W3CDTF">2021-12-30T05:59:00Z</dcterms:modified>
</cp:coreProperties>
</file>