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1 сентября 2026 года вступит в силу Федеральный закон от 15.10.2025 № 375-ФЗ «О внесении изменений в Жилищный кодекс Российской Федерации», коснувшийся оптимизации процедуры лицензирования деятельности по управлению многоквартирными домами (МКД) и сокращения административных сроков.</w:t>
      </w:r>
    </w:p>
    <w:p w14:paraId="02000000">
      <w:pPr>
        <w:ind/>
        <w:jc w:val="both"/>
        <w:rPr>
          <w:rFonts w:ascii="Times New Roman" w:hAnsi="Times New Roman"/>
          <w:sz w:val="28"/>
        </w:rPr>
      </w:pPr>
    </w:p>
    <w:p w14:paraId="03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нововведения являются:</w:t>
      </w:r>
    </w:p>
    <w:p w14:paraId="04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сокращение сроков рассмотрения заявлений. Срок принятия решения о предоставлении лицензии или об отказе в её предоставлении сокращён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30 до 10 рабочих дней;</w:t>
      </w:r>
    </w:p>
    <w:p w14:paraId="05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ускоренная процедура. Лицензия предоставляется органом государственного жилищного надзора напрямую, в порядке, установленном статьёй 194 ЖК РФ, без обязательного формирования решения лицензионной комиссии субъекта Российской Федерации;</w:t>
      </w:r>
    </w:p>
    <w:p w14:paraId="06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уточнённый порядок продления. В случае непредставления запрошенных надзорным органом документов предусмотрена возможность продления срока рассмотрения заявления, но не более чем на 5 рабочих дней.</w:t>
      </w:r>
    </w:p>
    <w:p w14:paraId="07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Оптимизация процедуры лицензирования может способствовать снижению административной нагрузки на управляющие организации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повышению эффективности государственного контроля в сфере жилищно-коммунального хозяйства.</w:t>
      </w:r>
    </w:p>
    <w:p w14:paraId="08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Quote"/>
    <w:basedOn w:val="Style_1"/>
    <w:next w:val="Style_1"/>
    <w:link w:val="Style_2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_ch" w:type="character">
    <w:name w:val="Quote"/>
    <w:basedOn w:val="Style_1_ch"/>
    <w:link w:val="Style_2"/>
    <w:rPr>
      <w:i w:val="1"/>
      <w:color w:themeColor="text1" w:themeTint="BF" w:val="404040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List Paragraph"/>
    <w:basedOn w:val="Style_1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1_ch"/>
    <w:link w:val="Style_4"/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1"/>
    <w:next w:val="Style_1"/>
    <w:link w:val="Style_6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1_ch"/>
    <w:link w:val="Style_6"/>
    <w:rPr>
      <w:color w:themeColor="text1" w:themeTint="A6" w:val="595959"/>
    </w:rPr>
  </w:style>
  <w:style w:styleId="Style_7" w:type="paragraph">
    <w:name w:val="toc 6"/>
    <w:next w:val="Style_1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1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Intense Reference"/>
    <w:basedOn w:val="Style_10"/>
    <w:link w:val="Style_9_ch"/>
    <w:rPr>
      <w:b w:val="1"/>
      <w:smallCaps w:val="1"/>
      <w:color w:themeColor="accent1" w:themeShade="BF" w:val="2F5496"/>
      <w:spacing w:val="5"/>
    </w:rPr>
  </w:style>
  <w:style w:styleId="Style_9_ch" w:type="character">
    <w:name w:val="Intense Reference"/>
    <w:basedOn w:val="Style_10_ch"/>
    <w:link w:val="Style_9"/>
    <w:rPr>
      <w:b w:val="1"/>
      <w:smallCaps w:val="1"/>
      <w:color w:themeColor="accent1" w:themeShade="BF" w:val="2F5496"/>
      <w:spacing w:val="5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1"/>
    <w:next w:val="Style_1"/>
    <w:link w:val="Style_12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2_ch" w:type="character">
    <w:name w:val="heading 3"/>
    <w:basedOn w:val="Style_1_ch"/>
    <w:link w:val="Style_12"/>
    <w:rPr>
      <w:color w:themeColor="accent1" w:themeShade="BF" w:val="2F5496"/>
      <w:sz w:val="28"/>
    </w:rPr>
  </w:style>
  <w:style w:styleId="Style_13" w:type="paragraph">
    <w:name w:val="heading 9"/>
    <w:basedOn w:val="Style_1"/>
    <w:next w:val="Style_1"/>
    <w:link w:val="Style_13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3_ch" w:type="character">
    <w:name w:val="heading 9"/>
    <w:basedOn w:val="Style_1_ch"/>
    <w:link w:val="Style_13"/>
    <w:rPr>
      <w:color w:themeColor="text1" w:themeTint="D8" w:val="272727"/>
    </w:rPr>
  </w:style>
  <w:style w:styleId="Style_14" w:type="paragraph">
    <w:name w:val="Intense Quote"/>
    <w:basedOn w:val="Style_1"/>
    <w:next w:val="Style_1"/>
    <w:link w:val="Style_14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14_ch" w:type="character">
    <w:name w:val="Intense Quote"/>
    <w:basedOn w:val="Style_1_ch"/>
    <w:link w:val="Style_14"/>
    <w:rPr>
      <w:i w:val="1"/>
      <w:color w:themeColor="accent1" w:themeShade="BF" w:val="2F5496"/>
    </w:rPr>
  </w:style>
  <w:style w:styleId="Style_15" w:type="paragraph">
    <w:name w:val="toc 3"/>
    <w:next w:val="Style_1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basedOn w:val="Style_1"/>
    <w:next w:val="Style_1"/>
    <w:link w:val="Style_16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6_ch" w:type="character">
    <w:name w:val="heading 5"/>
    <w:basedOn w:val="Style_1_ch"/>
    <w:link w:val="Style_16"/>
    <w:rPr>
      <w:color w:themeColor="accent1" w:themeShade="BF" w:val="2F5496"/>
    </w:rPr>
  </w:style>
  <w:style w:styleId="Style_17" w:type="paragraph">
    <w:name w:val="heading 1"/>
    <w:basedOn w:val="Style_1"/>
    <w:next w:val="Style_1"/>
    <w:link w:val="Style_17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7_ch" w:type="character">
    <w:name w:val="heading 1"/>
    <w:basedOn w:val="Style_1_ch"/>
    <w:link w:val="Style_17"/>
    <w:rPr>
      <w:rFonts w:asciiTheme="majorAscii" w:hAnsiTheme="majorHAnsi"/>
      <w:color w:themeColor="accent1" w:themeShade="BF" w:val="2F5496"/>
      <w:sz w:val="40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1"/>
    <w:next w:val="Style_1"/>
    <w:link w:val="Style_20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1_ch"/>
    <w:link w:val="Style_20"/>
    <w:rPr>
      <w:i w:val="1"/>
      <w:color w:themeColor="text1" w:themeTint="D8" w:val="272727"/>
    </w:rPr>
  </w:style>
  <w:style w:styleId="Style_21" w:type="paragraph">
    <w:name w:val="toc 1"/>
    <w:next w:val="Style_1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3" w:type="paragraph">
    <w:name w:val="toc 9"/>
    <w:next w:val="Style_1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1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basedOn w:val="Style_1"/>
    <w:next w:val="Style_1"/>
    <w:link w:val="Style_26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6_ch" w:type="character">
    <w:name w:val="Subtitle"/>
    <w:basedOn w:val="Style_1_ch"/>
    <w:link w:val="Style_26"/>
    <w:rPr>
      <w:color w:themeColor="text1" w:themeTint="A6" w:val="595959"/>
      <w:spacing w:val="15"/>
      <w:sz w:val="28"/>
    </w:rPr>
  </w:style>
  <w:style w:styleId="Style_27" w:type="paragraph">
    <w:name w:val="Intense Emphasis"/>
    <w:basedOn w:val="Style_10"/>
    <w:link w:val="Style_27_ch"/>
    <w:rPr>
      <w:i w:val="1"/>
      <w:color w:themeColor="accent1" w:themeShade="BF" w:val="2F5496"/>
    </w:rPr>
  </w:style>
  <w:style w:styleId="Style_27_ch" w:type="character">
    <w:name w:val="Intense Emphasis"/>
    <w:basedOn w:val="Style_10_ch"/>
    <w:link w:val="Style_27"/>
    <w:rPr>
      <w:i w:val="1"/>
      <w:color w:themeColor="accent1" w:themeShade="BF" w:val="2F5496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2026-06-23T19:55:00Z</dcterms:created>
  <dcterms:modified xsi:type="dcterms:W3CDTF">2026-06-27T16:26:44Z</dcterms:modified>
</cp:coreProperties>
</file>