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687"/>
        <w:gridCol w:w="4166"/>
      </w:tblGrid>
      <w:tr w:rsidR="0069702C" w:rsidRPr="00672A80" w:rsidTr="0069702C">
        <w:tc>
          <w:tcPr>
            <w:tcW w:w="5687" w:type="dxa"/>
          </w:tcPr>
          <w:p w:rsidR="0069702C" w:rsidRPr="00672A80" w:rsidRDefault="0069702C" w:rsidP="0069702C">
            <w:pPr>
              <w:spacing w:after="0" w:line="240" w:lineRule="auto"/>
              <w:jc w:val="right"/>
              <w:rPr>
                <w:rStyle w:val="a5"/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66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72A80"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  <w:t>Приложение 2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 Порядку определения объема и предоставления субсидии социально  ориентированным некоммерческим организациям на финансовое обеспечение затрат на осуществление деятельности по реализации социально значимых программ (проектов) из бюджета Каслинского муниципального района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5687" w:type="dxa"/>
          </w:tcPr>
          <w:p w:rsidR="0069702C" w:rsidRPr="00672A80" w:rsidRDefault="0069702C" w:rsidP="0069702C">
            <w:pPr>
              <w:spacing w:after="0" w:line="240" w:lineRule="auto"/>
              <w:jc w:val="right"/>
              <w:rPr>
                <w:rStyle w:val="a5"/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66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69702C" w:rsidRPr="00533612" w:rsidRDefault="0069702C" w:rsidP="0069702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ПРОГРАММА (проект)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Социально-культурная, спортивная реабилитация инвалидов по зрению Каслинского муниципального района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33612">
        <w:rPr>
          <w:rFonts w:ascii="Times New Roman" w:hAnsi="Times New Roman"/>
          <w:i/>
          <w:sz w:val="24"/>
          <w:szCs w:val="24"/>
        </w:rPr>
        <w:t>(наименование программы (проекта))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pStyle w:val="ae"/>
        <w:numPr>
          <w:ilvl w:val="0"/>
          <w:numId w:val="2"/>
        </w:numPr>
        <w:ind w:left="0" w:firstLine="0"/>
        <w:jc w:val="center"/>
      </w:pPr>
      <w:r w:rsidRPr="00533612">
        <w:t>О программе (проекте)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6095"/>
      </w:tblGrid>
      <w:tr w:rsidR="0069702C" w:rsidRPr="00672A80" w:rsidTr="0069702C">
        <w:trPr>
          <w:trHeight w:val="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Направление, которому преимущественно соответствует планируемая деятельность по программе (проекту)  (в соответствии со статьей 31.1 Федерального закона от 12 января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672A80">
                <w:rPr>
                  <w:rFonts w:ascii="Times New Roman" w:hAnsi="Times New Roman"/>
                  <w:sz w:val="24"/>
                  <w:szCs w:val="24"/>
                </w:rPr>
                <w:t>1996 г</w:t>
              </w:r>
            </w:smartTag>
            <w:r w:rsidRPr="00672A80">
              <w:rPr>
                <w:rFonts w:ascii="Times New Roman" w:hAnsi="Times New Roman"/>
                <w:sz w:val="24"/>
                <w:szCs w:val="24"/>
              </w:rPr>
              <w:t>. № 7-ФЗ «О некоммерческих организациях»)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Социально-культурная реабилитация,  улучшение морально-психологического состояния инвалидов по зрению Каслинского муниципального района посредством культурных, информационных, спортивных мероприятий. Р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азвитие движения добровольцев и волонтёров в </w:t>
            </w:r>
            <w:proofErr w:type="spellStart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Каслинском</w:t>
            </w:r>
            <w:proofErr w:type="spellEnd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муниципальном районе.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Цель программы (проекта)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Реабилитация  посредством культуры и спорта, повышение культурного уровня, раскрытие скрытых талантов, повышение качества жизни инвалидов по зрению, привлечение волонтёров и добровольцев к помощи слепым и слабовидящим людям Каслинского муниципального района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Задачи программы (проекта)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Проведение социокультурных, спортивных, информационных, оздоровительных  мероприятий (конкурсы, соревнования, выставки и др.);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Индивидуальная работа с немобильными инвалидами по зрению.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Дата начала реализации программы (проекта)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842A1A" w:rsidP="0069702C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01. 01. 2021</w:t>
            </w:r>
            <w:r w:rsidR="0069702C" w:rsidRPr="00672A80">
              <w:rPr>
                <w:rFonts w:ascii="Times New Roman" w:hAnsi="Times New Roman"/>
                <w:i/>
                <w:sz w:val="24"/>
                <w:szCs w:val="24"/>
              </w:rPr>
              <w:t xml:space="preserve"> г.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Дата окончания реализации программы (проекта)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CF14DE" w:rsidP="00CF14DE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842A1A">
              <w:rPr>
                <w:rFonts w:ascii="Times New Roman" w:hAnsi="Times New Roman"/>
                <w:i/>
                <w:sz w:val="24"/>
                <w:szCs w:val="24"/>
              </w:rPr>
              <w:t>. 12. 2021</w:t>
            </w:r>
            <w:r w:rsidR="0069702C" w:rsidRPr="00672A80">
              <w:rPr>
                <w:rFonts w:ascii="Times New Roman" w:hAnsi="Times New Roman"/>
                <w:i/>
                <w:sz w:val="24"/>
                <w:szCs w:val="24"/>
              </w:rPr>
              <w:t xml:space="preserve"> г. 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Целевые группы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Люди с ограниченными возможностями здоровья; (инвалиды по зрению)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Партнеры проекта с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указанием вида поддержки (информационная, консультационная, организационная, финансовая и пр.)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(письма поддержки и соглашения с партнерами приложить)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lastRenderedPageBreak/>
              <w:t xml:space="preserve">1.Верхнеуфалейская местная организация </w:t>
            </w:r>
            <w:r w:rsidRPr="00533612">
              <w:lastRenderedPageBreak/>
              <w:t>Всероссийского общества слепых (информационная, консультационная, организационная);</w:t>
            </w:r>
          </w:p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t>2.Управление социальной защиты населения Каслинского муниципального района;</w:t>
            </w:r>
          </w:p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</w:pPr>
            <w:r w:rsidRPr="00533612">
              <w:t>3.Муниципальное учреждение «Комплексный центр социального обслуживания населения Каслинского муниципального района;</w:t>
            </w:r>
          </w:p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</w:pPr>
            <w:r w:rsidRPr="00533612">
              <w:t>4. МУК «Межпоселенческая центральная библиотека Каслинского муниципального района»;</w:t>
            </w:r>
          </w:p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rPr>
                <w:color w:val="000000"/>
                <w:shd w:val="clear" w:color="auto" w:fill="FFFFFF"/>
              </w:rPr>
              <w:t xml:space="preserve">5.Муниципальное учреждение «Дворец культуры </w:t>
            </w:r>
            <w:proofErr w:type="spellStart"/>
            <w:r w:rsidRPr="00533612">
              <w:rPr>
                <w:color w:val="000000"/>
                <w:shd w:val="clear" w:color="auto" w:fill="FFFFFF"/>
              </w:rPr>
              <w:t>им.И.М.Захарова</w:t>
            </w:r>
            <w:proofErr w:type="spellEnd"/>
            <w:r w:rsidRPr="00533612">
              <w:rPr>
                <w:color w:val="000000"/>
                <w:shd w:val="clear" w:color="auto" w:fill="FFFFFF"/>
              </w:rPr>
              <w:t>»;</w:t>
            </w:r>
          </w:p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rPr>
                <w:color w:val="222222"/>
                <w:shd w:val="clear" w:color="auto" w:fill="FFFFFF"/>
              </w:rPr>
              <w:t xml:space="preserve">6.ОГИБДД ОМВД России по </w:t>
            </w:r>
            <w:proofErr w:type="spellStart"/>
            <w:r w:rsidRPr="00533612">
              <w:rPr>
                <w:color w:val="222222"/>
                <w:shd w:val="clear" w:color="auto" w:fill="FFFFFF"/>
              </w:rPr>
              <w:t>Каслинскому</w:t>
            </w:r>
            <w:proofErr w:type="spellEnd"/>
            <w:r w:rsidRPr="00533612">
              <w:rPr>
                <w:color w:val="222222"/>
                <w:shd w:val="clear" w:color="auto" w:fill="FFFFFF"/>
              </w:rPr>
              <w:t xml:space="preserve"> району Челябинской области.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волонтеров (добровольцев), принимающих участие в реализации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center"/>
            </w:pPr>
            <w:r w:rsidRPr="00533612">
              <w:t>20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Обоснование актуальности и социальной значимости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533612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Слепым и слабовидящим людям сложно адаптироваться в социуме, поэтому они считаются маломобильными людьми. Помочь такой сложной категории людей реабилитироваться, интегрироваться в обществе путём проведения различных конкурсов, соревнований, мероприятий, помочь раскрыть в людях таланты, помочь реализовать себя.</w:t>
            </w:r>
          </w:p>
          <w:p w:rsidR="0069702C" w:rsidRPr="00533612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 указанием </w:t>
            </w:r>
            <w:r w:rsidRPr="00533612">
              <w:rPr>
                <w:rFonts w:ascii="Times New Roman" w:hAnsi="Times New Roman"/>
                <w:sz w:val="24"/>
                <w:szCs w:val="24"/>
              </w:rPr>
              <w:t>фактов, статистики, социологических исследований, ссылок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проблеме в СМИ, писем партнеров проекта и  соглашений с ними по решаемой проблеме и т.д.).</w:t>
            </w:r>
          </w:p>
          <w:p w:rsidR="0069702C" w:rsidRPr="00533612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Муниципальные образования Каслинского муниципального района, на территории которых будет реализовываться программа (проект)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(приложить письма поддержки от муниципальных образований</w:t>
            </w:r>
            <w:r w:rsidRPr="00672A80">
              <w:rPr>
                <w:rFonts w:ascii="Times New Roman" w:hAnsi="Times New Roman"/>
                <w:i/>
                <w:color w:val="8064A2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533612" w:rsidRDefault="0069702C" w:rsidP="0069702C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center"/>
              <w:rPr>
                <w:color w:val="552601"/>
              </w:rPr>
            </w:pPr>
            <w:proofErr w:type="spellStart"/>
            <w:r w:rsidRPr="00533612">
              <w:t>Каслинск</w:t>
            </w:r>
            <w:r w:rsidR="000C3A39">
              <w:t>ий</w:t>
            </w:r>
            <w:proofErr w:type="spellEnd"/>
            <w:r w:rsidRPr="00533612">
              <w:t xml:space="preserve"> </w:t>
            </w:r>
            <w:r w:rsidR="000C3A39">
              <w:t>муниципальный район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Информационное сопровождение проекта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533612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Планируется освещение реализации программы (проекта) в СМИ Каслинского муниципального района, на сайтах </w:t>
            </w:r>
            <w:proofErr w:type="spellStart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Межпоселенческой</w:t>
            </w:r>
            <w:proofErr w:type="spellEnd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центральной библиотеки </w:t>
            </w:r>
            <w:proofErr w:type="spellStart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Каслинского</w:t>
            </w:r>
            <w:proofErr w:type="spellEnd"/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и Челябинской областной организации Всероссийского общества слепых.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Количественные результаты  реализации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программы (проекта) (не менее 5)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принявших участие в социаль</w:t>
            </w:r>
            <w:r w:rsidR="00B962CF">
              <w:rPr>
                <w:rFonts w:ascii="Times New Roman" w:hAnsi="Times New Roman"/>
                <w:sz w:val="24"/>
                <w:szCs w:val="24"/>
              </w:rPr>
              <w:t xml:space="preserve">но-культурных мероприятиях </w:t>
            </w:r>
            <w:r w:rsidR="000C3A39">
              <w:rPr>
                <w:rFonts w:ascii="Times New Roman" w:hAnsi="Times New Roman"/>
                <w:sz w:val="24"/>
                <w:szCs w:val="24"/>
              </w:rPr>
              <w:t>–</w:t>
            </w:r>
            <w:r w:rsidR="00B962CF">
              <w:rPr>
                <w:rFonts w:ascii="Times New Roman" w:hAnsi="Times New Roman"/>
                <w:sz w:val="24"/>
                <w:szCs w:val="24"/>
              </w:rPr>
              <w:t xml:space="preserve"> 340</w:t>
            </w:r>
            <w:r w:rsidR="000C3A39">
              <w:rPr>
                <w:rFonts w:ascii="Times New Roman" w:hAnsi="Times New Roman"/>
                <w:sz w:val="24"/>
                <w:szCs w:val="24"/>
              </w:rPr>
              <w:t>,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A3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принявших участи</w:t>
            </w:r>
            <w:r w:rsidR="00B962CF">
              <w:rPr>
                <w:rFonts w:ascii="Times New Roman" w:hAnsi="Times New Roman"/>
                <w:sz w:val="24"/>
                <w:szCs w:val="24"/>
              </w:rPr>
              <w:t xml:space="preserve">е в </w:t>
            </w:r>
            <w:proofErr w:type="gramStart"/>
            <w:r w:rsidR="00B962CF">
              <w:rPr>
                <w:rFonts w:ascii="Times New Roman" w:hAnsi="Times New Roman"/>
                <w:sz w:val="24"/>
                <w:szCs w:val="24"/>
              </w:rPr>
              <w:t>спортивных  мероприятиях</w:t>
            </w:r>
            <w:proofErr w:type="gramEnd"/>
            <w:r w:rsidR="00B962CF">
              <w:rPr>
                <w:rFonts w:ascii="Times New Roman" w:hAnsi="Times New Roman"/>
                <w:sz w:val="24"/>
                <w:szCs w:val="24"/>
              </w:rPr>
              <w:t xml:space="preserve"> –20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получивших беспла</w:t>
            </w:r>
            <w:r>
              <w:rPr>
                <w:rFonts w:ascii="Times New Roman" w:hAnsi="Times New Roman"/>
                <w:sz w:val="24"/>
                <w:szCs w:val="24"/>
              </w:rPr>
              <w:t>тную информационную  помощь – 70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Качественные результаты  реализации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программы (проекта) (не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менее 3)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- реабилитация  посредством культуры и спорта;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ind w:left="360" w:hanging="3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повышение культурного уровня;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раскрытие скрытых талантов;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- повышение качества жизни;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-получение информации, необходимой для реабилитации инвалидов по зрению Каслинского муниципального района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Календарный план реализации программы (проекта)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28"/>
        <w:gridCol w:w="2098"/>
        <w:gridCol w:w="1898"/>
        <w:gridCol w:w="1896"/>
        <w:gridCol w:w="1881"/>
        <w:gridCol w:w="2311"/>
      </w:tblGrid>
      <w:tr w:rsidR="0069702C" w:rsidRPr="00672A80" w:rsidTr="00CE6314">
        <w:tc>
          <w:tcPr>
            <w:tcW w:w="528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Решаемая задача</w:t>
            </w:r>
          </w:p>
        </w:tc>
        <w:tc>
          <w:tcPr>
            <w:tcW w:w="1898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Тип мероприятия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(публичное/не-публичное)*</w:t>
            </w:r>
          </w:p>
        </w:tc>
        <w:tc>
          <w:tcPr>
            <w:tcW w:w="1896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1" w:type="dxa"/>
          </w:tcPr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Сроки начала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 окончания  мероприятия</w:t>
            </w:r>
          </w:p>
        </w:tc>
        <w:tc>
          <w:tcPr>
            <w:tcW w:w="2311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Краткое описание реализации мероприятия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Default="0069702C" w:rsidP="0069702C">
            <w:pPr>
              <w:pStyle w:val="ae"/>
              <w:ind w:left="0"/>
              <w:jc w:val="center"/>
            </w:pPr>
            <w:r>
              <w:rPr>
                <w:color w:val="000000"/>
              </w:rPr>
              <w:t>1</w:t>
            </w:r>
          </w:p>
          <w:p w:rsidR="0069702C" w:rsidRPr="00B54300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Pr="00B54300" w:rsidRDefault="0069702C" w:rsidP="0069702C">
            <w:pPr>
              <w:jc w:val="center"/>
            </w:pPr>
          </w:p>
        </w:tc>
        <w:tc>
          <w:tcPr>
            <w:tcW w:w="2098" w:type="dxa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</w:t>
            </w:r>
          </w:p>
        </w:tc>
        <w:tc>
          <w:tcPr>
            <w:tcW w:w="1898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96" w:type="dxa"/>
          </w:tcPr>
          <w:p w:rsidR="00264F16" w:rsidRDefault="00842A1A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«Рождественские встре</w:t>
            </w:r>
            <w:r w:rsidR="00264F16">
              <w:rPr>
                <w:rFonts w:ascii="Times New Roman" w:hAnsi="Times New Roman"/>
                <w:sz w:val="24"/>
                <w:szCs w:val="24"/>
              </w:rPr>
              <w:t>чи»</w:t>
            </w:r>
          </w:p>
          <w:p w:rsidR="00264F16" w:rsidRDefault="00AF05D1" w:rsidP="00AF05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Поэтический конкурс чтецов</w:t>
            </w:r>
          </w:p>
          <w:p w:rsidR="00AF05D1" w:rsidRDefault="00AF05D1" w:rsidP="00AF05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2A1A" w:rsidRDefault="00842A1A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«Знаменитый виртуоз» к 85-летию со дня рождения Раймонда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Раймондаса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Вольдемара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Паулса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(1936), латышского композитора, дирижера, пианиста</w:t>
            </w:r>
          </w:p>
          <w:p w:rsidR="00842A1A" w:rsidRDefault="00842A1A" w:rsidP="00842A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842A1A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«Знакомые имена» к 130-летию со дня рождения русского поэта Осипа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Эмел</w:t>
            </w:r>
            <w:r w:rsidR="00264F16">
              <w:rPr>
                <w:rFonts w:ascii="Times New Roman" w:hAnsi="Times New Roman"/>
                <w:sz w:val="24"/>
                <w:szCs w:val="24"/>
              </w:rPr>
              <w:t>ьевича</w:t>
            </w:r>
            <w:proofErr w:type="spellEnd"/>
            <w:r w:rsidR="00264F16">
              <w:rPr>
                <w:rFonts w:ascii="Times New Roman" w:hAnsi="Times New Roman"/>
                <w:sz w:val="24"/>
                <w:szCs w:val="24"/>
              </w:rPr>
              <w:t xml:space="preserve"> Мандельштама (1891-1938)</w:t>
            </w:r>
          </w:p>
          <w:p w:rsidR="00264F16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842A1A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 мобильных</w:t>
            </w:r>
          </w:p>
        </w:tc>
        <w:tc>
          <w:tcPr>
            <w:tcW w:w="1881" w:type="dxa"/>
          </w:tcPr>
          <w:p w:rsidR="00264F16" w:rsidRDefault="00ED7EC8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AF05D1">
            <w:pPr>
              <w:keepLine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5D1" w:rsidRDefault="00AF05D1" w:rsidP="00AF05D1">
            <w:pPr>
              <w:keepLine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Pr="00B16576" w:rsidRDefault="00264F16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11" w:type="dxa"/>
          </w:tcPr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чтецов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новогодней и рождественской тематики с награждением побе</w:t>
            </w:r>
            <w:r>
              <w:rPr>
                <w:rFonts w:ascii="Times New Roman" w:hAnsi="Times New Roman"/>
                <w:sz w:val="24"/>
                <w:szCs w:val="24"/>
              </w:rPr>
              <w:t>дителей и поощрением участников.</w:t>
            </w: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tabs>
                <w:tab w:val="left" w:pos="3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Поздравление, общение, проявление заботы, вручение подарков.</w:t>
            </w:r>
          </w:p>
          <w:p w:rsidR="004E6EAA" w:rsidRPr="00672A80" w:rsidRDefault="004E6EAA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CE6314">
        <w:tc>
          <w:tcPr>
            <w:tcW w:w="528" w:type="dxa"/>
          </w:tcPr>
          <w:p w:rsidR="0069702C" w:rsidRPr="00C76291" w:rsidRDefault="00DC55FA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9702C" w:rsidRPr="008446C1" w:rsidRDefault="0069702C" w:rsidP="0069702C">
            <w:pPr>
              <w:jc w:val="center"/>
            </w:pPr>
          </w:p>
          <w:p w:rsidR="0069702C" w:rsidRPr="008446C1" w:rsidRDefault="0069702C" w:rsidP="0069702C">
            <w:pPr>
              <w:jc w:val="center"/>
            </w:pPr>
          </w:p>
          <w:p w:rsidR="0069702C" w:rsidRPr="008446C1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Default="0069702C" w:rsidP="0069702C">
            <w:pPr>
              <w:jc w:val="center"/>
            </w:pPr>
          </w:p>
          <w:p w:rsidR="0069702C" w:rsidRPr="008446C1" w:rsidRDefault="0069702C" w:rsidP="0069702C">
            <w:pPr>
              <w:jc w:val="center"/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Адаптация в социуме, социально-культурная </w:t>
            </w: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lastRenderedPageBreak/>
              <w:t>Публичное</w:t>
            </w:r>
          </w:p>
        </w:tc>
        <w:tc>
          <w:tcPr>
            <w:tcW w:w="1896" w:type="dxa"/>
          </w:tcPr>
          <w:p w:rsidR="00264F16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«День защитников отечества»</w:t>
            </w:r>
          </w:p>
          <w:p w:rsidR="00264F16" w:rsidRPr="000C0243" w:rsidRDefault="00264F16" w:rsidP="00264F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F16" w:rsidRDefault="00264F16" w:rsidP="00264F16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«Читаем классика»-190- лет со дня рождения Николая Семёновича Лескова (1831-1895), писателя, публициста</w:t>
            </w:r>
          </w:p>
          <w:p w:rsidR="00264F16" w:rsidRDefault="00264F16" w:rsidP="00264F16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76291" w:rsidRDefault="00264F16" w:rsidP="00264F16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«Встреча с уральским бардом» к 65-летию со дня рождения Олега Григорьевича Митяева (1956), российского автора и исполнителя песен</w:t>
            </w:r>
          </w:p>
        </w:tc>
        <w:tc>
          <w:tcPr>
            <w:tcW w:w="1881" w:type="dxa"/>
          </w:tcPr>
          <w:p w:rsidR="0069702C" w:rsidRDefault="00264F16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 февраля</w:t>
            </w: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Pr="00B16576" w:rsidRDefault="00AF2663" w:rsidP="00AF26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</w:tc>
        <w:tc>
          <w:tcPr>
            <w:tcW w:w="2311" w:type="dxa"/>
          </w:tcPr>
          <w:p w:rsidR="0069702C" w:rsidRDefault="0069702C" w:rsidP="0069702C">
            <w:pPr>
              <w:tabs>
                <w:tab w:val="left" w:pos="54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Праздничное мероприятие, посвящённое  Дню защитников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отечества.</w:t>
            </w: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264F16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Default="00DC55FA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446C1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96" w:type="dxa"/>
          </w:tcPr>
          <w:p w:rsidR="004E6EAA" w:rsidRDefault="00AF2663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«Международный женский день</w:t>
            </w:r>
            <w:r w:rsidR="00AF05D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F2663" w:rsidRDefault="00AF2663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«Голос эпохи» К 115-летию со дня рождения Клавдии Ивановны Шульженко (1906-1984),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певийы</w:t>
            </w:r>
            <w:proofErr w:type="spellEnd"/>
          </w:p>
          <w:p w:rsidR="00AF2663" w:rsidRDefault="00AF2663" w:rsidP="00AF26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AF2663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165-летию со дня рождения Михаила Александровича Врубеля (1856-1910), художника, графика и скульптора</w:t>
            </w:r>
          </w:p>
          <w:p w:rsidR="00AF2663" w:rsidRPr="004E6EAA" w:rsidRDefault="00AF2663" w:rsidP="004E6E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Консультативно-реабилитационные мероприятия со специалистами УСЗН и КЦСОН.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9702C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</w:t>
            </w: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AF2663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Pr="00B16576" w:rsidRDefault="004E6EAA" w:rsidP="004E6EAA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11" w:type="dxa"/>
          </w:tcPr>
          <w:p w:rsidR="004E6EAA" w:rsidRDefault="0069702C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Праздничное мероприятие: конкурсная программа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«А, ну- ка, девушки!»,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поздравление </w:t>
            </w:r>
            <w:r w:rsidR="004E6EAA">
              <w:rPr>
                <w:rFonts w:ascii="Times New Roman" w:hAnsi="Times New Roman"/>
                <w:sz w:val="24"/>
                <w:szCs w:val="24"/>
              </w:rPr>
              <w:t>женщин.</w:t>
            </w:r>
          </w:p>
          <w:p w:rsidR="004E6EAA" w:rsidRDefault="004E6EAA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Default="004E6EAA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4E6EAA" w:rsidRDefault="0069702C" w:rsidP="004E6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6EAA" w:rsidRDefault="004E6EAA" w:rsidP="004E6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EAA" w:rsidRPr="00672A80" w:rsidRDefault="004E6EAA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мероприятия: опрос инвалидов</w:t>
            </w:r>
          </w:p>
          <w:p w:rsidR="004E6EAA" w:rsidRDefault="004E6EAA" w:rsidP="004E6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 каким вопросам нужны консультации, передача вопросов муниципальным учреждениям для подготовки ответов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6EAA" w:rsidRPr="00ED1A53" w:rsidRDefault="004E6EAA" w:rsidP="004E6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CE6314">
        <w:tc>
          <w:tcPr>
            <w:tcW w:w="528" w:type="dxa"/>
          </w:tcPr>
          <w:p w:rsidR="0069702C" w:rsidRDefault="00DC55FA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спортивная реабилитация и интеграция, проведение досуга, улучшение настроения увеличение позитива в жизни людей  с ОВЗ по зрению Каслинского муниципального района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2E5557" w:rsidRDefault="002E5557" w:rsidP="002E5557">
            <w:pPr>
              <w:spacing w:after="0"/>
              <w:ind w:lef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в честь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Каслинской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местной организации ВОС – 36 лет со дня основания</w:t>
            </w:r>
          </w:p>
          <w:p w:rsidR="002E5557" w:rsidRDefault="002E5557" w:rsidP="002E5557">
            <w:pPr>
              <w:spacing w:after="0"/>
              <w:ind w:left="1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Pr="000C0243" w:rsidRDefault="002E5557" w:rsidP="002E5557">
            <w:pPr>
              <w:spacing w:after="0"/>
              <w:ind w:lef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Открытый шашечный турнир.</w:t>
            </w: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Информационное мероприятие с участием специалистов муниципальных  учреждений и служб</w:t>
            </w: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«Встречи в музыкальной гостиной» 90 лет со дня рождения поэта-песенника Леонида Петровича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(1931-1995)</w:t>
            </w: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135 лет со дня рождения русского поэта Николая Степановича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Гумилева (1886-1921)</w:t>
            </w: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940">
              <w:rPr>
                <w:rFonts w:ascii="Times New Roman" w:hAnsi="Times New Roman"/>
                <w:sz w:val="24"/>
                <w:szCs w:val="24"/>
              </w:rPr>
              <w:t>Участие в Торжественном мероприятии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95-летием ВОС (Поездка в город В. Уфалей</w:t>
            </w:r>
            <w:r w:rsidRPr="00B2794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9702C" w:rsidRDefault="002E5557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  <w:p w:rsidR="0069702C" w:rsidRPr="00B16576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апреля</w:t>
            </w: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Pr="00B16576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11" w:type="dxa"/>
          </w:tcPr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Поздравление, общение, проявление заботы, вручение подарков</w:t>
            </w: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2E5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 спортивное мероприятие.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2E5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Приглашение специалистов отделов муниципальных учреждений с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разъяснител</w:t>
            </w:r>
            <w:proofErr w:type="spellEnd"/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ьными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беседами п</w:t>
            </w:r>
            <w:r>
              <w:rPr>
                <w:rFonts w:ascii="Times New Roman" w:hAnsi="Times New Roman"/>
                <w:sz w:val="24"/>
                <w:szCs w:val="24"/>
              </w:rPr>
              <w:t>о вопросам инвалидов по зрению.</w:t>
            </w: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2E5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2E5557" w:rsidRDefault="002E5557" w:rsidP="002E55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Каслинского муниципального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района»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557" w:rsidRPr="00672A80" w:rsidRDefault="002E5557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Default="00DC55FA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1A5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Привитие инвалидам по зрению патриотических чувств, </w:t>
            </w: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социально-культурная реабилитация.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96" w:type="dxa"/>
          </w:tcPr>
          <w:p w:rsidR="00EE0AC8" w:rsidRDefault="00EE0AC8" w:rsidP="00EE0A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«Вспомним их имена…» о поэтах фронтовиках к 76-летию Победы в ВОВ </w:t>
            </w: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лет со дня рождения князя Александра Невского (1221-1263)</w:t>
            </w: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на дому тружеников тыла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Pr="00672A80" w:rsidRDefault="00EE0AC8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EE0AC8" w:rsidRDefault="0069702C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  <w:p w:rsidR="00EE0AC8" w:rsidRDefault="00EE0AC8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EE0AC8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EE0AC8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69702C" w:rsidRPr="0083034E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8303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34E">
              <w:rPr>
                <w:rFonts w:ascii="Times New Roman" w:hAnsi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3034E">
              <w:rPr>
                <w:rFonts w:ascii="Times New Roman" w:hAnsi="Times New Roman"/>
                <w:sz w:val="24"/>
                <w:szCs w:val="24"/>
              </w:rPr>
              <w:t xml:space="preserve">   месяца</w:t>
            </w:r>
          </w:p>
        </w:tc>
        <w:tc>
          <w:tcPr>
            <w:tcW w:w="2311" w:type="dxa"/>
          </w:tcPr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Чествование 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участников ВОВ, тружеников тыла,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поздравление на дому немобильных членов общества, возложение венка к памятнику неизвестного солдата, праздничный обед.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EE0AC8" w:rsidRDefault="0069702C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EE0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Поздравление, общение, проявление заботы, вручение подарков.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CE6314">
        <w:tc>
          <w:tcPr>
            <w:tcW w:w="528" w:type="dxa"/>
          </w:tcPr>
          <w:p w:rsidR="0069702C" w:rsidRDefault="00DC55FA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69702C" w:rsidRPr="00ED0AD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0AD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0AD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0AD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6314" w:rsidRDefault="00CE6314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ED0AD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Привитие инвалидам по зрению патриотических чувств, дань памяти погибшим в ВОВ родственников инвалидов по зрению, адаптация и интеграция в социуме людей с ОВЗ по зрению Каслинского муниципального района.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96" w:type="dxa"/>
          </w:tcPr>
          <w:p w:rsidR="00EE0AC8" w:rsidRDefault="00EE0AC8" w:rsidP="00EE0A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именинника» в первом полугодии</w:t>
            </w:r>
          </w:p>
          <w:p w:rsidR="00EE0AC8" w:rsidRDefault="00EE0AC8" w:rsidP="00EE0A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памяти и скорби»</w:t>
            </w: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EE0AC8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сердцах и книгах память о войне» посвященный к 110 лет со дня рождения русского писателя Виктора Пл</w:t>
            </w:r>
            <w:r w:rsidR="006D7074">
              <w:rPr>
                <w:rFonts w:ascii="Times New Roman" w:hAnsi="Times New Roman"/>
                <w:sz w:val="24"/>
                <w:szCs w:val="24"/>
              </w:rPr>
              <w:t>атоновича Некрасова (1911-1987)</w:t>
            </w:r>
          </w:p>
          <w:p w:rsidR="006D7074" w:rsidRDefault="006D7074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EE0AC8" w:rsidP="006D70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 мобильных</w:t>
            </w:r>
          </w:p>
        </w:tc>
        <w:tc>
          <w:tcPr>
            <w:tcW w:w="1881" w:type="dxa"/>
          </w:tcPr>
          <w:p w:rsidR="0069702C" w:rsidRDefault="00EE0AC8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 w:rsidR="006970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EE0AC8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AC8" w:rsidRDefault="00EE0AC8" w:rsidP="00EE0A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EE0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9702C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Pr="00B16576" w:rsidRDefault="006D7074" w:rsidP="006D7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11" w:type="dxa"/>
          </w:tcPr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Поздравление именинников, у кого день рождения в 1-2 квартале, Конкурс на лучшее блюдо, Песенный марафон.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D7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доставки инвалидов по зрению к памятнику, возложение цветов к памятнику неизвестного солдата, участие в митинге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Поминальный обед.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Default="006D7074" w:rsidP="006D7074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6D7074" w:rsidRDefault="006D7074" w:rsidP="006D7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6D7074" w:rsidRDefault="006D7074" w:rsidP="006D7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7074" w:rsidRPr="00672A80" w:rsidRDefault="006D7074" w:rsidP="006D7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Поздравление, общение, проявление заботы, вручение подарков.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Pr="00672A80" w:rsidRDefault="00DC55FA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Социально-культурная реабилитация, обеспечение спортивного досуга и отдыха, адаптация инвалидов по зрению в природных условиях, оздоровление, проведение досуга , улучшение настроения, </w:t>
            </w: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позитива в жизни людей с ОВЗ по зрению Каслинского муниципального района.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lastRenderedPageBreak/>
              <w:t>Публичное</w:t>
            </w:r>
          </w:p>
        </w:tc>
        <w:tc>
          <w:tcPr>
            <w:tcW w:w="1896" w:type="dxa"/>
          </w:tcPr>
          <w:p w:rsidR="003237C4" w:rsidRPr="000C0243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«Поход в лесопарковою зону»</w:t>
            </w: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3BB0" w:rsidRDefault="00433BB0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Всемирному Дню шоколада «История возникновения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праздника»</w:t>
            </w: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672A80" w:rsidRDefault="003237C4" w:rsidP="00323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«Встреча с интересным человеком» К 75-летию со дня рождения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МирейМатьё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(1946),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французкой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певицы</w:t>
            </w:r>
          </w:p>
        </w:tc>
        <w:tc>
          <w:tcPr>
            <w:tcW w:w="1881" w:type="dxa"/>
          </w:tcPr>
          <w:p w:rsidR="0069702C" w:rsidRPr="00672A80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Июль</w:t>
            </w: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(по погодным условиям)</w:t>
            </w: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3BB0" w:rsidRDefault="00433BB0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согласованию</w:t>
            </w: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Default="003237C4" w:rsidP="003237C4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37C4" w:rsidRPr="00672A80" w:rsidRDefault="003237C4" w:rsidP="003237C4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 онлайн</w:t>
            </w:r>
          </w:p>
        </w:tc>
        <w:tc>
          <w:tcPr>
            <w:tcW w:w="2311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вывоза людей с ОВЗ на природу; спартакиада                (зарядка, весёлые игры; конкурсы); полевая кухня;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песни под гитару, чтение стихов и пр.</w:t>
            </w:r>
          </w:p>
          <w:p w:rsidR="00433BB0" w:rsidRDefault="00433BB0" w:rsidP="003237C4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37C4" w:rsidRDefault="003237C4" w:rsidP="003237C4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-культурное, познавательное реабилитационное мероприятие: расширение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3237C4" w:rsidRDefault="003237C4" w:rsidP="00323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3237C4" w:rsidRPr="00672A80" w:rsidRDefault="003237C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314" w:rsidRPr="00672A80" w:rsidTr="00CE6314">
        <w:tc>
          <w:tcPr>
            <w:tcW w:w="528" w:type="dxa"/>
          </w:tcPr>
          <w:p w:rsidR="00CE6314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98" w:type="dxa"/>
          </w:tcPr>
          <w:p w:rsidR="00CE6314" w:rsidRPr="00C76291" w:rsidRDefault="00433BB0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</w:t>
            </w:r>
          </w:p>
        </w:tc>
        <w:tc>
          <w:tcPr>
            <w:tcW w:w="1898" w:type="dxa"/>
          </w:tcPr>
          <w:p w:rsidR="00CE6314" w:rsidRPr="00C76291" w:rsidRDefault="00CE6314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96" w:type="dxa"/>
          </w:tcPr>
          <w:p w:rsidR="00433BB0" w:rsidRDefault="00433BB0" w:rsidP="00433B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«Знакомимся с творчеством писателя», отрывки из кинофильма «Цыган» К 105-летию со дня рождения русского писателя Анатолия Вениаминовича Калинина (1916-2008)</w:t>
            </w:r>
          </w:p>
          <w:p w:rsidR="00CE6314" w:rsidRPr="00672A80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CE6314" w:rsidRDefault="00433BB0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 онлайн</w:t>
            </w:r>
          </w:p>
        </w:tc>
        <w:tc>
          <w:tcPr>
            <w:tcW w:w="2311" w:type="dxa"/>
          </w:tcPr>
          <w:p w:rsidR="00433BB0" w:rsidRDefault="00433BB0" w:rsidP="00433BB0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433BB0" w:rsidRDefault="00433BB0" w:rsidP="00433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CE6314" w:rsidRPr="00672A80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CE6314">
        <w:tc>
          <w:tcPr>
            <w:tcW w:w="528" w:type="dxa"/>
          </w:tcPr>
          <w:p w:rsidR="0069702C" w:rsidRPr="00672A80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96" w:type="dxa"/>
          </w:tcPr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Отчетное собрание</w:t>
            </w: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(2020-2021 год)</w:t>
            </w: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Дары осени</w:t>
            </w: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95-летию со дня рождения Евгения Павловича Леонова (1926-1994), актера- «Встреча с интересным человеком, талантливым актером»</w:t>
            </w:r>
          </w:p>
          <w:p w:rsidR="00735B9B" w:rsidRDefault="00735B9B" w:rsidP="00735B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672A80" w:rsidRDefault="00735B9B" w:rsidP="0073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«Голос эпохи» - 110 лет со дня рождения Марка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Наумовича Бернеса (1911-1969), певца и киноактера</w:t>
            </w:r>
          </w:p>
        </w:tc>
        <w:tc>
          <w:tcPr>
            <w:tcW w:w="1881" w:type="dxa"/>
          </w:tcPr>
          <w:p w:rsidR="00735B9B" w:rsidRDefault="00735B9B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 сентября</w:t>
            </w:r>
          </w:p>
          <w:p w:rsidR="00735B9B" w:rsidRDefault="00735B9B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Pr="00672A80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</w:tc>
        <w:tc>
          <w:tcPr>
            <w:tcW w:w="2311" w:type="dxa"/>
          </w:tcPr>
          <w:p w:rsidR="00735B9B" w:rsidRDefault="00735B9B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года, доклад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 планируемых и выполнимых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5B9B" w:rsidRDefault="00735B9B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Конкурс  на лучшее блюдо, выставка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«Дары осени», награждение поб</w:t>
            </w:r>
            <w:r>
              <w:rPr>
                <w:rFonts w:ascii="Times New Roman" w:hAnsi="Times New Roman"/>
                <w:sz w:val="24"/>
                <w:szCs w:val="24"/>
              </w:rPr>
              <w:t>едителей, поощрение участников.</w:t>
            </w:r>
          </w:p>
          <w:p w:rsidR="00735B9B" w:rsidRDefault="00735B9B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B9B" w:rsidRDefault="00735B9B" w:rsidP="00735B9B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735B9B" w:rsidRDefault="00735B9B" w:rsidP="0073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735B9B" w:rsidRPr="00672A80" w:rsidRDefault="00735B9B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CE6314">
        <w:tc>
          <w:tcPr>
            <w:tcW w:w="528" w:type="dxa"/>
          </w:tcPr>
          <w:p w:rsidR="0069702C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4C2613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Раскрытие  творческого потенциала людей с ОВЗ по зрению. Адаптация и интеграция в социуме, социально-культурная реабилитация, проведение досуга, улучшение настроения, увеличение позитива в жизни инвалидам по зрению Каслинского муниципального района.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96" w:type="dxa"/>
          </w:tcPr>
          <w:p w:rsidR="00501DB2" w:rsidRDefault="00501DB2" w:rsidP="00501D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Собрание ко Дню Белой трости</w:t>
            </w: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95-летию со дня рождения Евгения Александровича Евстигнеева (1926-1992), актера и педагога</w:t>
            </w: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95-летию со дня рождения русского писателя Юлиана Семёновича Семёнова (1931-1993)</w:t>
            </w: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1DB2" w:rsidRDefault="00501DB2" w:rsidP="00501DB2">
            <w:pPr>
              <w:tabs>
                <w:tab w:val="left" w:pos="9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«Театральные встречи продолжаются…» К 110-летию со дня рождения Аркадия Исааковича Райкина (1911-1987), артиста и театрального режиссёра </w:t>
            </w:r>
          </w:p>
          <w:p w:rsidR="00501DB2" w:rsidRDefault="00501DB2" w:rsidP="00501DB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4C2613" w:rsidRDefault="00501DB2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на дому немобильных членов общества ко Дню белой трости</w:t>
            </w:r>
          </w:p>
        </w:tc>
        <w:tc>
          <w:tcPr>
            <w:tcW w:w="1881" w:type="dxa"/>
          </w:tcPr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Pr="007947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7947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79474E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501DB2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4C2613" w:rsidRDefault="0069702C" w:rsidP="00501D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конкурса. Награждение  победителей, поощрение участников.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 привлечением специалистов дворца культуры им. Захарова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1DB2" w:rsidRDefault="00501DB2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CC2C17" w:rsidRDefault="0069702C" w:rsidP="00501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заботы о членах общества, общение, вручение продуктовых наборов.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CE6314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обеспечение инвалидов по зрению для улучшения качества жизни.</w:t>
            </w:r>
          </w:p>
          <w:p w:rsidR="0069702C" w:rsidRPr="0099185F" w:rsidRDefault="0069702C" w:rsidP="0069702C">
            <w:pPr>
              <w:jc w:val="center"/>
              <w:rPr>
                <w:lang w:eastAsia="en-US"/>
              </w:rPr>
            </w:pPr>
          </w:p>
          <w:p w:rsidR="0069702C" w:rsidRPr="0099185F" w:rsidRDefault="0069702C" w:rsidP="0069702C">
            <w:pPr>
              <w:jc w:val="center"/>
              <w:rPr>
                <w:lang w:eastAsia="en-US"/>
              </w:rPr>
            </w:pPr>
          </w:p>
          <w:p w:rsidR="0069702C" w:rsidRDefault="0069702C" w:rsidP="0069702C">
            <w:pPr>
              <w:jc w:val="center"/>
              <w:rPr>
                <w:lang w:eastAsia="en-US"/>
              </w:rPr>
            </w:pPr>
          </w:p>
          <w:p w:rsidR="0069702C" w:rsidRPr="00C76291" w:rsidRDefault="0069702C" w:rsidP="0069702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  <w:p w:rsidR="0069702C" w:rsidRPr="0099185F" w:rsidRDefault="0069702C" w:rsidP="0069702C">
            <w:pPr>
              <w:jc w:val="center"/>
              <w:rPr>
                <w:lang w:eastAsia="en-US"/>
              </w:rPr>
            </w:pP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1896" w:type="dxa"/>
          </w:tcPr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Консультативно-реабилитационные мероприятия со специалистами УСЗН и КЦСОН.</w:t>
            </w:r>
          </w:p>
          <w:p w:rsidR="00665E73" w:rsidRPr="000C024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именинника во 2 полугодии</w:t>
            </w: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«Писатель 2021 года» 200 лет со дня рождения русского писателя Федора Михайловича Достоевского (1821-1881)</w:t>
            </w: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«Писатель 2021 года» К 200-летию со дня рождения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рксского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поэта Николая Алексеевича Некрасова (1821-1877)</w:t>
            </w: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tabs>
                <w:tab w:val="left" w:pos="1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0954">
              <w:rPr>
                <w:rFonts w:ascii="Times New Roman" w:hAnsi="Times New Roman"/>
                <w:color w:val="000000"/>
                <w:sz w:val="24"/>
                <w:szCs w:val="24"/>
              </w:rPr>
              <w:t>Конференция «Ре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абилитация инвалидов по зрению»</w:t>
            </w:r>
          </w:p>
          <w:p w:rsidR="0069702C" w:rsidRPr="00672A80" w:rsidRDefault="00665E73" w:rsidP="0066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города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В.Уфалей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Касли,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Снежинск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Озерск, Кыштым, Карабаш)</w:t>
            </w:r>
          </w:p>
        </w:tc>
        <w:tc>
          <w:tcPr>
            <w:tcW w:w="1881" w:type="dxa"/>
          </w:tcPr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69702C" w:rsidRPr="007947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7947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8C3" w:rsidRDefault="00F008C3" w:rsidP="00F00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8C3" w:rsidRDefault="00F008C3" w:rsidP="00F00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73" w:rsidRDefault="00F008C3" w:rsidP="00F008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65E73">
              <w:rPr>
                <w:rFonts w:ascii="Times New Roman" w:hAnsi="Times New Roman"/>
                <w:color w:val="000000"/>
                <w:sz w:val="24"/>
                <w:szCs w:val="24"/>
              </w:rPr>
              <w:t>8 ноября</w:t>
            </w: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 онлайн</w:t>
            </w: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 онлайн</w:t>
            </w: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5E73" w:rsidRDefault="00665E73" w:rsidP="00665E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79474E" w:rsidRDefault="00665E73" w:rsidP="00665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согласованию онлайн</w:t>
            </w:r>
          </w:p>
        </w:tc>
        <w:tc>
          <w:tcPr>
            <w:tcW w:w="2311" w:type="dxa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мероприятия: опрос инвалидов</w:t>
            </w: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 каким вопросам нужны консультации, передача вопросов муниципальным учреждениям для подготовки ответов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Поздравление именинников, у кого день рождения в 1-2 квартале, Конкурс на лучшее блюдо, Песенный марафон</w:t>
            </w:r>
          </w:p>
        </w:tc>
      </w:tr>
      <w:tr w:rsidR="0069702C" w:rsidRPr="00672A80" w:rsidTr="00CE6314">
        <w:tc>
          <w:tcPr>
            <w:tcW w:w="528" w:type="dxa"/>
          </w:tcPr>
          <w:p w:rsidR="0069702C" w:rsidRDefault="00CE6314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CE6314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9702C" w:rsidRPr="0099185F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9702C" w:rsidRPr="0099185F" w:rsidRDefault="0069702C" w:rsidP="0069702C">
            <w:pPr>
              <w:jc w:val="center"/>
              <w:rPr>
                <w:lang w:eastAsia="en-US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Адаптация в социуме, соци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ально-культурная реабилитация.</w:t>
            </w: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99185F" w:rsidRDefault="0069702C" w:rsidP="00347F71">
            <w:pPr>
              <w:jc w:val="center"/>
              <w:rPr>
                <w:lang w:eastAsia="en-US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Социально-культурная реабилитация,  проведение досуга, улучшение настроения, увеличение позитива в жизни инвалидов по зрению, подведение итогов работы.</w:t>
            </w:r>
          </w:p>
        </w:tc>
        <w:tc>
          <w:tcPr>
            <w:tcW w:w="1898" w:type="dxa"/>
          </w:tcPr>
          <w:p w:rsidR="0069702C" w:rsidRPr="00C76291" w:rsidRDefault="0069702C" w:rsidP="0069702C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lastRenderedPageBreak/>
              <w:t>Публичное.</w:t>
            </w:r>
          </w:p>
        </w:tc>
        <w:tc>
          <w:tcPr>
            <w:tcW w:w="1896" w:type="dxa"/>
          </w:tcPr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«Встречи со знаменитостями эпохи» К 100-летию со дня рождения Юрия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Владимировича Никулина (1921-1997), артиста цирка и кино, телеведущего</w:t>
            </w: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 традициях Нового года» - об истории праздника и елочных игрушках</w:t>
            </w: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702C" w:rsidRP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Праздничное мероприятие «Новогодний фейерверк»</w:t>
            </w:r>
          </w:p>
        </w:tc>
        <w:tc>
          <w:tcPr>
            <w:tcW w:w="1881" w:type="dxa"/>
          </w:tcPr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 онлайн</w:t>
            </w: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F71" w:rsidRDefault="00347F71" w:rsidP="00347F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 онлайн</w:t>
            </w: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F71" w:rsidRPr="000C0243" w:rsidRDefault="00347F71" w:rsidP="00347F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конце декабря</w:t>
            </w:r>
          </w:p>
          <w:p w:rsidR="0069702C" w:rsidRPr="0079474E" w:rsidRDefault="00347F71" w:rsidP="00347F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  <w:p w:rsidR="0069702C" w:rsidRPr="0079474E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79474E" w:rsidRDefault="0069702C" w:rsidP="00347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9702C" w:rsidRDefault="0069702C" w:rsidP="0069702C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-культурное, познавательное реабилитационное мероприятие: расширение кругозора,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биографией и творчеством писателей, поэтов, композиторов с привлечением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69702C" w:rsidRDefault="0069702C" w:rsidP="0069702C">
            <w:pPr>
              <w:tabs>
                <w:tab w:val="left" w:pos="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Новогоднее праздничное  мероприятие с привлечением специалистов МУК «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Межпоселенческой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центральной библиотеки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Каслинского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района».</w:t>
            </w:r>
          </w:p>
        </w:tc>
      </w:tr>
    </w:tbl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lastRenderedPageBreak/>
        <w:t>*К публичным мероприятиям следует отнести те, которые могут предусматривать участие СМИ, представителей органов власти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II</w:t>
      </w:r>
      <w:r w:rsidRPr="00533612">
        <w:rPr>
          <w:rFonts w:ascii="Times New Roman" w:hAnsi="Times New Roman"/>
          <w:sz w:val="24"/>
          <w:szCs w:val="24"/>
        </w:rPr>
        <w:t>.О руководителе и команде проекта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6095"/>
      </w:tblGrid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СОНКО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Савицкая Татьяна Павловна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города), мобильный телефон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3512635891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pacing w:val="-3"/>
                <w:sz w:val="24"/>
                <w:szCs w:val="24"/>
                <w:lang w:val="en-US" w:eastAsia="ar-SA"/>
              </w:rPr>
              <w:t>priemnaya@chelvos.org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бухгалтера 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Феркель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Тамара Валентиновна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города), мобильный телефон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3512635715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pacing w:val="-3"/>
                <w:sz w:val="24"/>
                <w:szCs w:val="24"/>
                <w:lang w:eastAsia="ar-SA"/>
              </w:rPr>
              <w:t>glavbuch@chelvos.org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Ключевые члены команды программы (проекта) (ФИО; должность; опыт работы, в том числе  по направлению проекта и др.)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8C00D4" w:rsidP="008C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Клепиковская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Михайловна 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– председателем выбрана </w:t>
            </w:r>
            <w:r>
              <w:rPr>
                <w:rFonts w:ascii="Times New Roman" w:hAnsi="Times New Roman"/>
                <w:sz w:val="24"/>
                <w:szCs w:val="24"/>
              </w:rPr>
              <w:t>впервые с 16.09.2010 по 30.09.2018 год, повторно приступила к должности председателя с 01.07.2020 года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>, члено</w:t>
            </w:r>
            <w:r>
              <w:rPr>
                <w:rFonts w:ascii="Times New Roman" w:hAnsi="Times New Roman"/>
                <w:sz w:val="24"/>
                <w:szCs w:val="24"/>
              </w:rPr>
              <w:t>м общества слепых состоит с 2009 года.</w:t>
            </w:r>
          </w:p>
        </w:tc>
      </w:tr>
    </w:tbl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 xml:space="preserve">III. </w:t>
      </w:r>
      <w:r w:rsidRPr="00533612">
        <w:rPr>
          <w:rFonts w:ascii="Times New Roman" w:hAnsi="Times New Roman"/>
          <w:sz w:val="24"/>
          <w:szCs w:val="24"/>
        </w:rPr>
        <w:t xml:space="preserve">Об организации 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6095"/>
      </w:tblGrid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Официальный сайт; группа  в соц. сетях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www.chelvos.org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Количество штатных работников </w:t>
            </w:r>
          </w:p>
          <w:p w:rsidR="0069702C" w:rsidRPr="00672A80" w:rsidRDefault="0069702C" w:rsidP="00EF6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состоянию на 31.12.20</w:t>
            </w:r>
            <w:r w:rsidR="00EF6216">
              <w:rPr>
                <w:rFonts w:ascii="Times New Roman" w:hAnsi="Times New Roman"/>
                <w:sz w:val="24"/>
                <w:szCs w:val="24"/>
              </w:rPr>
              <w:t>20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Каслинская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группа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Верхнеуфалейской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МО ВОС №1-              2 человека.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добровольцев (волонтеров), принимавших участие в реа</w:t>
            </w:r>
            <w:r w:rsidR="000A1637">
              <w:rPr>
                <w:rFonts w:ascii="Times New Roman" w:hAnsi="Times New Roman"/>
                <w:sz w:val="24"/>
                <w:szCs w:val="24"/>
              </w:rPr>
              <w:t>лизации мероприятий СОНКО в 2020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году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Доходы </w:t>
            </w:r>
            <w:r w:rsidR="00EF6216">
              <w:rPr>
                <w:rFonts w:ascii="Times New Roman" w:hAnsi="Times New Roman"/>
                <w:sz w:val="24"/>
                <w:szCs w:val="24"/>
              </w:rPr>
              <w:t>организации     (рублей) за 20</w:t>
            </w:r>
            <w:r w:rsidR="000A1637">
              <w:rPr>
                <w:rFonts w:ascii="Times New Roman" w:hAnsi="Times New Roman"/>
                <w:sz w:val="24"/>
                <w:szCs w:val="24"/>
              </w:rPr>
              <w:t>20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год, в том числе: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1B5AF1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90</w:t>
            </w:r>
            <w:r w:rsidR="0069702C">
              <w:rPr>
                <w:rFonts w:ascii="Times New Roman" w:hAnsi="Times New Roman"/>
                <w:sz w:val="24"/>
                <w:szCs w:val="24"/>
              </w:rPr>
              <w:t>000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Президентские гранты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Субсидии из бюджета Челябинской области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Средства из федерального бюджета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color w:val="8064A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Средства из областного бюджета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8064A2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color w:val="8064A2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Средства из местного бюджета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1B5AF1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69702C">
              <w:rPr>
                <w:rFonts w:ascii="Times New Roman" w:hAnsi="Times New Roman"/>
                <w:sz w:val="24"/>
                <w:szCs w:val="24"/>
              </w:rPr>
              <w:t>000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Взносы, пожертвования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Прочие доходы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Общая сумма расходов организации за предыдущий год (рублей)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1B5AF1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69702C">
              <w:rPr>
                <w:rFonts w:ascii="Times New Roman" w:hAnsi="Times New Roman"/>
                <w:sz w:val="24"/>
                <w:szCs w:val="24"/>
              </w:rPr>
              <w:t>000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</w:t>
            </w:r>
            <w:r w:rsidR="001B5AF1">
              <w:rPr>
                <w:rFonts w:ascii="Times New Roman" w:hAnsi="Times New Roman"/>
                <w:sz w:val="24"/>
                <w:szCs w:val="24"/>
              </w:rPr>
              <w:t xml:space="preserve">личество </w:t>
            </w:r>
            <w:proofErr w:type="spellStart"/>
            <w:r w:rsidR="001B5AF1">
              <w:rPr>
                <w:rFonts w:ascii="Times New Roman" w:hAnsi="Times New Roman"/>
                <w:sz w:val="24"/>
                <w:szCs w:val="24"/>
              </w:rPr>
              <w:t>благополучателей</w:t>
            </w:r>
            <w:proofErr w:type="spellEnd"/>
            <w:r w:rsidR="001B5AF1">
              <w:rPr>
                <w:rFonts w:ascii="Times New Roman" w:hAnsi="Times New Roman"/>
                <w:sz w:val="24"/>
                <w:szCs w:val="24"/>
              </w:rPr>
              <w:t xml:space="preserve"> за 2020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год, в том числе: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Имеющиеся в распоряжении СОНКО материально-технические ресурсы, в том числе: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color w:val="8064A2"/>
                <w:sz w:val="24"/>
                <w:szCs w:val="24"/>
              </w:rPr>
            </w:pP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:rsidR="0069702C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456830, Челябинская область, г.Касли, ул.Ленина,55</w:t>
            </w:r>
          </w:p>
          <w:p w:rsidR="0069702C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Тел</w:t>
            </w:r>
            <w:r w:rsidRPr="00F7647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факс :8(35149) 2-22-45, </w:t>
            </w:r>
          </w:p>
          <w:p w:rsidR="0069702C" w:rsidRPr="00F7647F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Договор о передаче имущества в безвозмездное пользование от 14.11.2019,площадь 17,6 кв.м.</w:t>
            </w:r>
          </w:p>
        </w:tc>
      </w:tr>
      <w:tr w:rsidR="0069702C" w:rsidRPr="000860FA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0860FA" w:rsidRDefault="001B5AF1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XeroxWorkCentreXeroxWorkCentre</w:t>
            </w:r>
            <w:r w:rsidRPr="000860FA">
              <w:rPr>
                <w:rFonts w:ascii="Times New Roman" w:hAnsi="Times New Roman"/>
                <w:sz w:val="24"/>
                <w:szCs w:val="24"/>
              </w:rPr>
              <w:t xml:space="preserve"> 3025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</w:t>
            </w:r>
            <w:r w:rsidRPr="000860FA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</w:rPr>
              <w:t>Принтер</w:t>
            </w:r>
            <w:r w:rsidRPr="000860FA">
              <w:rPr>
                <w:rFonts w:ascii="Times New Roman" w:hAnsi="Times New Roman"/>
                <w:sz w:val="24"/>
                <w:szCs w:val="24"/>
              </w:rPr>
              <w:t>/</w:t>
            </w:r>
            <w:r w:rsidR="000860FA">
              <w:rPr>
                <w:rFonts w:ascii="Times New Roman" w:hAnsi="Times New Roman"/>
                <w:sz w:val="24"/>
                <w:szCs w:val="24"/>
              </w:rPr>
              <w:t>Копир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>/</w:t>
            </w:r>
            <w:r w:rsidR="000860FA">
              <w:rPr>
                <w:rFonts w:ascii="Times New Roman" w:hAnsi="Times New Roman"/>
                <w:sz w:val="24"/>
                <w:szCs w:val="24"/>
              </w:rPr>
              <w:t>Сканер: А4 1200х1200</w:t>
            </w:r>
            <w:r w:rsidR="000860FA">
              <w:rPr>
                <w:rFonts w:ascii="Times New Roman" w:hAnsi="Times New Roman"/>
                <w:sz w:val="24"/>
                <w:szCs w:val="24"/>
                <w:lang w:val="en-US"/>
              </w:rPr>
              <w:t>dpi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0860FA">
              <w:rPr>
                <w:rFonts w:ascii="Times New Roman" w:hAnsi="Times New Roman"/>
                <w:sz w:val="24"/>
                <w:szCs w:val="24"/>
                <w:lang w:val="en-US"/>
              </w:rPr>
              <w:t>ppm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 xml:space="preserve"> 600</w:t>
            </w:r>
            <w:r w:rsidR="000860FA">
              <w:rPr>
                <w:rFonts w:ascii="Times New Roman" w:hAnsi="Times New Roman"/>
                <w:sz w:val="24"/>
                <w:szCs w:val="24"/>
                <w:lang w:val="en-US"/>
              </w:rPr>
              <w:t>MHz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 xml:space="preserve"> 128</w:t>
            </w:r>
            <w:r w:rsidR="000860FA">
              <w:rPr>
                <w:rFonts w:ascii="Times New Roman" w:hAnsi="Times New Roman"/>
                <w:sz w:val="24"/>
                <w:szCs w:val="24"/>
                <w:lang w:val="en-US"/>
              </w:rPr>
              <w:t>MBWi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>-</w:t>
            </w:r>
            <w:r w:rsidR="000860FA">
              <w:rPr>
                <w:rFonts w:ascii="Times New Roman" w:hAnsi="Times New Roman"/>
                <w:sz w:val="24"/>
                <w:szCs w:val="24"/>
                <w:lang w:val="en-US"/>
              </w:rPr>
              <w:t>fiUSB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>2</w:t>
            </w:r>
            <w:r w:rsidR="000860FA">
              <w:rPr>
                <w:rFonts w:ascii="Times New Roman" w:hAnsi="Times New Roman"/>
                <w:sz w:val="24"/>
                <w:szCs w:val="24"/>
              </w:rPr>
              <w:t>.0</w:t>
            </w:r>
            <w:r w:rsidR="000860FA" w:rsidRPr="000860F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0860FA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Реквизиты СОНКО: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Почтовый индекс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Населённый пункт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Офис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ОГРН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КПП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БИК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ОКВЭД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Номер расчетного счета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454080,Челябинск, ул. Клары Цеткин, 26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454080,Челябинск, ул. Клары Цеткин, 26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Г. Челябинск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Клары Цеткин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(351)2635891</w:t>
            </w:r>
          </w:p>
          <w:p w:rsidR="0069702C" w:rsidRPr="00672A80" w:rsidRDefault="00EF70BB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9702C" w:rsidRPr="00672A8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priemnaya</w:t>
              </w:r>
              <w:r w:rsidR="0069702C" w:rsidRPr="00672A8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69702C" w:rsidRPr="00672A8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chelvos</w:t>
              </w:r>
              <w:r w:rsidR="0069702C" w:rsidRPr="00672A8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9702C" w:rsidRPr="00672A8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</w:hyperlink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1027400001287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7453043397/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745301001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047501779</w:t>
            </w:r>
          </w:p>
          <w:p w:rsidR="0069702C" w:rsidRPr="00672A80" w:rsidRDefault="0069702C" w:rsidP="0069702C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03967292</w:t>
            </w:r>
          </w:p>
          <w:p w:rsidR="0069702C" w:rsidRPr="00672A80" w:rsidRDefault="0069702C" w:rsidP="0069702C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94.99</w:t>
            </w:r>
          </w:p>
          <w:p w:rsidR="0069702C" w:rsidRPr="00672A80" w:rsidRDefault="0069702C" w:rsidP="0069702C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40703810500120000057</w:t>
            </w:r>
          </w:p>
          <w:p w:rsidR="0069702C" w:rsidRPr="00672A80" w:rsidRDefault="0069702C" w:rsidP="0069702C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ПАО ЧЕЛЯБИНВЕСТБАНК</w:t>
            </w:r>
          </w:p>
          <w:p w:rsidR="0069702C" w:rsidRPr="00672A80" w:rsidRDefault="0069702C" w:rsidP="0069702C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30101810400000000779</w:t>
            </w:r>
          </w:p>
        </w:tc>
      </w:tr>
    </w:tbl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IV</w:t>
      </w:r>
      <w:r w:rsidRPr="00533612">
        <w:rPr>
          <w:rFonts w:ascii="Times New Roman" w:hAnsi="Times New Roman"/>
          <w:sz w:val="24"/>
          <w:szCs w:val="24"/>
        </w:rPr>
        <w:t>.Основные реализованные программы (проекты) за последние 5 лет по соответствующему направлению</w:t>
      </w:r>
    </w:p>
    <w:tbl>
      <w:tblPr>
        <w:tblpPr w:leftFromText="180" w:rightFromText="180" w:vertAnchor="text" w:horzAnchor="margin" w:tblpX="-210" w:tblpY="1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1841"/>
        <w:gridCol w:w="1343"/>
        <w:gridCol w:w="1653"/>
        <w:gridCol w:w="1286"/>
        <w:gridCol w:w="1331"/>
        <w:gridCol w:w="2324"/>
      </w:tblGrid>
      <w:tr w:rsidR="0069702C" w:rsidRPr="00672A80" w:rsidTr="0069702C">
        <w:trPr>
          <w:trHeight w:val="345"/>
        </w:trPr>
        <w:tc>
          <w:tcPr>
            <w:tcW w:w="209" w:type="pct"/>
            <w:vMerge w:val="restar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2" w:type="pct"/>
            <w:vMerge w:val="restar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58" w:type="pct"/>
            <w:vMerge w:val="restar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(в руб.)</w:t>
            </w:r>
          </w:p>
        </w:tc>
        <w:tc>
          <w:tcPr>
            <w:tcW w:w="810" w:type="pct"/>
            <w:vMerge w:val="restar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1282" w:type="pct"/>
            <w:gridSpan w:val="2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1139" w:type="pct"/>
            <w:vMerge w:val="restar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Основные результаты*</w:t>
            </w:r>
          </w:p>
        </w:tc>
      </w:tr>
      <w:tr w:rsidR="0069702C" w:rsidRPr="00672A80" w:rsidTr="0069702C">
        <w:trPr>
          <w:trHeight w:val="345"/>
        </w:trPr>
        <w:tc>
          <w:tcPr>
            <w:tcW w:w="209" w:type="pct"/>
            <w:vMerge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vMerge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pct"/>
            <w:vMerge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652" w:type="pct"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9" w:type="pct"/>
            <w:vMerge/>
            <w:vAlign w:val="center"/>
          </w:tcPr>
          <w:p w:rsidR="0069702C" w:rsidRPr="00672A80" w:rsidRDefault="0069702C" w:rsidP="0069702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Государствен-ная</w:t>
            </w:r>
            <w:proofErr w:type="spellEnd"/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программа Челябинской области «Повышение эффективности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государствен-нойподдержки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социально ориентирован-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ныхнекоммер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организаций Челябинской области» на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2014-2016 годы»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2 700 000,00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16.07.2014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21.12.2016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1.Приобретение для инвалидов по зрению технических средств реабилитации, не входящих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ный перечень.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Оплата проезда в центры реабилитации слепых.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3.Участие незрячих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спортсменов в областных и республиканских соревнованиях. 4.Организация реабилитационных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областных мероприятий для инвалидов по зрению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«ДИСК»: Доступность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информацион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>-ной среды каждому»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455 374,00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01.09.2014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31.12.2014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 Расширен доступ инвалидов по зрению к информации путем установки системы «Доступный город»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 объектах транспортной и социальной инфраструктуры (ОСИ) в местах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интенсивногопере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>-движения слепых и слабовидящих людей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Установлено 14 информаторов на 11-ти ОСИ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3.Обеспечено 25 инвалидов по зрению абонентскими устройствами, совместимыми с информаторами,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которые позволяют через встроенный наушник или динамик воспроизводить информацию о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социально-значимом объекте, </w:t>
            </w:r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транспорт-ном</w:t>
            </w:r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средстве или остановочном комплексе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 Обучено 40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инвалидов по зрению и работников транспортных предприятий и ОСИ пользованию системой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«Доступный город»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«Сделать настольный теннис доступным для инвалидов по зрению Челябинской области»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328 899,00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01.01.2016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1. Приобретено 9 теннисных столов, 36 ракеток и 30 теннисных мячиков для организации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спортивныхсекций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по настольному теннису для слепых, проведения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спортив-ныхреабилитацион-ныхмероприятий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, областных </w:t>
            </w:r>
            <w:proofErr w:type="spellStart"/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соревно-ваний</w:t>
            </w:r>
            <w:proofErr w:type="spellEnd"/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для инвалидов по зрению Челябинской области.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Увеличено число инвалидов по зрению, занимающихся спортом, в т. ч. настольным теннисом с 12 до284 чел.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Увеличилось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в муниципаль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ных, региональных и республиканских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соревнованиях по настольному теннису для слепых с 4 до 63 человек. 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 Сформирована сборнаякоманда Челябинской области по настольному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теннису для слепых -10 чел. </w:t>
            </w:r>
          </w:p>
          <w:p w:rsidR="0069702C" w:rsidRPr="00672A80" w:rsidRDefault="0069702C" w:rsidP="000C3A39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 Создано 11 секций понастольному теннису для слепых в муниципальных образованиях для взрослых инвалидов по зрениюи в коррекционных школах для детей с нарушением зрения</w:t>
            </w: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«Досуговые центры» программа «Региональное развитие» </w:t>
            </w:r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Благотворитель-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фонда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«Фонд поддержки слепоглухих «Со-единение»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1 167 080,00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Пожертвова-ние</w:t>
            </w:r>
            <w:proofErr w:type="spellEnd"/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24.02.2016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31.12.2017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Проведены социокультурные мероприятия, обеспечивающие полноценный досуг и общение слепоглухих людей, </w:t>
            </w:r>
            <w:r>
              <w:rPr>
                <w:rFonts w:ascii="Times New Roman" w:hAnsi="Times New Roman"/>
                <w:sz w:val="24"/>
                <w:szCs w:val="24"/>
              </w:rPr>
              <w:t>их психоэмоциональное, творчес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кое, интеллектуальное развитие в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Златоустовском,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пейском,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Миасском,Чебаркульском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Верхнеуфалейском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досуговых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центрах при местных</w:t>
            </w:r>
          </w:p>
          <w:p w:rsidR="0069702C" w:rsidRPr="00672A80" w:rsidRDefault="0069702C" w:rsidP="000C3A39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организациях ВОС</w:t>
            </w: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«Спорт» программы «Социальная интеграция» </w:t>
            </w:r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Благотвори-тельного</w:t>
            </w:r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фонда «Фонд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поддержки слепоглухих «Со-единение»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190 210,00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Пожертвова-ние</w:t>
            </w:r>
            <w:proofErr w:type="spellEnd"/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27.04.2016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31.12.2017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Проведены спортивные мероприятия, обеспечивающие полноценный досуг, укрепление здоровья и общение слепоглухих людей Челябинской области</w:t>
            </w: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«Повышение эффективности государственной поддержки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социально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ориентированных некоммерческих организаций» государственной программы Челябинской области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«Развитие социальной защиты населения в Челябинской области» на 2017-2019 годы»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2 100 000,00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21.12.2018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Приобретение для инвалидов по зрению </w:t>
            </w:r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технических средств реабилитации</w:t>
            </w:r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lastRenderedPageBreak/>
              <w:t>входящих в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федеральный перечень. Оплата проезда в центры реабилитации слепых. Участие незрячих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спортсменов в областных и республиканских соревнованиях. Организация реабилитационных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областных мероприятий для инвалидов по зрению.</w:t>
            </w:r>
          </w:p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392"/>
        </w:trPr>
        <w:tc>
          <w:tcPr>
            <w:tcW w:w="209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проект «Социально-культурная, спортивная реабилитация инвалидов по зрению Каслинского муниципального района»</w:t>
            </w:r>
          </w:p>
        </w:tc>
        <w:tc>
          <w:tcPr>
            <w:tcW w:w="658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81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из бюджета Каслинского муниципального района</w:t>
            </w:r>
          </w:p>
        </w:tc>
        <w:tc>
          <w:tcPr>
            <w:tcW w:w="630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10.01.2019</w:t>
            </w:r>
          </w:p>
        </w:tc>
        <w:tc>
          <w:tcPr>
            <w:tcW w:w="652" w:type="pct"/>
          </w:tcPr>
          <w:p w:rsidR="0069702C" w:rsidRPr="00672A80" w:rsidRDefault="0069702C" w:rsidP="0069702C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1139" w:type="pct"/>
          </w:tcPr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Проведение социокультурных, спортивных, информационных, оздоровительных  мероприятий (конкурсы, соревнования, выставки и др.);</w:t>
            </w:r>
          </w:p>
          <w:p w:rsidR="0069702C" w:rsidRPr="00672A80" w:rsidRDefault="0069702C" w:rsidP="0069702C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Индивидуальная работа с немобильными инвалидами по зрению.</w:t>
            </w:r>
          </w:p>
          <w:p w:rsidR="0069702C" w:rsidRPr="008E389A" w:rsidRDefault="0069702C" w:rsidP="0069702C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Отчетность размещена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kasli</w:t>
            </w:r>
            <w:proofErr w:type="spellEnd"/>
            <w:r w:rsidRPr="008E38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 w:rsidR="000C3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и  </w:t>
            </w:r>
            <w:proofErr w:type="spellStart"/>
            <w:r w:rsidRPr="00172273">
              <w:rPr>
                <w:lang w:val="en-US"/>
              </w:rPr>
              <w:t>uszn</w:t>
            </w:r>
            <w:proofErr w:type="spellEnd"/>
            <w:r w:rsidRPr="00172273">
              <w:t>40.</w:t>
            </w:r>
            <w:r w:rsidRPr="00172273">
              <w:rPr>
                <w:lang w:val="en-US"/>
              </w:rPr>
              <w:t>eps</w:t>
            </w:r>
            <w:r w:rsidRPr="00172273">
              <w:t>74.</w:t>
            </w:r>
            <w:proofErr w:type="spellStart"/>
            <w:r w:rsidRPr="00172273">
              <w:rPr>
                <w:lang w:val="en-US"/>
              </w:rPr>
              <w:t>ru</w:t>
            </w:r>
            <w:proofErr w:type="spellEnd"/>
          </w:p>
        </w:tc>
      </w:tr>
      <w:tr w:rsidR="000C3A39" w:rsidRPr="00672A80" w:rsidTr="00EF70BB">
        <w:trPr>
          <w:trHeight w:val="392"/>
        </w:trPr>
        <w:tc>
          <w:tcPr>
            <w:tcW w:w="209" w:type="pct"/>
          </w:tcPr>
          <w:p w:rsidR="000C3A39" w:rsidRPr="00672A80" w:rsidRDefault="000C3A39" w:rsidP="00EF70BB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2" w:type="pct"/>
          </w:tcPr>
          <w:p w:rsidR="000C3A39" w:rsidRPr="00672A80" w:rsidRDefault="000C3A39" w:rsidP="00EF70BB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проект «Социально-культурная, спортивная реабилитация инвалидов по зрению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658" w:type="pct"/>
          </w:tcPr>
          <w:p w:rsidR="000C3A39" w:rsidRPr="00672A80" w:rsidRDefault="000C3A39" w:rsidP="00EF70BB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90 000,00</w:t>
            </w:r>
          </w:p>
        </w:tc>
        <w:tc>
          <w:tcPr>
            <w:tcW w:w="810" w:type="pct"/>
          </w:tcPr>
          <w:p w:rsidR="000C3A39" w:rsidRPr="00672A80" w:rsidRDefault="000C3A39" w:rsidP="00EF70BB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Субсидия из бюджета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630" w:type="pct"/>
          </w:tcPr>
          <w:p w:rsidR="000C3A39" w:rsidRPr="00672A80" w:rsidRDefault="000C3A39" w:rsidP="000C3A39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10.01.2020</w:t>
            </w:r>
          </w:p>
        </w:tc>
        <w:tc>
          <w:tcPr>
            <w:tcW w:w="652" w:type="pct"/>
          </w:tcPr>
          <w:p w:rsidR="000C3A39" w:rsidRPr="00672A80" w:rsidRDefault="000C3A39" w:rsidP="000C3A39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31.12.2020</w:t>
            </w:r>
          </w:p>
        </w:tc>
        <w:tc>
          <w:tcPr>
            <w:tcW w:w="1139" w:type="pct"/>
          </w:tcPr>
          <w:p w:rsidR="000C3A39" w:rsidRPr="00672A80" w:rsidRDefault="000C3A39" w:rsidP="00EF70BB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Проведение социокультурных, спортивных, информационных, </w:t>
            </w:r>
            <w:proofErr w:type="gramStart"/>
            <w:r w:rsidRPr="00672A80">
              <w:rPr>
                <w:rFonts w:ascii="Times New Roman" w:hAnsi="Times New Roman"/>
                <w:sz w:val="24"/>
                <w:szCs w:val="24"/>
              </w:rPr>
              <w:t>оздоровительных  мероприятий</w:t>
            </w:r>
            <w:proofErr w:type="gram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(конкурсы, соревнования, выставки и др.);</w:t>
            </w:r>
          </w:p>
          <w:p w:rsidR="000C3A39" w:rsidRPr="00672A80" w:rsidRDefault="000C3A39" w:rsidP="00EF70BB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Индивидуальная работа с немобильными инвалидами по зрению.</w:t>
            </w:r>
          </w:p>
          <w:p w:rsidR="000C3A39" w:rsidRPr="008E389A" w:rsidRDefault="000C3A39" w:rsidP="00EF70BB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Отчетность размещена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kasli</w:t>
            </w:r>
            <w:proofErr w:type="spellEnd"/>
            <w:r w:rsidRPr="008E38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>
              <w:t xml:space="preserve">и  </w:t>
            </w:r>
            <w:proofErr w:type="spellStart"/>
            <w:r w:rsidRPr="00172273">
              <w:rPr>
                <w:lang w:val="en-US"/>
              </w:rPr>
              <w:t>uszn</w:t>
            </w:r>
            <w:proofErr w:type="spellEnd"/>
            <w:r w:rsidRPr="00172273">
              <w:t>40.</w:t>
            </w:r>
            <w:r w:rsidRPr="00172273">
              <w:rPr>
                <w:lang w:val="en-US"/>
              </w:rPr>
              <w:t>eps</w:t>
            </w:r>
            <w:r w:rsidRPr="00172273">
              <w:t>74.</w:t>
            </w:r>
            <w:proofErr w:type="spellStart"/>
            <w:r w:rsidRPr="00172273">
              <w:rPr>
                <w:lang w:val="en-US"/>
              </w:rPr>
              <w:t>ru</w:t>
            </w:r>
            <w:proofErr w:type="spellEnd"/>
          </w:p>
        </w:tc>
      </w:tr>
    </w:tbl>
    <w:p w:rsidR="0069702C" w:rsidRPr="00533612" w:rsidRDefault="0069702C" w:rsidP="0069702C">
      <w:pPr>
        <w:pStyle w:val="ae"/>
        <w:numPr>
          <w:ilvl w:val="0"/>
          <w:numId w:val="27"/>
        </w:numPr>
        <w:jc w:val="both"/>
      </w:pPr>
      <w:r>
        <w:rPr>
          <w:i/>
          <w:color w:val="000000"/>
        </w:rPr>
        <w:t>П</w:t>
      </w:r>
      <w:r w:rsidRPr="00533612">
        <w:rPr>
          <w:i/>
          <w:color w:val="000000"/>
        </w:rPr>
        <w:t xml:space="preserve">одтверждается наградами; отзывами; </w:t>
      </w:r>
      <w:proofErr w:type="gramStart"/>
      <w:r w:rsidRPr="00533612">
        <w:rPr>
          <w:i/>
          <w:color w:val="000000"/>
        </w:rPr>
        <w:t>публикациями  в</w:t>
      </w:r>
      <w:proofErr w:type="gramEnd"/>
      <w:r w:rsidRPr="00533612">
        <w:rPr>
          <w:i/>
          <w:color w:val="000000"/>
        </w:rPr>
        <w:t xml:space="preserve"> СМИ и Интернете; информационными и финансовыми отчетами, фото и видео материалами, ссылками на отчетность в сети Интернет и пр.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lastRenderedPageBreak/>
        <w:t>V</w:t>
      </w:r>
      <w:r w:rsidRPr="00533612">
        <w:rPr>
          <w:rFonts w:ascii="Times New Roman" w:hAnsi="Times New Roman"/>
          <w:sz w:val="24"/>
          <w:szCs w:val="24"/>
        </w:rPr>
        <w:t xml:space="preserve">. Полное описание программы (проекта), презентация 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(в свободной форме)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ПРОГРАММА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«Социально-культурная, спортивная реабилитация инвалидов по зрению Каслинского муниципального района»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Цель программы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firstLine="709"/>
      </w:pPr>
      <w:r w:rsidRPr="00533612">
        <w:t xml:space="preserve">Реабилитация инвалидов по зрению Каслинского муниципального района  посредством культуры и спорта, повышение культурного уровня, раскрытие скрытых талантов, повышение качества жизни инвалидов по зрению, привлечение волонтёров и добровольцев к помощи слепым и слабовидящим людям Каслинского муниципального района. 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Задачи программы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</w:pP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Проведение социально-культурных, спортивных, информационных, оздоровительных  мероприятий (конкурсы, соревнования, информационные встречи, выставки и др.) для слепых и слабовидящих людей Каслинского муниципального района, для немобильных инвалидов по зрению проводить индивидуальную работу на дому.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Актуальность программы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 xml:space="preserve">Слепым и слабовидящим людям сложно адаптироваться в социуме, поэтому они считаются маломобильными людьми. Помочь такой сложной категории людей реабилитироваться, интегрироваться в обществе путём проведения различных конкурсов, соревнований, мероприятий, помочь раскрыть в людях таланты, помочь реализовать себя, интересно провести досуг. Такие мероприятия важны и тем, что люди будут чувствовать заботу о себе.  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Порой люди с инвалидностью по зрению одиноки – не хотят быть обузой для родных, не докучают им своими желаниями и просьбами. А на встречах в обществе слепых инвалиды общаются, делятся своим опытом, совершенствуют свои скромные возможности.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Для реализации данной программы мы будем привлекать волонтёров и добровольцев, которые помогут привести, отвести инвалида на мероприятие, помочь адаптироваться в пространстве. А социализации люди учатся друг от друга.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Привлекая волонтёров к помощи, они сами будут обучаться общению со слепыми и слабовидящими людьми, что в целом для общества немаловажно. Редкий человек знает, как помочь незрячему. В этом тоже есть определённые правила и навыки.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Партнёры.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Мы планируем проводить ряд мероприятий, привлекая к сотрудничеству партнёров.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Так, на информационные мероприятия будем приглашать специалистов УСЗН и КЦСОН с разъяснительными беседами и решением вопросов инвалидов.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 xml:space="preserve">Долгая дружба нас связывает с </w:t>
      </w:r>
      <w:r w:rsidRPr="00533612">
        <w:rPr>
          <w:rFonts w:ascii="Times New Roman" w:hAnsi="Times New Roman"/>
          <w:sz w:val="24"/>
          <w:szCs w:val="24"/>
        </w:rPr>
        <w:t>МУК «</w:t>
      </w:r>
      <w:proofErr w:type="spellStart"/>
      <w:r w:rsidRPr="00533612">
        <w:rPr>
          <w:rFonts w:ascii="Times New Roman" w:hAnsi="Times New Roman"/>
          <w:sz w:val="24"/>
          <w:szCs w:val="24"/>
        </w:rPr>
        <w:t>Межпоселенческой</w:t>
      </w:r>
      <w:proofErr w:type="spellEnd"/>
      <w:r w:rsidRPr="00533612">
        <w:rPr>
          <w:rFonts w:ascii="Times New Roman" w:hAnsi="Times New Roman"/>
          <w:sz w:val="24"/>
          <w:szCs w:val="24"/>
        </w:rPr>
        <w:t xml:space="preserve"> центральной библиотекой </w:t>
      </w:r>
      <w:proofErr w:type="spellStart"/>
      <w:r w:rsidRPr="00533612">
        <w:rPr>
          <w:rFonts w:ascii="Times New Roman" w:hAnsi="Times New Roman"/>
          <w:sz w:val="24"/>
          <w:szCs w:val="24"/>
        </w:rPr>
        <w:t>Каслинского</w:t>
      </w:r>
      <w:proofErr w:type="spellEnd"/>
      <w:r w:rsidRPr="00533612">
        <w:rPr>
          <w:rFonts w:ascii="Times New Roman" w:hAnsi="Times New Roman"/>
          <w:sz w:val="24"/>
          <w:szCs w:val="24"/>
        </w:rPr>
        <w:t xml:space="preserve"> муниципального района».</w:t>
      </w:r>
      <w:r w:rsidRPr="00533612">
        <w:rPr>
          <w:rFonts w:ascii="Times New Roman" w:hAnsi="Times New Roman"/>
          <w:color w:val="000000"/>
          <w:sz w:val="24"/>
          <w:szCs w:val="24"/>
        </w:rPr>
        <w:t xml:space="preserve"> И мы рады продолжить партнёрскую работу. Специалист библиотеки поможет провести конкурсы, викторины, даст много интересной информации.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При помощи специалистов Муниципального учреждения «Дворец культуры им. И. М. Захарова» проведем конкурс «В мире танца» с участниками танцевальных коллективов северной зоны Челябинской области.</w:t>
      </w:r>
    </w:p>
    <w:p w:rsidR="0069702C" w:rsidRPr="00533612" w:rsidRDefault="0069702C" w:rsidP="0069702C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  <w:sectPr w:rsidR="0069702C" w:rsidRPr="00533612" w:rsidSect="0069702C">
          <w:pgSz w:w="11906" w:h="16838"/>
          <w:pgMar w:top="454" w:right="851" w:bottom="567" w:left="907" w:header="709" w:footer="709" w:gutter="0"/>
          <w:cols w:space="708"/>
          <w:docGrid w:linePitch="360"/>
        </w:sectPr>
      </w:pPr>
      <w:proofErr w:type="spellStart"/>
      <w:r w:rsidRPr="00533612">
        <w:rPr>
          <w:rFonts w:ascii="Times New Roman" w:hAnsi="Times New Roman"/>
          <w:color w:val="000000"/>
          <w:sz w:val="24"/>
          <w:szCs w:val="24"/>
        </w:rPr>
        <w:t>Верхнеуфалейская</w:t>
      </w:r>
      <w:proofErr w:type="spellEnd"/>
      <w:r w:rsidRPr="00533612">
        <w:rPr>
          <w:rFonts w:ascii="Times New Roman" w:hAnsi="Times New Roman"/>
          <w:color w:val="000000"/>
          <w:sz w:val="24"/>
          <w:szCs w:val="24"/>
        </w:rPr>
        <w:t xml:space="preserve"> местная организация Всероссийского общества слепых помогут консультациями, информацией, организацией мероприятий.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lastRenderedPageBreak/>
        <w:t>VI</w:t>
      </w:r>
      <w:r w:rsidRPr="00533612">
        <w:rPr>
          <w:rFonts w:ascii="Times New Roman" w:hAnsi="Times New Roman"/>
          <w:sz w:val="24"/>
          <w:szCs w:val="24"/>
        </w:rPr>
        <w:t>. Бюджет программы (проекта)</w:t>
      </w: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 xml:space="preserve">«Социокультурная, спортивная реабилитация инвалидов по зрении ю </w:t>
      </w:r>
      <w:proofErr w:type="spellStart"/>
      <w:r w:rsidRPr="00533612">
        <w:rPr>
          <w:rFonts w:ascii="Times New Roman" w:hAnsi="Times New Roman"/>
          <w:sz w:val="24"/>
          <w:szCs w:val="24"/>
        </w:rPr>
        <w:t>Каслинского</w:t>
      </w:r>
      <w:proofErr w:type="spellEnd"/>
      <w:r w:rsidRPr="00533612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 xml:space="preserve">Оплата труда </w:t>
      </w:r>
    </w:p>
    <w:p w:rsidR="0069702C" w:rsidRPr="00533612" w:rsidRDefault="0069702C" w:rsidP="0069702C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Оплата труда штатных работников (включая НДФЛ)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70" w:type="pct"/>
        <w:tblLook w:val="0000" w:firstRow="0" w:lastRow="0" w:firstColumn="0" w:lastColumn="0" w:noHBand="0" w:noVBand="0"/>
      </w:tblPr>
      <w:tblGrid>
        <w:gridCol w:w="2889"/>
        <w:gridCol w:w="1505"/>
        <w:gridCol w:w="1725"/>
        <w:gridCol w:w="1309"/>
        <w:gridCol w:w="2202"/>
        <w:gridCol w:w="1807"/>
        <w:gridCol w:w="3259"/>
      </w:tblGrid>
      <w:tr w:rsidR="0069702C" w:rsidRPr="00672A80" w:rsidTr="0069702C">
        <w:trPr>
          <w:trHeight w:val="167"/>
          <w:tblHeader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RANGE!A1"/>
            <w:bookmarkEnd w:id="0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Заработная плата в месяц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(включая НДФЛ)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  <w:proofErr w:type="spellEnd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 xml:space="preserve"> (если имеется)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330"/>
          <w:tblHeader/>
        </w:trPr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69702C" w:rsidRPr="00672A80" w:rsidTr="0069702C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9702C" w:rsidRPr="00533612" w:rsidRDefault="0069702C" w:rsidP="00697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1.2. Выплаты физическим лицам за оказание ими услуг (выполнение работ) по гражданско- правовым договорам (включая НДФЛ)</w:t>
      </w: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70" w:type="pct"/>
        <w:tblLook w:val="0000" w:firstRow="0" w:lastRow="0" w:firstColumn="0" w:lastColumn="0" w:noHBand="0" w:noVBand="0"/>
      </w:tblPr>
      <w:tblGrid>
        <w:gridCol w:w="2777"/>
        <w:gridCol w:w="1909"/>
        <w:gridCol w:w="1614"/>
        <w:gridCol w:w="1309"/>
        <w:gridCol w:w="2202"/>
        <w:gridCol w:w="1808"/>
        <w:gridCol w:w="3077"/>
      </w:tblGrid>
      <w:tr w:rsidR="0069702C" w:rsidRPr="00672A80" w:rsidTr="0069702C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Функция в проекте или содержание услуг (работ)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Вознаграждение по одному договору (включая НДФЛ)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договоров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  <w:proofErr w:type="spellEnd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по всем договорам)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72A80">
              <w:rPr>
                <w:rFonts w:ascii="Times New Roman" w:hAnsi="Times New Roman"/>
                <w:sz w:val="24"/>
                <w:szCs w:val="24"/>
              </w:rPr>
              <w:t>Каслинской</w:t>
            </w:r>
            <w:proofErr w:type="spellEnd"/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МО ВОС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2833,34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34000,00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34000,00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167"/>
          <w:tblHeader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 xml:space="preserve">Секретарь </w:t>
            </w: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Каслинской</w:t>
            </w:r>
            <w:proofErr w:type="spellEnd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 xml:space="preserve"> МО ВОС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1666,66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6666,64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6666,64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167"/>
          <w:tblHeader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1666,67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13333,36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13333,36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9702C" w:rsidRPr="00672A80" w:rsidTr="0069702C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54000,00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54000,00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9702C" w:rsidRPr="00533612" w:rsidRDefault="0069702C" w:rsidP="006970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02C" w:rsidRPr="00533612" w:rsidRDefault="0069702C" w:rsidP="00697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1.2. Страховые взносы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left"/>
        <w:rPr>
          <w:rStyle w:val="FontStyle61"/>
          <w:b w:val="0"/>
          <w:bCs/>
          <w:sz w:val="24"/>
        </w:rPr>
      </w:pPr>
    </w:p>
    <w:tbl>
      <w:tblPr>
        <w:tblW w:w="4923" w:type="pct"/>
        <w:tblLook w:val="0000" w:firstRow="0" w:lastRow="0" w:firstColumn="0" w:lastColumn="0" w:noHBand="0" w:noVBand="0"/>
      </w:tblPr>
      <w:tblGrid>
        <w:gridCol w:w="3166"/>
        <w:gridCol w:w="2917"/>
        <w:gridCol w:w="2780"/>
        <w:gridCol w:w="2780"/>
        <w:gridCol w:w="2914"/>
      </w:tblGrid>
      <w:tr w:rsidR="0069702C" w:rsidRPr="00672A80" w:rsidTr="0069702C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  <w:proofErr w:type="spellEnd"/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Страховые взносы с выплат штатным работникам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Следует указать ставку, применяемую в организации для начисления страховых взносов по оплате труда штатных сотрудников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Страховые взносы с выплат физическим лицам по гражданско- правовым договорам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14 634,00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Следует указать ставку, применяемую 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left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bCs/>
        </w:rPr>
      </w:pPr>
    </w:p>
    <w:p w:rsidR="0069702C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</w:p>
    <w:p w:rsidR="0069702C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  <w:r w:rsidRPr="00533612">
        <w:rPr>
          <w:bCs/>
        </w:rPr>
        <w:t>3.Офисные расходы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ook w:val="0000" w:firstRow="0" w:lastRow="0" w:firstColumn="0" w:lastColumn="0" w:noHBand="0" w:noVBand="0"/>
      </w:tblPr>
      <w:tblGrid>
        <w:gridCol w:w="2797"/>
        <w:gridCol w:w="1831"/>
        <w:gridCol w:w="1661"/>
        <w:gridCol w:w="1309"/>
        <w:gridCol w:w="2202"/>
        <w:gridCol w:w="1807"/>
        <w:gridCol w:w="3089"/>
      </w:tblGrid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  <w:proofErr w:type="spellEnd"/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Аренда нежилого помещения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Канцтовары и расходные материалы (ручки, бумага, кара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даши)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4866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4. Приобретение (аренда) оборудования, инвентаря и сопутствующие расходы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ook w:val="0000" w:firstRow="0" w:lastRow="0" w:firstColumn="0" w:lastColumn="0" w:noHBand="0" w:noVBand="0"/>
      </w:tblPr>
      <w:tblGrid>
        <w:gridCol w:w="2797"/>
        <w:gridCol w:w="1831"/>
        <w:gridCol w:w="1661"/>
        <w:gridCol w:w="1309"/>
        <w:gridCol w:w="2202"/>
        <w:gridCol w:w="1807"/>
        <w:gridCol w:w="3089"/>
      </w:tblGrid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  <w:proofErr w:type="spellEnd"/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приобретаемого оборудования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1" w:name="_GoBack"/>
            <w:bookmarkEnd w:id="1"/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арендуемого оборудования 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rPr>
          <w:rStyle w:val="FontStyle61"/>
          <w:b w:val="0"/>
          <w:bCs/>
          <w:sz w:val="24"/>
        </w:rPr>
      </w:pP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5. Расходы на проведение мероприятий (</w:t>
      </w:r>
      <w:r w:rsidRPr="00533612">
        <w:t>статья включает в себя расходы, связанные с проведением публичных мероприятий (семинаров, тренингов, пресс-конференций, обучения и т.п.) мероприятия носят разовый или краткосрочный характер)</w:t>
      </w:r>
    </w:p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46"/>
        <w:gridCol w:w="1674"/>
        <w:gridCol w:w="1422"/>
        <w:gridCol w:w="1550"/>
        <w:gridCol w:w="1740"/>
        <w:gridCol w:w="1795"/>
        <w:gridCol w:w="3068"/>
      </w:tblGrid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Софинанси-рование</w:t>
            </w:r>
            <w:proofErr w:type="spellEnd"/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Аренда помещений для семинара, пресс-конференции, обучения (уточнить)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Аренда транспорта 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Возмещение проезда участников мероприятия и приглашенных тренеров, экспертов</w:t>
            </w:r>
          </w:p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Оплата размещения участников мероприятия</w:t>
            </w:r>
          </w:p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Оплата питания участников мероприятия 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 1 чел. в день /150 руб.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1 раз в день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Изготовление раздаточных материалов </w:t>
            </w:r>
          </w:p>
          <w:p w:rsidR="0069702C" w:rsidRPr="00672A80" w:rsidRDefault="0069702C" w:rsidP="006970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Поощрительные призы, подарочные наборы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7132AE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  <w:r w:rsidR="0069702C">
              <w:rPr>
                <w:rFonts w:ascii="Times New Roman" w:hAnsi="Times New Roman"/>
                <w:sz w:val="24"/>
                <w:szCs w:val="24"/>
              </w:rPr>
              <w:t>,0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>0 руб.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7132AE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9702C"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702C" w:rsidRPr="00672A80" w:rsidTr="0069702C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702C" w:rsidRPr="00672A80" w:rsidRDefault="0069702C" w:rsidP="00697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02C" w:rsidRPr="00533612" w:rsidRDefault="0069702C" w:rsidP="0069702C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69702C" w:rsidRDefault="0069702C" w:rsidP="0069702C">
      <w:pPr>
        <w:spacing w:after="0" w:line="240" w:lineRule="auto"/>
      </w:pPr>
      <w:r>
        <w:t>Председатель Челябинской областной организации ВОС                                                                                                         Т.П.Савицкая</w:t>
      </w:r>
    </w:p>
    <w:p w:rsidR="00420A35" w:rsidRDefault="00420A35"/>
    <w:sectPr w:rsidR="00420A35" w:rsidSect="0069702C">
      <w:pgSz w:w="16838" w:h="11906" w:orient="landscape" w:code="9"/>
      <w:pgMar w:top="170" w:right="851" w:bottom="1134" w:left="1418" w:header="720" w:footer="720" w:gutter="1134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17A"/>
    <w:multiLevelType w:val="hybridMultilevel"/>
    <w:tmpl w:val="5E36AD8A"/>
    <w:lvl w:ilvl="0" w:tplc="DA4C2F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F9486A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13157"/>
    <w:multiLevelType w:val="hybridMultilevel"/>
    <w:tmpl w:val="A696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D31564"/>
    <w:multiLevelType w:val="hybridMultilevel"/>
    <w:tmpl w:val="5E36D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A5218"/>
    <w:multiLevelType w:val="multilevel"/>
    <w:tmpl w:val="065C4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cs="Times New Roman" w:hint="default"/>
        <w:sz w:val="28"/>
      </w:rPr>
    </w:lvl>
  </w:abstractNum>
  <w:abstractNum w:abstractNumId="5" w15:restartNumberingAfterBreak="0">
    <w:nsid w:val="1A11296C"/>
    <w:multiLevelType w:val="hybridMultilevel"/>
    <w:tmpl w:val="F32A3A98"/>
    <w:lvl w:ilvl="0" w:tplc="97087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FB27A1"/>
    <w:multiLevelType w:val="hybridMultilevel"/>
    <w:tmpl w:val="B22E2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F2177C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AA1937"/>
    <w:multiLevelType w:val="hybridMultilevel"/>
    <w:tmpl w:val="B66A81BE"/>
    <w:lvl w:ilvl="0" w:tplc="EDDEE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06C4FA4"/>
    <w:multiLevelType w:val="hybridMultilevel"/>
    <w:tmpl w:val="AA38CD04"/>
    <w:lvl w:ilvl="0" w:tplc="04190001">
      <w:start w:val="9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2175C"/>
    <w:multiLevelType w:val="hybridMultilevel"/>
    <w:tmpl w:val="2D32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BA31E6"/>
    <w:multiLevelType w:val="multilevel"/>
    <w:tmpl w:val="AE4892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cs="Times New Roman" w:hint="default"/>
        <w:sz w:val="28"/>
      </w:rPr>
    </w:lvl>
  </w:abstractNum>
  <w:abstractNum w:abstractNumId="12" w15:restartNumberingAfterBreak="0">
    <w:nsid w:val="370A2AB2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D8338D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2763AC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C63929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9D6A96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AD4D18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0027176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19445B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3C54D7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0320613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634495"/>
    <w:multiLevelType w:val="hybridMultilevel"/>
    <w:tmpl w:val="AD20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B929B1"/>
    <w:multiLevelType w:val="hybridMultilevel"/>
    <w:tmpl w:val="7248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D910D5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F1354F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9F5E56"/>
    <w:multiLevelType w:val="hybridMultilevel"/>
    <w:tmpl w:val="C62AE8AA"/>
    <w:lvl w:ilvl="0" w:tplc="E25C7CCA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11"/>
  </w:num>
  <w:num w:numId="4">
    <w:abstractNumId w:val="25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14"/>
  </w:num>
  <w:num w:numId="12">
    <w:abstractNumId w:val="17"/>
  </w:num>
  <w:num w:numId="13">
    <w:abstractNumId w:val="19"/>
  </w:num>
  <w:num w:numId="14">
    <w:abstractNumId w:val="12"/>
  </w:num>
  <w:num w:numId="15">
    <w:abstractNumId w:val="18"/>
  </w:num>
  <w:num w:numId="16">
    <w:abstractNumId w:val="13"/>
  </w:num>
  <w:num w:numId="17">
    <w:abstractNumId w:val="20"/>
  </w:num>
  <w:num w:numId="18">
    <w:abstractNumId w:val="24"/>
  </w:num>
  <w:num w:numId="19">
    <w:abstractNumId w:val="21"/>
  </w:num>
  <w:num w:numId="20">
    <w:abstractNumId w:val="15"/>
  </w:num>
  <w:num w:numId="21">
    <w:abstractNumId w:val="7"/>
  </w:num>
  <w:num w:numId="22">
    <w:abstractNumId w:val="16"/>
  </w:num>
  <w:num w:numId="23">
    <w:abstractNumId w:val="1"/>
  </w:num>
  <w:num w:numId="24">
    <w:abstractNumId w:val="3"/>
  </w:num>
  <w:num w:numId="25">
    <w:abstractNumId w:val="22"/>
  </w:num>
  <w:num w:numId="26">
    <w:abstractNumId w:val="2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DC2"/>
    <w:rsid w:val="000147AA"/>
    <w:rsid w:val="000860FA"/>
    <w:rsid w:val="000A1637"/>
    <w:rsid w:val="000C3A39"/>
    <w:rsid w:val="001B5AF1"/>
    <w:rsid w:val="00264F16"/>
    <w:rsid w:val="002E5557"/>
    <w:rsid w:val="003237C4"/>
    <w:rsid w:val="00347F71"/>
    <w:rsid w:val="00420A35"/>
    <w:rsid w:val="00433BB0"/>
    <w:rsid w:val="004E6EAA"/>
    <w:rsid w:val="00501DB2"/>
    <w:rsid w:val="00665E73"/>
    <w:rsid w:val="0069702C"/>
    <w:rsid w:val="006D7074"/>
    <w:rsid w:val="007132AE"/>
    <w:rsid w:val="00735B9B"/>
    <w:rsid w:val="00842A1A"/>
    <w:rsid w:val="008C00D4"/>
    <w:rsid w:val="009B3695"/>
    <w:rsid w:val="00AF05D1"/>
    <w:rsid w:val="00AF2663"/>
    <w:rsid w:val="00B962CF"/>
    <w:rsid w:val="00BF1CF6"/>
    <w:rsid w:val="00C94C13"/>
    <w:rsid w:val="00CC1DC2"/>
    <w:rsid w:val="00CE6314"/>
    <w:rsid w:val="00CF14DE"/>
    <w:rsid w:val="00DC55FA"/>
    <w:rsid w:val="00E3253D"/>
    <w:rsid w:val="00ED7EC8"/>
    <w:rsid w:val="00EE0AC8"/>
    <w:rsid w:val="00EF6216"/>
    <w:rsid w:val="00EF70BB"/>
    <w:rsid w:val="00F008C3"/>
    <w:rsid w:val="00F83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18CC97-754E-4DF1-B012-CE7140C0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02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702C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9702C"/>
    <w:pPr>
      <w:keepNext/>
      <w:spacing w:after="0" w:line="240" w:lineRule="auto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69702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69702C"/>
    <w:pPr>
      <w:keepNext/>
      <w:spacing w:after="0" w:line="240" w:lineRule="auto"/>
      <w:jc w:val="right"/>
      <w:outlineLvl w:val="8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70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970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9702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970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69702C"/>
    <w:rPr>
      <w:color w:val="106BBE"/>
    </w:rPr>
  </w:style>
  <w:style w:type="character" w:styleId="a4">
    <w:name w:val="Hyperlink"/>
    <w:basedOn w:val="a0"/>
    <w:uiPriority w:val="99"/>
    <w:rsid w:val="0069702C"/>
    <w:rPr>
      <w:rFonts w:cs="Times New Roman"/>
      <w:color w:val="000080"/>
      <w:u w:val="single"/>
    </w:rPr>
  </w:style>
  <w:style w:type="character" w:customStyle="1" w:styleId="a5">
    <w:name w:val="Цветовое выделение"/>
    <w:uiPriority w:val="99"/>
    <w:rsid w:val="0069702C"/>
    <w:rPr>
      <w:b/>
      <w:color w:val="26282F"/>
    </w:rPr>
  </w:style>
  <w:style w:type="paragraph" w:customStyle="1" w:styleId="a6">
    <w:name w:val="Комментарий"/>
    <w:basedOn w:val="a"/>
    <w:next w:val="a"/>
    <w:uiPriority w:val="99"/>
    <w:rsid w:val="0069702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69702C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6970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6970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9702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697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697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697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rsid w:val="0069702C"/>
    <w:pPr>
      <w:spacing w:after="120"/>
      <w:ind w:left="283"/>
    </w:pPr>
    <w:rPr>
      <w:sz w:val="20"/>
      <w:szCs w:val="20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rsid w:val="0069702C"/>
    <w:rPr>
      <w:rFonts w:ascii="Calibri" w:eastAsia="Times New Roman" w:hAnsi="Calibri" w:cs="Times New Roman"/>
      <w:sz w:val="20"/>
      <w:szCs w:val="20"/>
    </w:rPr>
  </w:style>
  <w:style w:type="character" w:customStyle="1" w:styleId="FontStyle46">
    <w:name w:val="Font Style46"/>
    <w:uiPriority w:val="99"/>
    <w:rsid w:val="0069702C"/>
    <w:rPr>
      <w:rFonts w:ascii="Times New Roman" w:hAnsi="Times New Roman"/>
      <w:sz w:val="26"/>
    </w:rPr>
  </w:style>
  <w:style w:type="paragraph" w:styleId="ae">
    <w:name w:val="List Paragraph"/>
    <w:basedOn w:val="a"/>
    <w:uiPriority w:val="99"/>
    <w:qFormat/>
    <w:rsid w:val="0069702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6970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69702C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6970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4">
    <w:name w:val="Font Style54"/>
    <w:uiPriority w:val="99"/>
    <w:rsid w:val="0069702C"/>
    <w:rPr>
      <w:rFonts w:ascii="Times New Roman" w:hAnsi="Times New Roman"/>
      <w:b/>
      <w:sz w:val="28"/>
    </w:rPr>
  </w:style>
  <w:style w:type="character" w:customStyle="1" w:styleId="FontStyle61">
    <w:name w:val="Font Style61"/>
    <w:uiPriority w:val="99"/>
    <w:rsid w:val="0069702C"/>
    <w:rPr>
      <w:rFonts w:ascii="Times New Roman" w:hAnsi="Times New Roman"/>
      <w:b/>
      <w:sz w:val="20"/>
    </w:rPr>
  </w:style>
  <w:style w:type="paragraph" w:customStyle="1" w:styleId="Style9">
    <w:name w:val="Style9"/>
    <w:basedOn w:val="a"/>
    <w:uiPriority w:val="99"/>
    <w:rsid w:val="0069702C"/>
    <w:pPr>
      <w:widowControl w:val="0"/>
      <w:autoSpaceDE w:val="0"/>
      <w:autoSpaceDN w:val="0"/>
      <w:adjustRightInd w:val="0"/>
      <w:spacing w:after="0" w:line="320" w:lineRule="exact"/>
      <w:ind w:firstLine="687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69702C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rsid w:val="0069702C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schooldescription">
    <w:name w:val="school_description"/>
    <w:basedOn w:val="a"/>
    <w:uiPriority w:val="99"/>
    <w:rsid w:val="00697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choolname">
    <w:name w:val="school_name"/>
    <w:basedOn w:val="a"/>
    <w:uiPriority w:val="99"/>
    <w:rsid w:val="006970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basedOn w:val="a0"/>
    <w:uiPriority w:val="99"/>
    <w:qFormat/>
    <w:rsid w:val="0069702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@chelvo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31F21-6FDD-4533-BE74-B134E07E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21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моноблок</cp:lastModifiedBy>
  <cp:revision>22</cp:revision>
  <cp:lastPrinted>2021-03-02T03:54:00Z</cp:lastPrinted>
  <dcterms:created xsi:type="dcterms:W3CDTF">2021-02-11T10:06:00Z</dcterms:created>
  <dcterms:modified xsi:type="dcterms:W3CDTF">2021-03-02T04:31:00Z</dcterms:modified>
</cp:coreProperties>
</file>