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4EE" w:rsidRPr="00EA2ECD" w:rsidRDefault="00A94398">
      <w:pPr>
        <w:jc w:val="center"/>
        <w:rPr>
          <w:sz w:val="23"/>
          <w:szCs w:val="23"/>
        </w:rPr>
      </w:pPr>
      <w:r w:rsidRPr="00EA2ECD">
        <w:rPr>
          <w:noProof/>
          <w:sz w:val="23"/>
          <w:szCs w:val="23"/>
        </w:rPr>
        <w:drawing>
          <wp:inline distT="0" distB="0" distL="0" distR="0">
            <wp:extent cx="52514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4EE" w:rsidRPr="00EA2ECD" w:rsidRDefault="007E62A9">
      <w:pPr>
        <w:jc w:val="both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982980</wp:posOffset>
                </wp:positionV>
                <wp:extent cx="5832475" cy="0"/>
                <wp:effectExtent l="15240" t="20955" r="19685" b="17145"/>
                <wp:wrapNone/>
                <wp:docPr id="5" name="Изображение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247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Изображение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7.4pt" to="465.7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" strokeweight=".71mm">
                <v:fill o:detectmouseclick="t"/>
                <v:stroke joinstyle="miter"/>
              </v:lin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36830</wp:posOffset>
                </wp:positionV>
                <wp:extent cx="5913755" cy="1040130"/>
                <wp:effectExtent l="29210" t="27305" r="29210" b="27940"/>
                <wp:wrapSquare wrapText="bothSides"/>
                <wp:docPr id="4" name="Изображение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375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F3D85" w:rsidRPr="00EA2ECD" w:rsidRDefault="000F3D85">
                            <w:pPr>
                              <w:pStyle w:val="11"/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EA2ECD">
                              <w:rPr>
                                <w:color w:val="auto"/>
                                <w:sz w:val="27"/>
                                <w:szCs w:val="27"/>
                              </w:rPr>
                              <w:t>АДМИНИСТРАЦИЯ</w:t>
                            </w:r>
                          </w:p>
                          <w:p w:rsidR="000F3D85" w:rsidRPr="00EA2ECD" w:rsidRDefault="000F3D85">
                            <w:pPr>
                              <w:pStyle w:val="11"/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EA2ECD">
                              <w:rPr>
                                <w:color w:val="auto"/>
                                <w:sz w:val="27"/>
                                <w:szCs w:val="27"/>
                              </w:rPr>
                              <w:t>КАСЛИНСКОГО МУНИЦИПАЛЬНОГО РАЙОНА</w:t>
                            </w:r>
                          </w:p>
                          <w:p w:rsidR="000F3D85" w:rsidRPr="00EA2ECD" w:rsidRDefault="000F3D85">
                            <w:pPr>
                              <w:pStyle w:val="11"/>
                              <w:jc w:val="center"/>
                              <w:rPr>
                                <w:b w:val="0"/>
                                <w:sz w:val="27"/>
                                <w:szCs w:val="27"/>
                              </w:rPr>
                            </w:pPr>
                            <w:r w:rsidRPr="00EA2ECD">
                              <w:rPr>
                                <w:b w:val="0"/>
                                <w:color w:val="auto"/>
                                <w:sz w:val="27"/>
                                <w:szCs w:val="27"/>
                              </w:rPr>
                              <w:t>Челябинской области</w:t>
                            </w:r>
                          </w:p>
                          <w:p w:rsidR="000F3D85" w:rsidRPr="00EA2ECD" w:rsidRDefault="000F3D85">
                            <w:pPr>
                              <w:pStyle w:val="21"/>
                              <w:jc w:val="center"/>
                              <w:rPr>
                                <w:b/>
                                <w:sz w:val="38"/>
                                <w:szCs w:val="38"/>
                              </w:rPr>
                            </w:pPr>
                            <w:r w:rsidRPr="00EA2ECD">
                              <w:rPr>
                                <w:b/>
                                <w:color w:val="auto"/>
                                <w:sz w:val="38"/>
                                <w:szCs w:val="38"/>
                              </w:rPr>
                              <w:t>ПОСТАНОВЛЕНИЕ</w:t>
                            </w: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Изображение1" o:spid="_x0000_s1026" style="position:absolute;left:0;text-align:left;margin-left:.05pt;margin-top:2.9pt;width:465.65pt;height:81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" strokecolor="white" strokeweight="1.25mm">
                <v:stroke joinstyle="round"/>
                <v:textbox>
                  <w:txbxContent>
                    <w:p w:rsidR="000F3D85" w:rsidRPr="00EA2ECD" w:rsidRDefault="000F3D85">
                      <w:pPr>
                        <w:pStyle w:val="11"/>
                        <w:jc w:val="center"/>
                        <w:rPr>
                          <w:sz w:val="27"/>
                          <w:szCs w:val="27"/>
                        </w:rPr>
                      </w:pPr>
                      <w:r w:rsidRPr="00EA2ECD">
                        <w:rPr>
                          <w:color w:val="auto"/>
                          <w:sz w:val="27"/>
                          <w:szCs w:val="27"/>
                        </w:rPr>
                        <w:t>АДМИНИСТРАЦИЯ</w:t>
                      </w:r>
                    </w:p>
                    <w:p w:rsidR="000F3D85" w:rsidRPr="00EA2ECD" w:rsidRDefault="000F3D85">
                      <w:pPr>
                        <w:pStyle w:val="11"/>
                        <w:jc w:val="center"/>
                        <w:rPr>
                          <w:sz w:val="27"/>
                          <w:szCs w:val="27"/>
                        </w:rPr>
                      </w:pPr>
                      <w:r w:rsidRPr="00EA2ECD">
                        <w:rPr>
                          <w:color w:val="auto"/>
                          <w:sz w:val="27"/>
                          <w:szCs w:val="27"/>
                        </w:rPr>
                        <w:t>КАСЛИНСКОГО МУНИЦИПАЛЬНОГО РАЙОНА</w:t>
                      </w:r>
                    </w:p>
                    <w:p w:rsidR="000F3D85" w:rsidRPr="00EA2ECD" w:rsidRDefault="000F3D85">
                      <w:pPr>
                        <w:pStyle w:val="11"/>
                        <w:jc w:val="center"/>
                        <w:rPr>
                          <w:b w:val="0"/>
                          <w:sz w:val="27"/>
                          <w:szCs w:val="27"/>
                        </w:rPr>
                      </w:pPr>
                      <w:r w:rsidRPr="00EA2ECD">
                        <w:rPr>
                          <w:b w:val="0"/>
                          <w:color w:val="auto"/>
                          <w:sz w:val="27"/>
                          <w:szCs w:val="27"/>
                        </w:rPr>
                        <w:t>Челябинской области</w:t>
                      </w:r>
                    </w:p>
                    <w:p w:rsidR="000F3D85" w:rsidRPr="00EA2ECD" w:rsidRDefault="000F3D85">
                      <w:pPr>
                        <w:pStyle w:val="21"/>
                        <w:jc w:val="center"/>
                        <w:rPr>
                          <w:b/>
                          <w:sz w:val="38"/>
                          <w:szCs w:val="38"/>
                        </w:rPr>
                      </w:pPr>
                      <w:r w:rsidRPr="00EA2ECD">
                        <w:rPr>
                          <w:b/>
                          <w:color w:val="auto"/>
                          <w:sz w:val="38"/>
                          <w:szCs w:val="38"/>
                        </w:rPr>
                        <w:t>ПОСТАНОВЛЕНИЕ</w:t>
                      </w: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C14EE" w:rsidRPr="00EA2ECD" w:rsidRDefault="007E62A9">
      <w:pPr>
        <w:jc w:val="both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18765" cy="478155"/>
                <wp:effectExtent l="8890" t="13335" r="10795" b="13335"/>
                <wp:wrapSquare wrapText="bothSides"/>
                <wp:docPr id="3" name="Изображение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876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F3D85" w:rsidRPr="000D0312" w:rsidRDefault="000F3D85">
                            <w:pPr>
                              <w:pStyle w:val="afffff"/>
                              <w:rPr>
                                <w:color w:val="auto"/>
                              </w:rPr>
                            </w:pPr>
                            <w:r w:rsidRPr="000D0312">
                              <w:rPr>
                                <w:color w:val="auto"/>
                              </w:rPr>
                              <w:t xml:space="preserve">от </w:t>
                            </w:r>
                            <w:r w:rsidR="007E62A9" w:rsidRPr="007E62A9">
                              <w:rPr>
                                <w:color w:val="auto"/>
                                <w:u w:val="single"/>
                              </w:rPr>
                              <w:t>13.08.2020</w:t>
                            </w:r>
                            <w:r w:rsidRPr="007E62A9">
                              <w:rPr>
                                <w:color w:val="auto"/>
                                <w:u w:val="single"/>
                              </w:rPr>
                              <w:t xml:space="preserve"> </w:t>
                            </w:r>
                            <w:r w:rsidRPr="000D0312">
                              <w:rPr>
                                <w:color w:val="auto"/>
                              </w:rPr>
                              <w:t xml:space="preserve"> № </w:t>
                            </w:r>
                            <w:r w:rsidR="007E62A9" w:rsidRPr="007E62A9">
                              <w:rPr>
                                <w:color w:val="auto"/>
                                <w:u w:val="single"/>
                              </w:rPr>
                              <w:t>613</w:t>
                            </w:r>
                          </w:p>
                          <w:p w:rsidR="000F3D85" w:rsidRPr="000D0312" w:rsidRDefault="000F3D85">
                            <w:pPr>
                              <w:pStyle w:val="afffff"/>
                              <w:rPr>
                                <w:color w:val="auto"/>
                              </w:rPr>
                            </w:pPr>
                            <w:r w:rsidRPr="000D0312">
                              <w:rPr>
                                <w:color w:val="auto"/>
                              </w:rPr>
                              <w:t>г. Касли</w:t>
                            </w:r>
                          </w:p>
                          <w:p w:rsidR="000F3D85" w:rsidRPr="000D0312" w:rsidRDefault="000F3D85">
                            <w:pPr>
                              <w:pStyle w:val="afffff"/>
                              <w:rPr>
                                <w:color w:val="auto"/>
                              </w:rPr>
                            </w:pP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  <w:p w:rsidR="000F3D85" w:rsidRPr="00EA2ECD" w:rsidRDefault="000F3D85">
                            <w:pPr>
                              <w:pStyle w:val="afffff"/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Изображение3" o:spid="_x0000_s1027" style="position:absolute;left:0;text-align:left;margin-left:-5.3pt;margin-top:1.8pt;width:221.95pt;height:3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" strokecolor="white" strokeweight=".18mm">
                <v:stroke joinstyle="round"/>
                <v:textbox>
                  <w:txbxContent>
                    <w:p w:rsidR="000F3D85" w:rsidRPr="000D0312" w:rsidRDefault="000F3D85">
                      <w:pPr>
                        <w:pStyle w:val="afffff"/>
                        <w:rPr>
                          <w:color w:val="auto"/>
                        </w:rPr>
                      </w:pPr>
                      <w:r w:rsidRPr="000D0312">
                        <w:rPr>
                          <w:color w:val="auto"/>
                        </w:rPr>
                        <w:t xml:space="preserve">от </w:t>
                      </w:r>
                      <w:r w:rsidR="007E62A9" w:rsidRPr="007E62A9">
                        <w:rPr>
                          <w:color w:val="auto"/>
                          <w:u w:val="single"/>
                        </w:rPr>
                        <w:t>13.08.2020</w:t>
                      </w:r>
                      <w:r w:rsidRPr="007E62A9">
                        <w:rPr>
                          <w:color w:val="auto"/>
                          <w:u w:val="single"/>
                        </w:rPr>
                        <w:t xml:space="preserve"> </w:t>
                      </w:r>
                      <w:r w:rsidRPr="000D0312">
                        <w:rPr>
                          <w:color w:val="auto"/>
                        </w:rPr>
                        <w:t xml:space="preserve"> № </w:t>
                      </w:r>
                      <w:r w:rsidR="007E62A9" w:rsidRPr="007E62A9">
                        <w:rPr>
                          <w:color w:val="auto"/>
                          <w:u w:val="single"/>
                        </w:rPr>
                        <w:t>613</w:t>
                      </w:r>
                    </w:p>
                    <w:p w:rsidR="000F3D85" w:rsidRPr="000D0312" w:rsidRDefault="000F3D85">
                      <w:pPr>
                        <w:pStyle w:val="afffff"/>
                        <w:rPr>
                          <w:color w:val="auto"/>
                        </w:rPr>
                      </w:pPr>
                      <w:r w:rsidRPr="000D0312">
                        <w:rPr>
                          <w:color w:val="auto"/>
                        </w:rPr>
                        <w:t>г. Касли</w:t>
                      </w:r>
                    </w:p>
                    <w:p w:rsidR="000F3D85" w:rsidRPr="000D0312" w:rsidRDefault="000F3D85">
                      <w:pPr>
                        <w:pStyle w:val="afffff"/>
                        <w:rPr>
                          <w:color w:val="auto"/>
                        </w:rPr>
                      </w:pP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  <w:p w:rsidR="000F3D85" w:rsidRPr="00EA2ECD" w:rsidRDefault="000F3D85">
                      <w:pPr>
                        <w:pStyle w:val="afffff"/>
                        <w:rPr>
                          <w:color w:val="auto"/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452DF" w:rsidRPr="00EA2ECD" w:rsidRDefault="00A94398" w:rsidP="004452DF">
      <w:pPr>
        <w:jc w:val="both"/>
        <w:rPr>
          <w:sz w:val="23"/>
          <w:szCs w:val="23"/>
        </w:rPr>
      </w:pPr>
      <w:r w:rsidRPr="00EA2ECD">
        <w:rPr>
          <w:sz w:val="23"/>
          <w:szCs w:val="23"/>
        </w:rPr>
        <w:t xml:space="preserve">   </w:t>
      </w:r>
    </w:p>
    <w:p w:rsidR="004452DF" w:rsidRPr="00EA2ECD" w:rsidRDefault="004452DF" w:rsidP="004452DF">
      <w:pPr>
        <w:jc w:val="both"/>
        <w:rPr>
          <w:sz w:val="23"/>
          <w:szCs w:val="23"/>
        </w:rPr>
      </w:pPr>
    </w:p>
    <w:p w:rsidR="004452DF" w:rsidRPr="00EA2ECD" w:rsidRDefault="004452DF" w:rsidP="004452DF">
      <w:pPr>
        <w:jc w:val="both"/>
        <w:rPr>
          <w:sz w:val="23"/>
          <w:szCs w:val="23"/>
        </w:rPr>
      </w:pPr>
    </w:p>
    <w:p w:rsidR="00B40389" w:rsidRDefault="00E47DD3" w:rsidP="00E47DD3">
      <w:pPr>
        <w:pStyle w:val="aff2"/>
        <w:spacing w:beforeAutospacing="0" w:afterAutospacing="0"/>
        <w:jc w:val="both"/>
        <w:rPr>
          <w:rStyle w:val="afffff2"/>
          <w:b w:val="0"/>
        </w:rPr>
      </w:pPr>
      <w:r>
        <w:rPr>
          <w:rStyle w:val="afffff2"/>
          <w:b w:val="0"/>
        </w:rPr>
        <w:t xml:space="preserve">Об  </w:t>
      </w:r>
      <w:r w:rsidR="00B40389" w:rsidRPr="00B40389">
        <w:rPr>
          <w:rStyle w:val="afffff2"/>
          <w:b w:val="0"/>
        </w:rPr>
        <w:t xml:space="preserve">утверждении </w:t>
      </w:r>
      <w:r>
        <w:rPr>
          <w:rStyle w:val="afffff2"/>
          <w:b w:val="0"/>
        </w:rPr>
        <w:t xml:space="preserve">  </w:t>
      </w:r>
      <w:r w:rsidR="00B40389">
        <w:rPr>
          <w:rStyle w:val="afffff2"/>
          <w:b w:val="0"/>
        </w:rPr>
        <w:t xml:space="preserve">проекта </w:t>
      </w:r>
      <w:r>
        <w:rPr>
          <w:rStyle w:val="afffff2"/>
          <w:b w:val="0"/>
        </w:rPr>
        <w:t xml:space="preserve"> </w:t>
      </w:r>
      <w:r w:rsidR="003126FE">
        <w:rPr>
          <w:rStyle w:val="afffff2"/>
          <w:b w:val="0"/>
        </w:rPr>
        <w:t>административного</w:t>
      </w:r>
    </w:p>
    <w:p w:rsidR="00E47DD3" w:rsidRDefault="00B40389" w:rsidP="00E47DD3">
      <w:pPr>
        <w:pStyle w:val="aff2"/>
        <w:spacing w:beforeAutospacing="0" w:afterAutospacing="0"/>
        <w:jc w:val="both"/>
        <w:rPr>
          <w:rStyle w:val="afffff2"/>
          <w:b w:val="0"/>
        </w:rPr>
      </w:pPr>
      <w:r w:rsidRPr="00B40389">
        <w:rPr>
          <w:rStyle w:val="afffff2"/>
          <w:b w:val="0"/>
        </w:rPr>
        <w:t xml:space="preserve">регламента </w:t>
      </w:r>
      <w:r w:rsidR="00E47DD3">
        <w:rPr>
          <w:rStyle w:val="afffff2"/>
          <w:b w:val="0"/>
        </w:rPr>
        <w:t xml:space="preserve">   </w:t>
      </w:r>
      <w:r w:rsidR="003126FE">
        <w:rPr>
          <w:rStyle w:val="afffff2"/>
          <w:b w:val="0"/>
        </w:rPr>
        <w:t>предоставления</w:t>
      </w:r>
      <w:r w:rsidR="00E47DD3">
        <w:rPr>
          <w:rStyle w:val="afffff2"/>
          <w:b w:val="0"/>
        </w:rPr>
        <w:t xml:space="preserve">  </w:t>
      </w:r>
      <w:r w:rsidR="003126FE">
        <w:rPr>
          <w:rStyle w:val="afffff2"/>
          <w:b w:val="0"/>
        </w:rPr>
        <w:t xml:space="preserve"> </w:t>
      </w:r>
      <w:r w:rsidR="00E47DD3">
        <w:rPr>
          <w:rStyle w:val="afffff2"/>
          <w:b w:val="0"/>
        </w:rPr>
        <w:t xml:space="preserve"> </w:t>
      </w:r>
      <w:r w:rsidR="003126FE">
        <w:rPr>
          <w:rStyle w:val="afffff2"/>
          <w:b w:val="0"/>
        </w:rPr>
        <w:t xml:space="preserve">муниципальной </w:t>
      </w:r>
    </w:p>
    <w:p w:rsidR="00E47DD3" w:rsidRDefault="003126FE" w:rsidP="00E47DD3">
      <w:pPr>
        <w:pStyle w:val="aff2"/>
        <w:spacing w:beforeAutospacing="0" w:afterAutospacing="0"/>
        <w:jc w:val="both"/>
      </w:pPr>
      <w:r>
        <w:rPr>
          <w:rStyle w:val="afffff2"/>
          <w:b w:val="0"/>
        </w:rPr>
        <w:t>услуги</w:t>
      </w:r>
      <w:r w:rsidR="00E47DD3">
        <w:rPr>
          <w:b/>
        </w:rPr>
        <w:t xml:space="preserve">        </w:t>
      </w:r>
      <w:r w:rsidR="00E319C4">
        <w:rPr>
          <w:rStyle w:val="afffff2"/>
          <w:b w:val="0"/>
        </w:rPr>
        <w:t>«</w:t>
      </w:r>
      <w:r w:rsidR="001F7D24">
        <w:t xml:space="preserve">Обмен </w:t>
      </w:r>
      <w:r w:rsidR="00E47DD3">
        <w:t xml:space="preserve">      </w:t>
      </w:r>
      <w:r w:rsidR="001F7D24">
        <w:t>земельного</w:t>
      </w:r>
      <w:r w:rsidR="00E47DD3">
        <w:t xml:space="preserve">      </w:t>
      </w:r>
      <w:r w:rsidR="00E16262">
        <w:t xml:space="preserve"> </w:t>
      </w:r>
      <w:r w:rsidR="001F7D24">
        <w:t xml:space="preserve"> участка, </w:t>
      </w:r>
    </w:p>
    <w:p w:rsidR="00E47DD3" w:rsidRDefault="001F7D24" w:rsidP="00E47DD3">
      <w:pPr>
        <w:pStyle w:val="aff2"/>
        <w:spacing w:beforeAutospacing="0" w:afterAutospacing="0"/>
        <w:jc w:val="both"/>
      </w:pPr>
      <w:r>
        <w:t>находящегося</w:t>
      </w:r>
      <w:r w:rsidR="00E47DD3">
        <w:t xml:space="preserve"> </w:t>
      </w:r>
      <w:r>
        <w:t xml:space="preserve"> в муниципальной</w:t>
      </w:r>
      <w:r w:rsidR="00E47DD3">
        <w:t xml:space="preserve"> </w:t>
      </w:r>
      <w:r>
        <w:t xml:space="preserve">собственности </w:t>
      </w:r>
    </w:p>
    <w:p w:rsidR="001F7D24" w:rsidRPr="00E47DD3" w:rsidRDefault="001F7D24" w:rsidP="00E47DD3">
      <w:pPr>
        <w:pStyle w:val="aff2"/>
        <w:spacing w:beforeAutospacing="0" w:afterAutospacing="0"/>
        <w:jc w:val="both"/>
        <w:rPr>
          <w:b/>
        </w:rPr>
      </w:pPr>
      <w:r>
        <w:t xml:space="preserve">или государственная собственность на который </w:t>
      </w:r>
    </w:p>
    <w:p w:rsidR="00E47DD3" w:rsidRDefault="001F7D24" w:rsidP="00E47DD3">
      <w:pPr>
        <w:pStyle w:val="aff2"/>
        <w:spacing w:beforeAutospacing="0" w:afterAutospacing="0"/>
        <w:jc w:val="both"/>
      </w:pPr>
      <w:r>
        <w:t>не</w:t>
      </w:r>
      <w:r w:rsidR="00E47DD3">
        <w:t xml:space="preserve">   </w:t>
      </w:r>
      <w:r>
        <w:t xml:space="preserve"> разграничена,</w:t>
      </w:r>
      <w:r w:rsidR="00E47DD3">
        <w:t xml:space="preserve"> </w:t>
      </w:r>
      <w:r>
        <w:t xml:space="preserve"> </w:t>
      </w:r>
      <w:r w:rsidR="00E47DD3">
        <w:t xml:space="preserve"> </w:t>
      </w:r>
      <w:r w:rsidR="00E16262">
        <w:t xml:space="preserve"> </w:t>
      </w:r>
      <w:r w:rsidR="00E47DD3">
        <w:t xml:space="preserve"> </w:t>
      </w:r>
      <w:r>
        <w:t>на</w:t>
      </w:r>
      <w:r w:rsidR="00E47DD3">
        <w:t xml:space="preserve">  </w:t>
      </w:r>
      <w:r>
        <w:t xml:space="preserve"> </w:t>
      </w:r>
      <w:r w:rsidR="00E47DD3">
        <w:t xml:space="preserve">  </w:t>
      </w:r>
      <w:r>
        <w:t xml:space="preserve">земельный </w:t>
      </w:r>
      <w:r w:rsidR="00E47DD3">
        <w:t xml:space="preserve">  </w:t>
      </w:r>
      <w:r>
        <w:t xml:space="preserve">участок, </w:t>
      </w:r>
    </w:p>
    <w:p w:rsidR="00B40389" w:rsidRPr="00B40389" w:rsidRDefault="001F7D24" w:rsidP="00E47DD3">
      <w:pPr>
        <w:pStyle w:val="aff2"/>
        <w:spacing w:beforeAutospacing="0" w:afterAutospacing="0"/>
        <w:jc w:val="both"/>
        <w:rPr>
          <w:bCs/>
        </w:rPr>
      </w:pPr>
      <w:r>
        <w:t>находящийся</w:t>
      </w:r>
      <w:r w:rsidR="00E47DD3">
        <w:t xml:space="preserve">    </w:t>
      </w:r>
      <w:r>
        <w:t xml:space="preserve"> в</w:t>
      </w:r>
      <w:r w:rsidR="00E47DD3">
        <w:t xml:space="preserve">    </w:t>
      </w:r>
      <w:r>
        <w:t xml:space="preserve"> частной </w:t>
      </w:r>
      <w:r w:rsidR="00E47DD3">
        <w:t xml:space="preserve">     </w:t>
      </w:r>
      <w:r>
        <w:t>собственности</w:t>
      </w:r>
      <w:r w:rsidR="00E319C4">
        <w:rPr>
          <w:rStyle w:val="afffff2"/>
          <w:b w:val="0"/>
        </w:rPr>
        <w:t>»</w:t>
      </w:r>
    </w:p>
    <w:p w:rsidR="00CD51A0" w:rsidRDefault="00CD51A0" w:rsidP="00B40389">
      <w:pPr>
        <w:pStyle w:val="aff2"/>
        <w:spacing w:beforeAutospacing="0" w:afterAutospacing="0"/>
      </w:pPr>
      <w:r>
        <w:rPr>
          <w:rStyle w:val="afffff2"/>
        </w:rPr>
        <w:t> </w:t>
      </w:r>
    </w:p>
    <w:p w:rsidR="00CD51A0" w:rsidRDefault="00CD51A0" w:rsidP="00E319C4">
      <w:pPr>
        <w:pStyle w:val="aff2"/>
        <w:spacing w:beforeAutospacing="0" w:afterAutospacing="0"/>
        <w:ind w:firstLine="708"/>
        <w:jc w:val="both"/>
      </w:pPr>
      <w:r>
        <w:t xml:space="preserve">В соответствии с Федеральным законом </w:t>
      </w:r>
      <w:r w:rsidR="00802B26">
        <w:t xml:space="preserve">Российской Федерации </w:t>
      </w:r>
      <w:r>
        <w:t>от 0</w:t>
      </w:r>
      <w:r w:rsidR="001028AC">
        <w:t>6</w:t>
      </w:r>
      <w:r>
        <w:t>.</w:t>
      </w:r>
      <w:r w:rsidR="001028AC">
        <w:t>1</w:t>
      </w:r>
      <w:r>
        <w:t>0.200</w:t>
      </w:r>
      <w:r w:rsidR="001028AC">
        <w:t>3</w:t>
      </w:r>
      <w:r w:rsidR="00C9312E">
        <w:t> г. № </w:t>
      </w:r>
      <w:r>
        <w:t xml:space="preserve">131-ФЗ </w:t>
      </w:r>
      <w:r w:rsidR="00C9312E">
        <w:t>«</w:t>
      </w:r>
      <w:r>
        <w:t>Об общих принципах организации местного самоуправления в Российской Феде</w:t>
      </w:r>
      <w:r w:rsidR="001028AC">
        <w:t>рации</w:t>
      </w:r>
      <w:r w:rsidR="00C9312E">
        <w:t>»</w:t>
      </w:r>
      <w:r w:rsidR="001028AC">
        <w:t>, Федеральным законом</w:t>
      </w:r>
      <w:r w:rsidR="00802B26">
        <w:t xml:space="preserve"> Российской Федерации</w:t>
      </w:r>
      <w:r w:rsidR="001028AC">
        <w:t xml:space="preserve"> от </w:t>
      </w:r>
      <w:r w:rsidR="00802B26">
        <w:t>27.07.2010</w:t>
      </w:r>
      <w:r w:rsidR="00E319C4">
        <w:t xml:space="preserve">г. № </w:t>
      </w:r>
      <w:r w:rsidR="00802B26">
        <w:t>210</w:t>
      </w:r>
      <w:r w:rsidR="00E319C4">
        <w:t>-ФЗ «О</w:t>
      </w:r>
      <w:r w:rsidR="00802B26">
        <w:t>б</w:t>
      </w:r>
      <w:r w:rsidR="00E319C4">
        <w:t xml:space="preserve"> </w:t>
      </w:r>
      <w:r w:rsidR="00802B26">
        <w:t>организации предоставления государственных и муниципальных услуг</w:t>
      </w:r>
      <w:r w:rsidR="00E319C4">
        <w:t>»</w:t>
      </w:r>
      <w:r>
        <w:t xml:space="preserve">, </w:t>
      </w:r>
      <w:r w:rsidR="001028AC" w:rsidRPr="000D0312">
        <w:t>Порядком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района, утвержденного постановлением администрации Каслинского муниципального района от 28.02.201</w:t>
      </w:r>
      <w:r w:rsidR="00E319C4">
        <w:t>1</w:t>
      </w:r>
      <w:r w:rsidR="001028AC" w:rsidRPr="000D0312">
        <w:t xml:space="preserve"> №104, в целях повышения качества и доступности предоставления муниципальной услуги, создания комфортных условий для получения муниципальной услуги в Каслинском муниципальном районе</w:t>
      </w:r>
    </w:p>
    <w:p w:rsidR="001028AC" w:rsidRDefault="001028AC" w:rsidP="001028AC">
      <w:pPr>
        <w:pStyle w:val="aff2"/>
        <w:spacing w:beforeAutospacing="0" w:afterAutospacing="0"/>
        <w:jc w:val="both"/>
      </w:pPr>
    </w:p>
    <w:p w:rsidR="00CD51A0" w:rsidRDefault="001028AC" w:rsidP="00E319C4">
      <w:pPr>
        <w:pStyle w:val="aff2"/>
        <w:spacing w:beforeAutospacing="0" w:afterAutospacing="0"/>
        <w:ind w:firstLine="708"/>
      </w:pPr>
      <w:r>
        <w:t>ПОСТАНОВЛЯЮ</w:t>
      </w:r>
      <w:r w:rsidR="00CD51A0">
        <w:t>:</w:t>
      </w:r>
    </w:p>
    <w:p w:rsidR="001028AC" w:rsidRDefault="001028AC" w:rsidP="001028AC">
      <w:pPr>
        <w:pStyle w:val="aff2"/>
        <w:spacing w:beforeAutospacing="0" w:afterAutospacing="0"/>
      </w:pPr>
    </w:p>
    <w:p w:rsidR="001028AC" w:rsidRPr="00802B26" w:rsidRDefault="001028AC" w:rsidP="00802B26">
      <w:pPr>
        <w:pStyle w:val="aff2"/>
        <w:spacing w:beforeAutospacing="0" w:afterAutospacing="0"/>
        <w:ind w:firstLine="708"/>
        <w:jc w:val="both"/>
        <w:rPr>
          <w:bCs/>
        </w:rPr>
      </w:pPr>
      <w:r w:rsidRPr="000D0312">
        <w:rPr>
          <w:color w:val="auto"/>
        </w:rPr>
        <w:t>1. Утвердить проект административного регламента</w:t>
      </w:r>
      <w:r w:rsidR="00470022">
        <w:rPr>
          <w:color w:val="auto"/>
        </w:rPr>
        <w:t xml:space="preserve"> предоставления муниципальной услуги</w:t>
      </w:r>
      <w:r w:rsidRPr="000D0312">
        <w:rPr>
          <w:color w:val="auto"/>
        </w:rPr>
        <w:t xml:space="preserve"> </w:t>
      </w:r>
      <w:r w:rsidR="00E319C4" w:rsidRPr="000D0312">
        <w:rPr>
          <w:color w:val="auto"/>
        </w:rPr>
        <w:t>«</w:t>
      </w:r>
      <w:r w:rsidR="00AF57D4">
        <w:t>Обмен земельного участка, находящегося</w:t>
      </w:r>
      <w:r w:rsidR="001F7D24">
        <w:t xml:space="preserve">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 w:rsidR="00E319C4" w:rsidRPr="000D0312">
        <w:rPr>
          <w:color w:val="auto"/>
        </w:rPr>
        <w:t>»</w:t>
      </w:r>
      <w:r w:rsidRPr="000D0312">
        <w:rPr>
          <w:color w:val="auto"/>
        </w:rPr>
        <w:t>.</w:t>
      </w:r>
    </w:p>
    <w:p w:rsidR="001028AC" w:rsidRPr="00E319C4" w:rsidRDefault="001028AC" w:rsidP="00802B26">
      <w:pPr>
        <w:pStyle w:val="aff2"/>
        <w:spacing w:beforeAutospacing="0" w:afterAutospacing="0"/>
        <w:ind w:firstLine="708"/>
        <w:jc w:val="both"/>
        <w:rPr>
          <w:bCs/>
        </w:rPr>
      </w:pPr>
      <w:r w:rsidRPr="000D0312">
        <w:rPr>
          <w:color w:val="000000"/>
        </w:rPr>
        <w:t xml:space="preserve">2. </w:t>
      </w:r>
      <w:r w:rsidR="00802B26">
        <w:rPr>
          <w:color w:val="000000"/>
        </w:rPr>
        <w:t xml:space="preserve">Правовому </w:t>
      </w:r>
      <w:r w:rsidRPr="000D0312">
        <w:rPr>
          <w:color w:val="000000"/>
        </w:rPr>
        <w:t>отделу</w:t>
      </w:r>
      <w:r w:rsidR="00802B26">
        <w:rPr>
          <w:color w:val="000000"/>
        </w:rPr>
        <w:t xml:space="preserve"> Управления общественной безопасности</w:t>
      </w:r>
      <w:r w:rsidRPr="000D0312">
        <w:rPr>
          <w:color w:val="000000"/>
        </w:rPr>
        <w:t xml:space="preserve"> администрации Каслинского муниципального района (Беляева Е. Н.) провести экспертизу проекта административного регламента предоставления муниципальной услуги </w:t>
      </w:r>
      <w:r w:rsidRPr="000D0312">
        <w:rPr>
          <w:color w:val="auto"/>
        </w:rPr>
        <w:t>«</w:t>
      </w:r>
      <w:r w:rsidR="001F7D24"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 w:rsidRPr="000D0312">
        <w:rPr>
          <w:color w:val="auto"/>
        </w:rPr>
        <w:t>».</w:t>
      </w:r>
    </w:p>
    <w:p w:rsidR="001028AC" w:rsidRDefault="001028AC" w:rsidP="00E319C4">
      <w:pPr>
        <w:ind w:firstLine="709"/>
        <w:jc w:val="both"/>
        <w:rPr>
          <w:u w:val="single"/>
        </w:rPr>
      </w:pPr>
      <w:r w:rsidRPr="000D0312">
        <w:rPr>
          <w:color w:val="000000"/>
        </w:rPr>
        <w:t xml:space="preserve">3. </w:t>
      </w:r>
      <w:r w:rsidRPr="000D0312">
        <w:t xml:space="preserve">Отделу информационных систем </w:t>
      </w:r>
      <w:r w:rsidR="005217F4">
        <w:t xml:space="preserve">управлению делами </w:t>
      </w:r>
      <w:r w:rsidRPr="000D0312">
        <w:t xml:space="preserve">администрации Каслинского муниципального района (Ромалис К.А.) разместить настоящее постановление на официальном сайте администрации Каслинского муниципального района: </w:t>
      </w:r>
      <w:hyperlink r:id="rId8" w:history="1">
        <w:r w:rsidR="00252F94" w:rsidRPr="00B349A1">
          <w:rPr>
            <w:rStyle w:val="afffff0"/>
          </w:rPr>
          <w:t>www.kasli.org</w:t>
        </w:r>
      </w:hyperlink>
      <w:r w:rsidRPr="000D0312">
        <w:rPr>
          <w:u w:val="single"/>
        </w:rPr>
        <w:t>.</w:t>
      </w:r>
    </w:p>
    <w:p w:rsidR="00CD51A0" w:rsidRDefault="00252F94" w:rsidP="00E319C4">
      <w:pPr>
        <w:ind w:firstLine="709"/>
        <w:jc w:val="both"/>
      </w:pPr>
      <w:r>
        <w:t xml:space="preserve">4. </w:t>
      </w:r>
      <w:r w:rsidR="00944037">
        <w:t xml:space="preserve">Контроль за исполнением настоящего постановления возложить на </w:t>
      </w:r>
      <w:r w:rsidR="004A7F7C">
        <w:t>председа</w:t>
      </w:r>
      <w:r w:rsidR="00470022">
        <w:t>теля К</w:t>
      </w:r>
      <w:r w:rsidR="004A7F7C">
        <w:t>омитета по управлению имуществом и земельным отношениям</w:t>
      </w:r>
      <w:r w:rsidR="00944037">
        <w:t xml:space="preserve"> Каслинского муниципального района </w:t>
      </w:r>
      <w:r w:rsidR="004A7F7C">
        <w:t>Черемисина М.А</w:t>
      </w:r>
      <w:r w:rsidR="00944037">
        <w:t>.</w:t>
      </w:r>
      <w:r w:rsidR="00CD51A0">
        <w:t> </w:t>
      </w:r>
    </w:p>
    <w:p w:rsidR="00CD51A0" w:rsidRDefault="00CD51A0" w:rsidP="001028AC">
      <w:pPr>
        <w:pStyle w:val="aff2"/>
        <w:spacing w:beforeAutospacing="0" w:afterAutospacing="0"/>
        <w:jc w:val="both"/>
      </w:pPr>
      <w:r>
        <w:t> </w:t>
      </w:r>
    </w:p>
    <w:p w:rsidR="00944037" w:rsidRPr="000D0312" w:rsidRDefault="00944037" w:rsidP="00944037">
      <w:pPr>
        <w:jc w:val="both"/>
      </w:pPr>
      <w:r w:rsidRPr="000D0312">
        <w:t xml:space="preserve">Глава </w:t>
      </w:r>
    </w:p>
    <w:p w:rsidR="00CD51A0" w:rsidRDefault="00944037" w:rsidP="00651A38">
      <w:pPr>
        <w:jc w:val="both"/>
      </w:pPr>
      <w:r w:rsidRPr="000D0312">
        <w:t>Каслинского муниципального района                                                                И.В. Колышев</w:t>
      </w:r>
    </w:p>
    <w:p w:rsidR="00651A38" w:rsidRDefault="00651A38" w:rsidP="00651A38">
      <w:pPr>
        <w:jc w:val="both"/>
      </w:pPr>
    </w:p>
    <w:p w:rsidR="005217F4" w:rsidRDefault="004C573C" w:rsidP="00944037">
      <w:pPr>
        <w:pStyle w:val="aff2"/>
        <w:spacing w:beforeAutospacing="0" w:afterAutospacing="0"/>
        <w:jc w:val="right"/>
      </w:pPr>
      <w:r>
        <w:t>У</w:t>
      </w:r>
      <w:r w:rsidR="005217F4">
        <w:t>ТВЕРЖДЕН</w:t>
      </w:r>
    </w:p>
    <w:p w:rsidR="001C4A4B" w:rsidRDefault="001C4A4B" w:rsidP="00944037">
      <w:pPr>
        <w:pStyle w:val="aff2"/>
        <w:spacing w:beforeAutospacing="0" w:afterAutospacing="0"/>
        <w:jc w:val="right"/>
      </w:pPr>
      <w:r>
        <w:t>п</w:t>
      </w:r>
      <w:r w:rsidR="00CD51A0">
        <w:t>остановлени</w:t>
      </w:r>
      <w:r w:rsidR="004C573C">
        <w:t>ем</w:t>
      </w:r>
      <w:r w:rsidR="005217F4">
        <w:t xml:space="preserve"> </w:t>
      </w:r>
      <w:r>
        <w:t xml:space="preserve">администрации </w:t>
      </w:r>
    </w:p>
    <w:p w:rsidR="00CD51A0" w:rsidRDefault="001C4A4B" w:rsidP="00944037">
      <w:pPr>
        <w:pStyle w:val="aff2"/>
        <w:spacing w:beforeAutospacing="0" w:afterAutospacing="0"/>
        <w:jc w:val="right"/>
      </w:pPr>
      <w:r>
        <w:t>Каслинского муниципального района</w:t>
      </w:r>
    </w:p>
    <w:p w:rsidR="00CD51A0" w:rsidRDefault="007E62A9" w:rsidP="00944037">
      <w:pPr>
        <w:pStyle w:val="aff2"/>
        <w:spacing w:beforeAutospacing="0" w:afterAutospacing="0"/>
        <w:jc w:val="right"/>
      </w:pPr>
      <w:r>
        <w:t xml:space="preserve">от </w:t>
      </w:r>
      <w:r w:rsidRPr="007E62A9">
        <w:rPr>
          <w:u w:val="single"/>
        </w:rPr>
        <w:t>13.08.2020</w:t>
      </w:r>
      <w:r w:rsidR="00CD51A0">
        <w:t xml:space="preserve"> № </w:t>
      </w:r>
      <w:r w:rsidRPr="007E62A9">
        <w:rPr>
          <w:u w:val="single"/>
        </w:rPr>
        <w:t>613</w:t>
      </w:r>
    </w:p>
    <w:p w:rsidR="00CD51A0" w:rsidRDefault="00CD51A0" w:rsidP="00944037">
      <w:pPr>
        <w:pStyle w:val="aff2"/>
        <w:spacing w:beforeAutospacing="0" w:afterAutospacing="0"/>
        <w:jc w:val="right"/>
      </w:pPr>
      <w:r>
        <w:rPr>
          <w:rStyle w:val="afffff2"/>
        </w:rPr>
        <w:t> </w:t>
      </w:r>
    </w:p>
    <w:p w:rsidR="00CD51A0" w:rsidRDefault="00E319C4" w:rsidP="00CD51A0">
      <w:pPr>
        <w:pStyle w:val="aff2"/>
        <w:spacing w:beforeAutospacing="0" w:afterAutospacing="0"/>
        <w:jc w:val="center"/>
      </w:pPr>
      <w:r>
        <w:rPr>
          <w:rStyle w:val="afffff2"/>
        </w:rPr>
        <w:t>Проект а</w:t>
      </w:r>
      <w:r w:rsidR="00CD51A0">
        <w:rPr>
          <w:rStyle w:val="afffff2"/>
        </w:rPr>
        <w:t>дминистративн</w:t>
      </w:r>
      <w:r>
        <w:rPr>
          <w:rStyle w:val="afffff2"/>
        </w:rPr>
        <w:t>ого</w:t>
      </w:r>
      <w:r w:rsidR="00CD51A0">
        <w:rPr>
          <w:rStyle w:val="afffff2"/>
        </w:rPr>
        <w:t xml:space="preserve"> регламент</w:t>
      </w:r>
      <w:r>
        <w:rPr>
          <w:rStyle w:val="afffff2"/>
        </w:rPr>
        <w:t>а</w:t>
      </w:r>
      <w:r w:rsidR="00CD51A0">
        <w:rPr>
          <w:rStyle w:val="afffff2"/>
        </w:rPr>
        <w:t xml:space="preserve"> </w:t>
      </w:r>
      <w:r w:rsidR="00083698">
        <w:rPr>
          <w:rStyle w:val="afffff2"/>
        </w:rPr>
        <w:t>предоставления муниципальной услуги</w:t>
      </w:r>
    </w:p>
    <w:p w:rsidR="00CD51A0" w:rsidRPr="001F7D24" w:rsidRDefault="00E319C4" w:rsidP="004A7F7C">
      <w:pPr>
        <w:pStyle w:val="aff2"/>
        <w:spacing w:beforeAutospacing="0" w:afterAutospacing="0"/>
        <w:jc w:val="center"/>
        <w:rPr>
          <w:b/>
          <w:bCs/>
        </w:rPr>
      </w:pPr>
      <w:r w:rsidRPr="001F7D24">
        <w:rPr>
          <w:b/>
          <w:color w:val="auto"/>
        </w:rPr>
        <w:t>«</w:t>
      </w:r>
      <w:r w:rsidR="001F7D24" w:rsidRPr="001F7D24">
        <w:rPr>
          <w:b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 w:rsidRPr="001F7D24">
        <w:rPr>
          <w:b/>
          <w:color w:val="auto"/>
        </w:rPr>
        <w:t>»</w:t>
      </w:r>
    </w:p>
    <w:p w:rsidR="00E319C4" w:rsidRPr="00E319C4" w:rsidRDefault="00E319C4" w:rsidP="00CD51A0">
      <w:pPr>
        <w:pStyle w:val="aff2"/>
        <w:spacing w:beforeAutospacing="0" w:afterAutospacing="0"/>
        <w:jc w:val="center"/>
      </w:pPr>
      <w:bookmarkStart w:id="0" w:name="_GoBack"/>
      <w:bookmarkEnd w:id="0"/>
    </w:p>
    <w:p w:rsidR="004C573C" w:rsidRPr="006F20B0" w:rsidRDefault="00CD51A0" w:rsidP="006F20B0">
      <w:pPr>
        <w:pStyle w:val="aff2"/>
        <w:numPr>
          <w:ilvl w:val="0"/>
          <w:numId w:val="2"/>
        </w:numPr>
        <w:spacing w:beforeAutospacing="0" w:afterAutospacing="0"/>
        <w:ind w:left="0" w:firstLine="709"/>
        <w:contextualSpacing/>
        <w:jc w:val="both"/>
        <w:rPr>
          <w:rStyle w:val="afffff2"/>
          <w:color w:val="000000" w:themeColor="text1"/>
        </w:rPr>
      </w:pPr>
      <w:r w:rsidRPr="006F20B0">
        <w:rPr>
          <w:rStyle w:val="afffff2"/>
          <w:color w:val="000000" w:themeColor="text1"/>
        </w:rPr>
        <w:t>Общие положения</w:t>
      </w:r>
    </w:p>
    <w:p w:rsidR="004C573C" w:rsidRPr="006F20B0" w:rsidRDefault="00CD51A0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color w:val="000000" w:themeColor="text1"/>
          <w:lang w:eastAsia="en-US"/>
        </w:rPr>
      </w:pPr>
      <w:r w:rsidRPr="006F20B0">
        <w:rPr>
          <w:color w:val="000000" w:themeColor="text1"/>
        </w:rPr>
        <w:t xml:space="preserve">1. </w:t>
      </w:r>
      <w:r w:rsidR="00313449" w:rsidRPr="006F20B0">
        <w:rPr>
          <w:rFonts w:eastAsiaTheme="minorHAnsi"/>
          <w:bCs/>
          <w:color w:val="000000" w:themeColor="text1"/>
          <w:lang w:eastAsia="en-US"/>
        </w:rPr>
        <w:t>Настоящий административный регламент предоставления муниципальной услуги «</w:t>
      </w:r>
      <w:r w:rsidR="001F7D24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 w:rsidR="00313449" w:rsidRPr="006F20B0">
        <w:rPr>
          <w:rFonts w:eastAsiaTheme="minorHAnsi"/>
          <w:bCs/>
          <w:color w:val="000000" w:themeColor="text1"/>
          <w:lang w:eastAsia="en-US"/>
        </w:rPr>
        <w:t>» (далее - административный регламент) устанавливает сроки и последовательность административных процедур при предоставлении муниципальной услуги «</w:t>
      </w:r>
      <w:r w:rsidR="001F7D24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 w:rsidR="00313449" w:rsidRPr="006F20B0">
        <w:rPr>
          <w:rFonts w:eastAsiaTheme="minorHAnsi"/>
          <w:bCs/>
          <w:color w:val="000000" w:themeColor="text1"/>
          <w:lang w:eastAsia="en-US"/>
        </w:rPr>
        <w:t>» (далее - муниципальная услуга) в соответствии с действующим законодательством Российской Федерации.</w:t>
      </w:r>
    </w:p>
    <w:p w:rsidR="00313449" w:rsidRPr="006F20B0" w:rsidRDefault="005A5204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 xml:space="preserve">2. </w:t>
      </w:r>
      <w:r w:rsidR="00313449" w:rsidRPr="006F20B0">
        <w:rPr>
          <w:rFonts w:eastAsiaTheme="minorHAnsi"/>
          <w:color w:val="000000" w:themeColor="text1"/>
          <w:lang w:eastAsia="en-US"/>
        </w:rPr>
        <w:t>Административный регламент разработан в соответствии</w:t>
      </w:r>
      <w:r w:rsidR="001C4A4B" w:rsidRPr="006F20B0">
        <w:rPr>
          <w:rFonts w:eastAsiaTheme="minorHAnsi"/>
          <w:color w:val="000000" w:themeColor="text1"/>
          <w:lang w:eastAsia="en-US"/>
        </w:rPr>
        <w:t xml:space="preserve"> с</w:t>
      </w:r>
      <w:r w:rsidR="00313449" w:rsidRPr="006F20B0">
        <w:rPr>
          <w:rFonts w:eastAsiaTheme="minorHAnsi"/>
          <w:color w:val="000000" w:themeColor="text1"/>
          <w:lang w:eastAsia="en-US"/>
        </w:rPr>
        <w:t>:</w:t>
      </w:r>
    </w:p>
    <w:p w:rsidR="00313449" w:rsidRPr="006F20B0" w:rsidRDefault="00313449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</w:t>
      </w:r>
      <w:hyperlink r:id="rId9" w:history="1">
        <w:r w:rsidRPr="006F20B0">
          <w:rPr>
            <w:rFonts w:eastAsiaTheme="minorHAnsi"/>
            <w:color w:val="000000" w:themeColor="text1"/>
            <w:lang w:eastAsia="en-US"/>
          </w:rPr>
          <w:t>Конституцией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313449" w:rsidRPr="006F20B0" w:rsidRDefault="00313449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</w:t>
      </w:r>
      <w:r w:rsidR="000B0584" w:rsidRPr="006F20B0">
        <w:rPr>
          <w:rFonts w:eastAsiaTheme="minorHAnsi"/>
          <w:color w:val="000000" w:themeColor="text1"/>
          <w:lang w:eastAsia="en-US"/>
        </w:rPr>
        <w:t>Земельным</w:t>
      </w:r>
      <w:r w:rsidRPr="006F20B0">
        <w:rPr>
          <w:rFonts w:eastAsiaTheme="minorHAnsi"/>
          <w:color w:val="000000" w:themeColor="text1"/>
          <w:lang w:eastAsia="en-US"/>
        </w:rPr>
        <w:t xml:space="preserve"> </w:t>
      </w:r>
      <w:hyperlink r:id="rId10" w:history="1">
        <w:r w:rsidRPr="006F20B0">
          <w:rPr>
            <w:rFonts w:eastAsiaTheme="minorHAnsi"/>
            <w:color w:val="000000" w:themeColor="text1"/>
            <w:lang w:eastAsia="en-US"/>
          </w:rPr>
          <w:t>кодексом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0B0584" w:rsidRPr="006F20B0" w:rsidRDefault="000B0584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Гражданским кодексом Российской Федерации;</w:t>
      </w:r>
    </w:p>
    <w:p w:rsidR="00481FC7" w:rsidRPr="006F20B0" w:rsidRDefault="00313449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Федеральным </w:t>
      </w:r>
      <w:hyperlink r:id="rId11" w:history="1">
        <w:r w:rsidRPr="006F20B0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от 27.07.2010 </w:t>
      </w:r>
      <w:r w:rsidR="00C9312E" w:rsidRPr="006F20B0">
        <w:rPr>
          <w:rFonts w:eastAsiaTheme="minorHAnsi"/>
          <w:color w:val="000000" w:themeColor="text1"/>
          <w:lang w:eastAsia="en-US"/>
        </w:rPr>
        <w:t>№</w:t>
      </w:r>
      <w:r w:rsidRPr="006F20B0">
        <w:rPr>
          <w:rFonts w:eastAsiaTheme="minorHAnsi"/>
          <w:color w:val="000000" w:themeColor="text1"/>
          <w:lang w:eastAsia="en-US"/>
        </w:rPr>
        <w:t xml:space="preserve"> 210-ФЗ «Об организации предоставления государственных и муниципальных услуг»;</w:t>
      </w:r>
    </w:p>
    <w:p w:rsidR="00481FC7" w:rsidRPr="006F20B0" w:rsidRDefault="00481FC7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rFonts w:eastAsiaTheme="minorHAnsi"/>
          <w:color w:val="000000" w:themeColor="text1"/>
          <w:lang w:eastAsia="en-US"/>
        </w:rPr>
        <w:t>- </w:t>
      </w:r>
      <w:r w:rsidRPr="006F20B0">
        <w:rPr>
          <w:color w:val="000000" w:themeColor="text1"/>
        </w:rPr>
        <w:t xml:space="preserve">Федеральным </w:t>
      </w:r>
      <w:hyperlink r:id="rId12" w:tooltip="Федеральный закон от 06.10.2003 N 131-ФЗ (ред. от 23.05.2020) &quot;Об общих принципах организации местного самоуправления в Российской Федерации&quot;{КонсультантПлюс}" w:history="1">
        <w:r w:rsidRPr="006F20B0">
          <w:rPr>
            <w:color w:val="000000" w:themeColor="text1"/>
          </w:rPr>
          <w:t>законом</w:t>
        </w:r>
      </w:hyperlink>
      <w:r w:rsidRPr="006F20B0">
        <w:rPr>
          <w:color w:val="000000" w:themeColor="text1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481FC7" w:rsidRPr="006F20B0" w:rsidRDefault="00481FC7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- Федеральным </w:t>
      </w:r>
      <w:hyperlink r:id="rId13" w:tooltip="Федеральный закон от 02.05.2006 N 59-ФЗ (ред. от 27.12.2018) &quot;О порядке рассмотрения обращений граждан Российской Федерации&quot;{КонсультантПлюс}" w:history="1">
        <w:r w:rsidRPr="006F20B0">
          <w:rPr>
            <w:color w:val="000000" w:themeColor="text1"/>
          </w:rPr>
          <w:t>законом</w:t>
        </w:r>
      </w:hyperlink>
      <w:r w:rsidRPr="006F20B0">
        <w:rPr>
          <w:color w:val="000000" w:themeColor="text1"/>
        </w:rPr>
        <w:t xml:space="preserve"> от 02.05.2006 № 59-ФЗ «О порядке рассмотрения обращений граждан Российской Федерации»;</w:t>
      </w:r>
    </w:p>
    <w:p w:rsidR="00481FC7" w:rsidRPr="006F20B0" w:rsidRDefault="00481FC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 Федеральный закон от 13.07.2015 № 218-ФЗ «О государственной регистрации недвижимости»;</w:t>
      </w:r>
    </w:p>
    <w:p w:rsidR="00313449" w:rsidRPr="006F20B0" w:rsidRDefault="00481FC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>- </w:t>
      </w:r>
      <w:r w:rsidR="00313449" w:rsidRPr="006F20B0">
        <w:rPr>
          <w:color w:val="000000" w:themeColor="text1"/>
        </w:rPr>
        <w:t>Постановлением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Каслинского муниципального района».</w:t>
      </w:r>
    </w:p>
    <w:p w:rsidR="005A5204" w:rsidRPr="006F20B0" w:rsidRDefault="00313449" w:rsidP="006F20B0">
      <w:pPr>
        <w:pStyle w:val="aff2"/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3.</w:t>
      </w:r>
      <w:r w:rsidR="005A5204" w:rsidRPr="006F20B0">
        <w:rPr>
          <w:color w:val="000000" w:themeColor="text1"/>
        </w:rPr>
        <w:t xml:space="preserve"> Административный регламент размещается:</w:t>
      </w:r>
    </w:p>
    <w:p w:rsidR="00477E1C" w:rsidRPr="006F20B0" w:rsidRDefault="005A5204" w:rsidP="006F20B0">
      <w:pPr>
        <w:pStyle w:val="aff2"/>
        <w:numPr>
          <w:ilvl w:val="0"/>
          <w:numId w:val="3"/>
        </w:numPr>
        <w:tabs>
          <w:tab w:val="left" w:pos="993"/>
        </w:tabs>
        <w:spacing w:beforeAutospacing="0" w:afterAutospacing="0"/>
        <w:ind w:left="0"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на официальном сайте администрации Каслинского муниципального района: </w:t>
      </w:r>
      <w:r w:rsidR="00477E1C" w:rsidRPr="006F20B0">
        <w:rPr>
          <w:color w:val="000000" w:themeColor="text1"/>
        </w:rPr>
        <w:t>http://www.</w:t>
      </w:r>
      <w:r w:rsidR="00477E1C" w:rsidRPr="006F20B0">
        <w:rPr>
          <w:color w:val="000000" w:themeColor="text1"/>
          <w:lang w:val="en-US"/>
        </w:rPr>
        <w:t>kasli</w:t>
      </w:r>
      <w:r w:rsidR="00477E1C" w:rsidRPr="006F20B0">
        <w:rPr>
          <w:color w:val="000000" w:themeColor="text1"/>
        </w:rPr>
        <w:t>.</w:t>
      </w:r>
      <w:r w:rsidR="00477E1C" w:rsidRPr="006F20B0">
        <w:rPr>
          <w:color w:val="000000" w:themeColor="text1"/>
          <w:lang w:val="en-US"/>
        </w:rPr>
        <w:t>org</w:t>
      </w:r>
      <w:r w:rsidR="00477E1C" w:rsidRPr="006F20B0">
        <w:rPr>
          <w:color w:val="000000" w:themeColor="text1"/>
        </w:rPr>
        <w:t>;</w:t>
      </w:r>
    </w:p>
    <w:p w:rsidR="00CD51A0" w:rsidRPr="006F20B0" w:rsidRDefault="00CD51A0" w:rsidP="006F20B0">
      <w:pPr>
        <w:pStyle w:val="aff2"/>
        <w:numPr>
          <w:ilvl w:val="0"/>
          <w:numId w:val="3"/>
        </w:numPr>
        <w:tabs>
          <w:tab w:val="left" w:pos="993"/>
        </w:tabs>
        <w:spacing w:beforeAutospacing="0" w:afterAutospacing="0"/>
        <w:ind w:left="0"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 </w:t>
      </w:r>
      <w:r w:rsidR="00477E1C" w:rsidRPr="006F20B0">
        <w:rPr>
          <w:color w:val="000000" w:themeColor="text1"/>
        </w:rPr>
        <w:t>в федеральных государственных информационных системах:</w:t>
      </w:r>
    </w:p>
    <w:p w:rsidR="00477E1C" w:rsidRPr="006F20B0" w:rsidRDefault="00477E1C" w:rsidP="006F20B0">
      <w:pPr>
        <w:pStyle w:val="aff2"/>
        <w:tabs>
          <w:tab w:val="left" w:pos="993"/>
        </w:tabs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- «Федеральный реестр государственных и муниципальных услуг (функций)» </w:t>
      </w:r>
      <w:hyperlink r:id="rId14" w:history="1">
        <w:r w:rsidRPr="006F20B0">
          <w:rPr>
            <w:color w:val="000000" w:themeColor="text1"/>
          </w:rPr>
          <w:t>http://www.gosuslugi.ru</w:t>
        </w:r>
      </w:hyperlink>
      <w:r w:rsidRPr="006F20B0">
        <w:rPr>
          <w:color w:val="000000" w:themeColor="text1"/>
        </w:rPr>
        <w:t xml:space="preserve"> (далее – реестр);</w:t>
      </w:r>
    </w:p>
    <w:p w:rsidR="00477E1C" w:rsidRPr="006F20B0" w:rsidRDefault="00477E1C" w:rsidP="006F20B0">
      <w:pPr>
        <w:pStyle w:val="aff2"/>
        <w:tabs>
          <w:tab w:val="left" w:pos="993"/>
        </w:tabs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- «Единый портал государственных и муниципальных услуг (функций)» </w:t>
      </w:r>
      <w:hyperlink r:id="rId15" w:history="1">
        <w:r w:rsidRPr="006F20B0">
          <w:rPr>
            <w:color w:val="000000" w:themeColor="text1"/>
          </w:rPr>
          <w:t>http://www.pgu.pravmir74.ru</w:t>
        </w:r>
      </w:hyperlink>
      <w:r w:rsidRPr="006F20B0">
        <w:rPr>
          <w:color w:val="000000" w:themeColor="text1"/>
        </w:rPr>
        <w:t xml:space="preserve"> (далее – региональный портал);</w:t>
      </w:r>
    </w:p>
    <w:p w:rsidR="00477E1C" w:rsidRPr="006F20B0" w:rsidRDefault="00477E1C" w:rsidP="006F20B0">
      <w:pPr>
        <w:pStyle w:val="aff2"/>
        <w:tabs>
          <w:tab w:val="left" w:pos="993"/>
        </w:tabs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- на информационном стенде в здании администрации Каслинского муниципального района.</w:t>
      </w:r>
    </w:p>
    <w:p w:rsidR="00CD51A0" w:rsidRPr="006F20B0" w:rsidRDefault="00DA2AF1" w:rsidP="006F20B0">
      <w:pPr>
        <w:pStyle w:val="aff2"/>
        <w:spacing w:beforeAutospacing="0" w:afterAutospacing="0"/>
        <w:ind w:firstLine="709"/>
        <w:contextualSpacing/>
        <w:jc w:val="both"/>
        <w:rPr>
          <w:rStyle w:val="afffff2"/>
          <w:color w:val="000000" w:themeColor="text1"/>
        </w:rPr>
      </w:pPr>
      <w:r w:rsidRPr="006F20B0">
        <w:rPr>
          <w:rStyle w:val="afffff2"/>
          <w:color w:val="000000" w:themeColor="text1"/>
        </w:rPr>
        <w:t>II</w:t>
      </w:r>
      <w:r w:rsidR="00CD51A0" w:rsidRPr="006F20B0">
        <w:rPr>
          <w:rStyle w:val="afffff2"/>
          <w:color w:val="000000" w:themeColor="text1"/>
        </w:rPr>
        <w:t xml:space="preserve">. </w:t>
      </w:r>
      <w:r w:rsidR="00477E1C" w:rsidRPr="006F20B0">
        <w:rPr>
          <w:rStyle w:val="afffff2"/>
          <w:color w:val="000000" w:themeColor="text1"/>
        </w:rPr>
        <w:t>Стандарт предоставления муниципальной услуги</w:t>
      </w:r>
    </w:p>
    <w:p w:rsidR="00477E1C" w:rsidRPr="006F20B0" w:rsidRDefault="00C9312E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Style w:val="afffff2"/>
          <w:b w:val="0"/>
          <w:color w:val="000000" w:themeColor="text1"/>
        </w:rPr>
        <w:t>4</w:t>
      </w:r>
      <w:r w:rsidR="00477E1C" w:rsidRPr="006F20B0">
        <w:rPr>
          <w:rStyle w:val="afffff2"/>
          <w:b w:val="0"/>
          <w:color w:val="000000" w:themeColor="text1"/>
        </w:rPr>
        <w:t xml:space="preserve">. </w:t>
      </w:r>
      <w:r w:rsidR="0049386B" w:rsidRPr="006F20B0">
        <w:rPr>
          <w:rStyle w:val="afffff2"/>
          <w:b w:val="0"/>
          <w:color w:val="000000" w:themeColor="text1"/>
        </w:rPr>
        <w:t xml:space="preserve">Наименование муниципальной услуги - </w:t>
      </w:r>
      <w:r w:rsidR="0049386B" w:rsidRPr="006F20B0">
        <w:rPr>
          <w:color w:val="000000" w:themeColor="text1"/>
        </w:rPr>
        <w:t>«</w:t>
      </w:r>
      <w:r w:rsidR="00975A22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 w:rsidR="0049386B" w:rsidRPr="006F20B0">
        <w:rPr>
          <w:color w:val="000000" w:themeColor="text1"/>
        </w:rPr>
        <w:t>»</w:t>
      </w:r>
      <w:r w:rsidR="00D156FE" w:rsidRPr="006F20B0">
        <w:rPr>
          <w:color w:val="000000" w:themeColor="text1"/>
        </w:rPr>
        <w:t xml:space="preserve"> (далее –</w:t>
      </w:r>
      <w:r w:rsidRPr="006F20B0">
        <w:rPr>
          <w:color w:val="000000" w:themeColor="text1"/>
        </w:rPr>
        <w:t xml:space="preserve"> </w:t>
      </w:r>
      <w:r w:rsidR="00975A22" w:rsidRPr="006F20B0">
        <w:rPr>
          <w:color w:val="000000" w:themeColor="text1"/>
        </w:rPr>
        <w:t>Обмен земельного участка</w:t>
      </w:r>
      <w:r w:rsidRPr="006F20B0">
        <w:rPr>
          <w:color w:val="000000" w:themeColor="text1"/>
        </w:rPr>
        <w:t>)</w:t>
      </w:r>
      <w:r w:rsidR="0049386B" w:rsidRPr="006F20B0">
        <w:rPr>
          <w:color w:val="000000" w:themeColor="text1"/>
        </w:rPr>
        <w:t>.</w:t>
      </w:r>
    </w:p>
    <w:p w:rsidR="006B7D9F" w:rsidRPr="006F20B0" w:rsidRDefault="00C9312E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>5</w:t>
      </w:r>
      <w:r w:rsidR="00CD51A0" w:rsidRPr="006F20B0">
        <w:rPr>
          <w:color w:val="000000" w:themeColor="text1"/>
        </w:rPr>
        <w:t>.</w:t>
      </w:r>
      <w:r w:rsidR="00B322CB" w:rsidRPr="006F20B0">
        <w:rPr>
          <w:color w:val="000000" w:themeColor="text1"/>
        </w:rPr>
        <w:t> </w:t>
      </w:r>
      <w:r w:rsidR="006B7D9F" w:rsidRPr="006F20B0">
        <w:rPr>
          <w:rFonts w:eastAsiaTheme="minorHAnsi"/>
          <w:color w:val="000000" w:themeColor="text1"/>
          <w:lang w:eastAsia="en-US"/>
        </w:rPr>
        <w:t xml:space="preserve">Муниципальная услуга предоставляется </w:t>
      </w:r>
      <w:r w:rsidR="005A7BD6" w:rsidRPr="006F20B0">
        <w:rPr>
          <w:rFonts w:eastAsiaTheme="minorHAnsi"/>
          <w:color w:val="000000" w:themeColor="text1"/>
          <w:lang w:eastAsia="en-US"/>
        </w:rPr>
        <w:t>а</w:t>
      </w:r>
      <w:r w:rsidR="006B7D9F" w:rsidRPr="006F20B0">
        <w:rPr>
          <w:rFonts w:eastAsiaTheme="minorHAnsi"/>
          <w:color w:val="000000" w:themeColor="text1"/>
          <w:lang w:eastAsia="en-US"/>
        </w:rPr>
        <w:t xml:space="preserve">дминистрацией </w:t>
      </w:r>
      <w:r w:rsidR="005A7BD6" w:rsidRPr="006F20B0">
        <w:rPr>
          <w:rFonts w:eastAsiaTheme="minorHAnsi"/>
          <w:color w:val="000000" w:themeColor="text1"/>
          <w:lang w:eastAsia="en-US"/>
        </w:rPr>
        <w:t>Каслинского муниципального района</w:t>
      </w:r>
      <w:r w:rsidRPr="006F20B0">
        <w:rPr>
          <w:rFonts w:eastAsiaTheme="minorHAnsi"/>
          <w:color w:val="000000" w:themeColor="text1"/>
          <w:lang w:eastAsia="en-US"/>
        </w:rPr>
        <w:t>.</w:t>
      </w:r>
    </w:p>
    <w:p w:rsidR="006B7D9F" w:rsidRPr="006F20B0" w:rsidRDefault="006B7D9F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lastRenderedPageBreak/>
        <w:t>Непосредственным исполнителем муниципальной услуги является Комитет по управлению имуществом и земельным отношениям администрации Каслинского муниципального района (далее - Комитет).</w:t>
      </w:r>
    </w:p>
    <w:p w:rsidR="00C81B5D" w:rsidRPr="00A855F4" w:rsidRDefault="00C81B5D" w:rsidP="00C81B5D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51A38">
        <w:rPr>
          <w:rFonts w:eastAsiaTheme="minorHAnsi"/>
          <w:color w:val="000000" w:themeColor="text1"/>
          <w:lang w:eastAsia="en-US"/>
        </w:rPr>
        <w:t>Комитет по управлению имуществом и земельным отношениям администрации Каслинского муниципального района</w:t>
      </w:r>
      <w:r w:rsidRPr="00A855F4">
        <w:rPr>
          <w:color w:val="000000" w:themeColor="text1"/>
        </w:rPr>
        <w:t xml:space="preserve"> – </w:t>
      </w:r>
      <w:r w:rsidRPr="00A855F4">
        <w:rPr>
          <w:color w:val="000000" w:themeColor="text1"/>
          <w:kern w:val="28"/>
        </w:rPr>
        <w:t>обеспечивает взаимодействие</w:t>
      </w:r>
      <w:r>
        <w:rPr>
          <w:color w:val="000000" w:themeColor="text1"/>
        </w:rPr>
        <w:t xml:space="preserve"> заявителя </w:t>
      </w:r>
      <w:r w:rsidRPr="00A855F4">
        <w:rPr>
          <w:color w:val="000000" w:themeColor="text1"/>
        </w:rPr>
        <w:t>со всеми органами власти</w:t>
      </w:r>
      <w:r w:rsidRPr="00A855F4">
        <w:rPr>
          <w:rFonts w:eastAsiaTheme="minorHAnsi"/>
          <w:color w:val="000000" w:themeColor="text1"/>
          <w:lang w:eastAsia="en-US"/>
        </w:rPr>
        <w:t xml:space="preserve">, </w:t>
      </w:r>
      <w:r w:rsidRPr="00A855F4">
        <w:rPr>
          <w:color w:val="000000" w:themeColor="text1"/>
        </w:rPr>
        <w:t>организациями и учреждениями по вопросам предоставления муниципальной услуги в соответствии с законом и заключенным соглашением о взаимодействии с</w:t>
      </w:r>
      <w:r w:rsidRPr="00A855F4">
        <w:rPr>
          <w:rFonts w:eastAsiaTheme="minorHAnsi"/>
          <w:color w:val="000000" w:themeColor="text1"/>
          <w:lang w:eastAsia="en-US"/>
        </w:rPr>
        <w:t xml:space="preserve"> Многофункциональным центром предоставления государственных и муниципальных услуг» (далее - МФЦ).</w:t>
      </w:r>
    </w:p>
    <w:p w:rsidR="005343E7" w:rsidRPr="006F20B0" w:rsidRDefault="006B7D9F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Взаимодействие с МФЦ осуществляется в соответствии с соглашением о взаимодействии, заключенным между МФЦ и органом, предоставляющим муниципальную услугу, с момента вступления в силу такого соглашения.</w:t>
      </w:r>
    </w:p>
    <w:p w:rsidR="005343E7" w:rsidRPr="006F20B0" w:rsidRDefault="005343E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>6</w:t>
      </w:r>
      <w:r w:rsidR="0078301F" w:rsidRPr="006F20B0">
        <w:rPr>
          <w:color w:val="000000" w:themeColor="text1"/>
        </w:rPr>
        <w:t xml:space="preserve">. </w:t>
      </w:r>
      <w:r w:rsidR="00975A22" w:rsidRPr="006F20B0">
        <w:rPr>
          <w:rFonts w:eastAsiaTheme="minorHAnsi"/>
          <w:color w:val="000000" w:themeColor="text1"/>
          <w:lang w:eastAsia="en-US"/>
        </w:rPr>
        <w:t>Правом на получение муниципальной услуги обладают граждане и юридические лица в соответствии с действующим законодательством Российской Федерации.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6.1. К получателям муницип</w:t>
      </w:r>
      <w:r w:rsidR="006F20B0">
        <w:rPr>
          <w:rFonts w:eastAsiaTheme="minorHAnsi"/>
          <w:color w:val="000000" w:themeColor="text1"/>
          <w:lang w:eastAsia="en-US"/>
        </w:rPr>
        <w:t xml:space="preserve">альной услуги относится </w:t>
      </w:r>
      <w:r w:rsidRPr="006F20B0">
        <w:rPr>
          <w:rFonts w:eastAsiaTheme="minorHAnsi"/>
          <w:color w:val="000000" w:themeColor="text1"/>
          <w:lang w:eastAsia="en-US"/>
        </w:rPr>
        <w:t>лицо, имеющее земельный участок в частной собственности: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физические лица,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индивидуальные предприниматели;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 юридические лица;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иностранные граждане;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5) лица без гражданства;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6) иностранные юридические лица.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6.2. Случаи предоставления земельного участка по обмену: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собственности, допускается при обмене: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 и изымаемый для государственных или муниципальных нужд;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земельного участка, находящегося в муниципальной собственности или государственная собственность на который не разграничена, на земельный участок,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(если размещение объекта социальной инфраструктуры необходимо для соблюдения нормативов градостроительного проектирования), объектов инженерной и транспортной инфраструктур или на котором расположены указанные объекты.</w:t>
      </w:r>
    </w:p>
    <w:p w:rsidR="0078301F" w:rsidRPr="006F20B0" w:rsidRDefault="00975A22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93501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 предоставления муниципальной услуги является: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решение о предоставлении муниципальной услуги: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итоговый документ об обмене земельного участка, подписанный председателем Комитета, включающий в себя: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распоряжение об обмене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собственности;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договор мены.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отказ в предоставлении муниципальной услуги.</w:t>
      </w:r>
    </w:p>
    <w:p w:rsidR="00975A22" w:rsidRPr="006F20B0" w:rsidRDefault="00975A2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При принятии решения об отказе в обмене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 при наличии оснований, заявителю направляется мотивированный отказ.</w:t>
      </w:r>
    </w:p>
    <w:p w:rsidR="0078301F" w:rsidRPr="006F20B0" w:rsidRDefault="00975A22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Заявитель может выбрать один из вариантов обращения для предоставления муниципальной услуги: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в МФЦ:</w:t>
      </w:r>
    </w:p>
    <w:p w:rsidR="00AC1835" w:rsidRPr="006F20B0" w:rsidRDefault="00CE5B8A" w:rsidP="006F20B0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/>
          <w:color w:val="000000" w:themeColor="text1"/>
          <w:sz w:val="24"/>
          <w:szCs w:val="24"/>
        </w:rPr>
        <w:t xml:space="preserve">1) </w:t>
      </w:r>
      <w:r w:rsidR="00AC1835" w:rsidRPr="006F20B0">
        <w:rPr>
          <w:rFonts w:ascii="Times New Roman" w:hAnsi="Times New Roman"/>
          <w:color w:val="000000" w:themeColor="text1"/>
          <w:sz w:val="24"/>
          <w:szCs w:val="24"/>
        </w:rPr>
        <w:t>личное обращение;</w:t>
      </w:r>
    </w:p>
    <w:p w:rsidR="00AC1835" w:rsidRPr="006F20B0" w:rsidRDefault="00AC1835" w:rsidP="006F20B0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/>
          <w:color w:val="000000" w:themeColor="text1"/>
          <w:sz w:val="24"/>
          <w:szCs w:val="24"/>
        </w:rPr>
        <w:lastRenderedPageBreak/>
        <w:t>2)</w:t>
      </w:r>
      <w:r w:rsidR="00CE5B8A" w:rsidRPr="006F20B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F20B0">
        <w:rPr>
          <w:rFonts w:ascii="Times New Roman" w:hAnsi="Times New Roman"/>
          <w:color w:val="000000" w:themeColor="text1"/>
          <w:sz w:val="24"/>
          <w:szCs w:val="24"/>
        </w:rPr>
        <w:t>через Портал.</w:t>
      </w:r>
    </w:p>
    <w:p w:rsidR="00AC1835" w:rsidRPr="006F20B0" w:rsidRDefault="00AC1835" w:rsidP="006F20B0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/>
          <w:color w:val="000000" w:themeColor="text1"/>
          <w:sz w:val="24"/>
          <w:szCs w:val="24"/>
        </w:rPr>
        <w:t>-в Комитет:</w:t>
      </w:r>
    </w:p>
    <w:p w:rsidR="00AC1835" w:rsidRPr="006F20B0" w:rsidRDefault="00AC1835" w:rsidP="006F20B0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/>
          <w:color w:val="000000" w:themeColor="text1"/>
          <w:sz w:val="24"/>
          <w:szCs w:val="24"/>
        </w:rPr>
        <w:t>1) личное обращение в Комитет в режиме общей очереди;</w:t>
      </w:r>
    </w:p>
    <w:p w:rsidR="00AC1835" w:rsidRPr="006F20B0" w:rsidRDefault="00AC1835" w:rsidP="006F20B0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/>
          <w:color w:val="000000" w:themeColor="text1"/>
          <w:sz w:val="24"/>
          <w:szCs w:val="24"/>
        </w:rPr>
        <w:t>2) приемную Администрации;</w:t>
      </w:r>
    </w:p>
    <w:p w:rsidR="00AC1835" w:rsidRPr="006F20B0" w:rsidRDefault="00CE5B8A" w:rsidP="006F20B0">
      <w:pPr>
        <w:pStyle w:val="afffff1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/>
          <w:color w:val="000000" w:themeColor="text1"/>
          <w:sz w:val="24"/>
          <w:szCs w:val="24"/>
        </w:rPr>
        <w:t xml:space="preserve">3) </w:t>
      </w:r>
      <w:r w:rsidR="00AC1835" w:rsidRPr="006F20B0">
        <w:rPr>
          <w:rFonts w:ascii="Times New Roman" w:hAnsi="Times New Roman"/>
          <w:color w:val="000000" w:themeColor="text1"/>
          <w:sz w:val="24"/>
          <w:szCs w:val="24"/>
        </w:rPr>
        <w:t>через Портал.</w:t>
      </w:r>
    </w:p>
    <w:p w:rsidR="0078301F" w:rsidRPr="006F20B0" w:rsidRDefault="006F7D52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.1. При непосредственном (личном) обращении заявителя в МФЦ/</w:t>
      </w:r>
      <w:r w:rsidR="00AC1835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Комитет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F7D52" w:rsidRPr="006F20B0" w:rsidRDefault="000F29C1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</w:t>
      </w:r>
      <w:r w:rsidR="006F7D52" w:rsidRPr="006F20B0">
        <w:rPr>
          <w:rFonts w:eastAsiaTheme="minorHAnsi"/>
          <w:color w:val="000000" w:themeColor="text1"/>
          <w:lang w:eastAsia="en-US"/>
        </w:rPr>
        <w:t xml:space="preserve"> Заявитель предоставляет </w:t>
      </w:r>
      <w:hyperlink r:id="rId16" w:history="1">
        <w:r w:rsidR="006F7D52" w:rsidRPr="006F20B0">
          <w:rPr>
            <w:rFonts w:eastAsiaTheme="minorHAnsi"/>
            <w:color w:val="000000" w:themeColor="text1"/>
            <w:lang w:eastAsia="en-US"/>
          </w:rPr>
          <w:t>заявление</w:t>
        </w:r>
      </w:hyperlink>
      <w:r w:rsidR="006F7D52" w:rsidRPr="006F20B0">
        <w:rPr>
          <w:rFonts w:eastAsiaTheme="minorHAnsi"/>
          <w:color w:val="000000" w:themeColor="text1"/>
          <w:lang w:eastAsia="en-US"/>
        </w:rPr>
        <w:t xml:space="preserve"> о предоставлении муниципальной услуги (Приложение N 1) и пакет документов, указанный в </w:t>
      </w:r>
      <w:hyperlink r:id="rId17" w:history="1">
        <w:r w:rsidR="006F7D52" w:rsidRPr="006F20B0">
          <w:rPr>
            <w:rFonts w:eastAsiaTheme="minorHAnsi"/>
            <w:color w:val="000000" w:themeColor="text1"/>
            <w:lang w:eastAsia="en-US"/>
          </w:rPr>
          <w:t xml:space="preserve">пункте </w:t>
        </w:r>
        <w:r w:rsidRPr="006F20B0">
          <w:rPr>
            <w:rFonts w:eastAsiaTheme="minorHAnsi"/>
            <w:color w:val="000000" w:themeColor="text1"/>
            <w:lang w:eastAsia="en-US"/>
          </w:rPr>
          <w:t>9</w:t>
        </w:r>
      </w:hyperlink>
      <w:r w:rsidR="006F7D52" w:rsidRPr="006F20B0">
        <w:rPr>
          <w:rFonts w:eastAsiaTheme="minorHAnsi"/>
          <w:color w:val="000000" w:themeColor="text1"/>
          <w:lang w:eastAsia="en-US"/>
        </w:rPr>
        <w:t xml:space="preserve"> настоящего регламента, а также предъявляет документ, удостоверяющий личность. При предъявлении заявителем документа, удостоверяющего личность, специалист МФЦ/Комитета, проверяет срок действия документа, наличие записи об органе, выдавшем документ, даты выдачи, подписи должностного лица, оттиска печати, а также соответствие данных документа, удостоверяющего личность, сведениям, указанным в документе, подтверждающем полномочия представителя.</w:t>
      </w:r>
    </w:p>
    <w:p w:rsidR="006F7D52" w:rsidRPr="006F20B0" w:rsidRDefault="000F29C1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</w:t>
      </w:r>
      <w:r w:rsidR="006F7D52" w:rsidRPr="006F20B0">
        <w:rPr>
          <w:rFonts w:eastAsiaTheme="minorHAnsi"/>
          <w:color w:val="000000" w:themeColor="text1"/>
          <w:lang w:eastAsia="en-US"/>
        </w:rPr>
        <w:t xml:space="preserve"> Заявитель подает количество заявлений и копий документов к каждому заявлению, соответствующих количеству испрашиваемых земельных участков для получения муниципальной услуги, предусмотренной настоящим регламентом.</w:t>
      </w:r>
    </w:p>
    <w:p w:rsidR="006F7D52" w:rsidRPr="006F20B0" w:rsidRDefault="000F29C1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</w:t>
      </w:r>
      <w:r w:rsidR="006F7D52" w:rsidRPr="006F20B0">
        <w:rPr>
          <w:rFonts w:eastAsiaTheme="minorHAnsi"/>
          <w:color w:val="000000" w:themeColor="text1"/>
          <w:lang w:eastAsia="en-US"/>
        </w:rPr>
        <w:t xml:space="preserve"> Заявитель вправе уведомить о прекращении делопроизводства по </w:t>
      </w:r>
      <w:hyperlink r:id="rId18" w:history="1">
        <w:r w:rsidR="006F7D52" w:rsidRPr="006F20B0">
          <w:rPr>
            <w:rFonts w:eastAsiaTheme="minorHAnsi"/>
            <w:color w:val="000000" w:themeColor="text1"/>
            <w:lang w:eastAsia="en-US"/>
          </w:rPr>
          <w:t>заявлению</w:t>
        </w:r>
      </w:hyperlink>
      <w:r w:rsidR="006F7D52" w:rsidRPr="006F20B0">
        <w:rPr>
          <w:rFonts w:eastAsiaTheme="minorHAnsi"/>
          <w:color w:val="000000" w:themeColor="text1"/>
          <w:lang w:eastAsia="en-US"/>
        </w:rPr>
        <w:t xml:space="preserve"> (отказ от получения муниципальной услуги) (Приложение N 2).</w:t>
      </w:r>
    </w:p>
    <w:p w:rsidR="0078301F" w:rsidRPr="006F20B0" w:rsidRDefault="006F7D52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03892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Требования и особенности предоставления муниципальной услуги в электронной форме: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к электронным документам и электронным копиям документов, предоставляемым через портал: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 размер одного файла, предоставляемого через портал, содержащего электронный документ или электронную копию документа, не должен превышать 10 Мб;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 через портал допускается предоставлять файлы следующих форматов: docx, doc, rtf, txt, pdf, xls, xlsx, xml, rar, zip, ppt, bmp, jpg, jpeg, gif, tif, tiff, odf. Предоставление файлов, имеющих форматы отличных от указанных, не допускается;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 файлы, предоставляемые через портал, не должны содержать вирусов и вредоносных программ;</w:t>
      </w:r>
    </w:p>
    <w:p w:rsidR="0078301F" w:rsidRPr="006F20B0" w:rsidRDefault="0094661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 электронные документы должны быть подписаны электронной подписью в соответствии со следующими постановлениями Правительства Российской Федерации:</w:t>
      </w:r>
    </w:p>
    <w:p w:rsidR="0078301F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 25.06.2012 </w:t>
      </w:r>
      <w:hyperlink r:id="rId19" w:tooltip="Постановление Правительства РФ от 25.06.2012 N 634 (ред. от 27.08.2018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 w:history="1">
        <w:r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="0078301F"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634</w:t>
        </w:r>
      </w:hyperlink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8301F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Об использовании простой электронной подписи при оказании государственных и муниципальных услуг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 25.01.2013 </w:t>
      </w:r>
      <w:hyperlink r:id="rId20" w:tooltip="Постановление Правительства РФ от 25.01.2013 N 33 (ред. от 20.11.2018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 w:history="1">
        <w:r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="0078301F"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33</w:t>
        </w:r>
      </w:hyperlink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8301F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Правил использования усиленной квалифицированной 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 25.08.2012 </w:t>
      </w:r>
      <w:hyperlink r:id="rId21" w:tooltip="Постановление Правительства РФ от 25.08.2012 N 852 (ред. от 25.10.2017) &quot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" w:history="1">
        <w:r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="0078301F"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852</w:t>
        </w:r>
      </w:hyperlink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8301F" w:rsidRPr="006F20B0" w:rsidRDefault="000F29C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B0367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еречень документов, необходимых для предоставления муниципальной услуги: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предоставляемые заявителем специалисту МФЦ/</w:t>
      </w:r>
      <w:r w:rsidR="00A03892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bookmarkStart w:id="1" w:name="Par147"/>
      <w:bookmarkEnd w:id="1"/>
      <w:r w:rsidRPr="006F20B0">
        <w:rPr>
          <w:rFonts w:eastAsiaTheme="minorHAnsi"/>
          <w:color w:val="000000" w:themeColor="text1"/>
          <w:lang w:eastAsia="en-US"/>
        </w:rPr>
        <w:t xml:space="preserve">1) </w:t>
      </w:r>
      <w:hyperlink r:id="rId22" w:history="1">
        <w:r w:rsidRPr="006F20B0">
          <w:rPr>
            <w:rFonts w:eastAsiaTheme="minorHAnsi"/>
            <w:color w:val="000000" w:themeColor="text1"/>
            <w:lang w:eastAsia="en-US"/>
          </w:rPr>
          <w:t>заявление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о предоставлении муниципальной услуги, предусмотренной настоящим регламентом (Приложение N 1);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документ, удостоверяющий личность заявителя (если земельный участок предоставляется в долях, документы, удостоверяющие личность всех заявителей, согласно долям);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 документ, подтверждающий право лица, обратившегося за предоставлением муниципальной услуги, в силу закона действовать в интересах заявителя, являющегося несовершеннолетним, ограниченно дееспособным или недееспособным гражданином (свидетельство о рождении, решение, заключение и разрешение, выдаваемые органами опеки и попечительства, иные документы, выданные компетентными органами);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доверенность, подтверждающая полномочия лица, предоставившего документы (в случае, если документы подаются доверенным лицом), иные документы, подтверждающие право выступать от имени заявителя;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5) приказ о назначении на должность, устав (для юридических лиц);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6) свидетельство о регистрации физического лица в качестве индивидуального предпринимателя (для индивидуального предпринимателя);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7) документы, удостоверяющие (устанавливающие) права заявителя на здания, сооружения, которые должны быть предметом договора мены, если право на такое здание, сооружение не зарегистрировано в Едином государственном реестре недвижимости (далее - ЕГРН), расположенное на земельном участке, являющимся предметом договора мены;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8) документ, удостоверяющий (устанавливающий) права заявителя на земельный участок, если право на такой земельный участок не зарегистрировано в ЕГРН;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9) сообщение заявителя (заявителей), содержащее перечень всех зданий, сооружений, которые должны быть предметом договора мены, с указанием их кадастровых (условных, инвентарных) номеров и адресных ориентиров, расположенных на земельном участке, являющимся предметом договора мены.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Документы, получаемые МФЦ/Комитетом по межведомственному взаимодействию для предоставления муниципальной услуги (Заявитель может предоставить по собственной инициативе):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утвержденный проект планировки и утвержденный проект межевания территории;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 кадастровый паспорт испрашиваемого земельного участка либо кадастровая выписка о земельном участке;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кадастровый паспорт здания, сооружения, расположенного на земельном участке;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5) выписка из ЕГРН о правах на приобретаемый земельный участок, либо уведомление об отсутствии в ЕГРН запрашиваемых сведений о зарегистрированных правах на указанный земельный участок;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6) выписка из ЕГРН о расположенных на испрашиваемом земельном участке объектов недвижимого имущества, либо уведомление об отсутствии в ЕГРН запрашиваемых сведений;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7) выписка из ЕГРЮЛ о юридическом лице, являющемся заявителем;</w:t>
      </w:r>
    </w:p>
    <w:p w:rsidR="006F7D52" w:rsidRPr="006F20B0" w:rsidRDefault="006F7D5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8) выписка из Единого государственного реестра индивидуальных предпринимателей (ЕГРИП) об индивидуальном предпринимателе, являющемся заявителем.</w:t>
      </w:r>
    </w:p>
    <w:p w:rsidR="0078301F" w:rsidRPr="006F20B0" w:rsidRDefault="000F29C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предоставления муниципальной услуги исчисляется со дня подачи в 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МФЦ заявления и комплекта документов, необходимых для предоставления муниципальной услуги.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подачи заявления в МФЦ, срок предоставления муниципальной услуги исчисляется со дня поступления заявления и комплекта документов, необходимых для предоставления муниципальной услуги в </w:t>
      </w:r>
      <w:r w:rsidR="00F91D80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Комитете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Максимальный срок предоставления услуги составляет 30 календарных дней.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"/>
        <w:gridCol w:w="6406"/>
        <w:gridCol w:w="2114"/>
      </w:tblGrid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выполнения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F91D80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МФЦ/Комитет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прием и регистрация заявления и документов о предоставлении муниципальной услуги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МФЦ/</w:t>
            </w:r>
            <w:r w:rsidR="00F91D80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рассмотрение заявления и пакета документов, необходимых для получения муниципальной услуги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F91D80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МФЦ/Комитет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направление межведомственных запросов, формирование дела заявителя. Передача дела специалистом МФЦ в </w:t>
            </w: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если заявитель обратился в МФЦ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рабочих дней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Передача дела специалистом МФЦ в </w:t>
            </w:r>
            <w:r w:rsidR="00F91D80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если заявитель обратился в МФЦ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F91D80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подготовка, согласование и утверждение </w:t>
            </w: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председателем комитета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F29C1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нормативно-правовых документов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предоставлении </w:t>
            </w:r>
            <w:r w:rsidR="000F29C1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рабочих дней (при отказе - 10 рабочих дней)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F91D80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передача итогового документа </w:t>
            </w: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заявителю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  <w:tr w:rsidR="0078301F" w:rsidRPr="006F20B0" w:rsidTr="00C14E23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F91D80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78301F"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Регистрация итогового документа и выдача заявителю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01F" w:rsidRPr="006F20B0" w:rsidRDefault="0078301F" w:rsidP="006F20B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</w:tr>
    </w:tbl>
    <w:p w:rsidR="0078301F" w:rsidRPr="006F20B0" w:rsidRDefault="00F91D8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F29C1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Правовые основания предоставления муниципальной услуги</w:t>
      </w:r>
      <w:r w:rsidR="00837048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муниципальной услуги в </w:t>
      </w:r>
      <w:r w:rsidR="005A0A5D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Каслинском муниципальном районе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 в соответствии со следующими нормативными правовыми актами: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</w:t>
      </w:r>
      <w:hyperlink r:id="rId23" w:history="1">
        <w:r w:rsidRPr="006F20B0">
          <w:rPr>
            <w:rFonts w:eastAsiaTheme="minorHAnsi"/>
            <w:color w:val="000000" w:themeColor="text1"/>
            <w:lang w:eastAsia="en-US"/>
          </w:rPr>
          <w:t>Конституцией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Земельным </w:t>
      </w:r>
      <w:hyperlink r:id="rId24" w:history="1">
        <w:r w:rsidRPr="006F20B0">
          <w:rPr>
            <w:rFonts w:eastAsiaTheme="minorHAnsi"/>
            <w:color w:val="000000" w:themeColor="text1"/>
            <w:lang w:eastAsia="en-US"/>
          </w:rPr>
          <w:t>кодексом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Российской Федерации;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Гражданским кодексом Российской Федерации;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Федеральным </w:t>
      </w:r>
      <w:hyperlink r:id="rId25" w:history="1">
        <w:r w:rsidRPr="006F20B0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от 27.07.2010 № 210-ФЗ «Об организации предоставления государственных и муниципальных услуг»;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rFonts w:eastAsiaTheme="minorHAnsi"/>
          <w:color w:val="000000" w:themeColor="text1"/>
          <w:lang w:eastAsia="en-US"/>
        </w:rPr>
        <w:t>- </w:t>
      </w:r>
      <w:r w:rsidRPr="006F20B0">
        <w:rPr>
          <w:color w:val="000000" w:themeColor="text1"/>
        </w:rPr>
        <w:t xml:space="preserve">Федеральным </w:t>
      </w:r>
      <w:hyperlink r:id="rId26" w:tooltip="Федеральный закон от 06.10.2003 N 131-ФЗ (ред. от 23.05.2020) &quot;Об общих принципах организации местного самоуправления в Российской Федерации&quot;{КонсультантПлюс}" w:history="1">
        <w:r w:rsidRPr="006F20B0">
          <w:rPr>
            <w:color w:val="000000" w:themeColor="text1"/>
          </w:rPr>
          <w:t>законом</w:t>
        </w:r>
      </w:hyperlink>
      <w:r w:rsidRPr="006F20B0">
        <w:rPr>
          <w:color w:val="000000" w:themeColor="text1"/>
        </w:rPr>
        <w:t xml:space="preserve"> от 06.10.2003 №</w:t>
      </w:r>
      <w:r w:rsidR="00CD7BF9" w:rsidRPr="006F20B0">
        <w:rPr>
          <w:color w:val="000000" w:themeColor="text1"/>
        </w:rPr>
        <w:t> </w:t>
      </w:r>
      <w:r w:rsidRPr="006F20B0">
        <w:rPr>
          <w:color w:val="000000" w:themeColor="text1"/>
        </w:rPr>
        <w:t>131-ФЗ «Об общих принципах организации местного самоуправления в Российской Федерации»;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- Федеральным </w:t>
      </w:r>
      <w:hyperlink r:id="rId27" w:tooltip="Федеральный закон от 02.05.2006 N 59-ФЗ (ред. от 27.12.2018) &quot;О порядке рассмотрения обращений граждан Российской Федерации&quot;{КонсультантПлюс}" w:history="1">
        <w:r w:rsidRPr="006F20B0">
          <w:rPr>
            <w:color w:val="000000" w:themeColor="text1"/>
          </w:rPr>
          <w:t>законом</w:t>
        </w:r>
      </w:hyperlink>
      <w:r w:rsidRPr="006F20B0">
        <w:rPr>
          <w:color w:val="000000" w:themeColor="text1"/>
        </w:rPr>
        <w:t xml:space="preserve"> от 02.05.2006 №</w:t>
      </w:r>
      <w:r w:rsidR="00CD7BF9" w:rsidRPr="006F20B0">
        <w:rPr>
          <w:color w:val="000000" w:themeColor="text1"/>
        </w:rPr>
        <w:t> </w:t>
      </w:r>
      <w:r w:rsidRPr="006F20B0">
        <w:rPr>
          <w:color w:val="000000" w:themeColor="text1"/>
        </w:rPr>
        <w:t>59-ФЗ «О порядке рассмотрения обращений граждан Российской Федерации»;</w:t>
      </w:r>
    </w:p>
    <w:p w:rsidR="005A0A5D" w:rsidRPr="006F20B0" w:rsidRDefault="005A0A5D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 Федеральны</w:t>
      </w:r>
      <w:r w:rsidR="00946611" w:rsidRPr="006F20B0">
        <w:rPr>
          <w:rFonts w:eastAsiaTheme="minorHAnsi"/>
          <w:color w:val="000000" w:themeColor="text1"/>
          <w:lang w:eastAsia="en-US"/>
        </w:rPr>
        <w:t>м</w:t>
      </w:r>
      <w:r w:rsidRPr="006F20B0">
        <w:rPr>
          <w:rFonts w:eastAsiaTheme="minorHAnsi"/>
          <w:color w:val="000000" w:themeColor="text1"/>
          <w:lang w:eastAsia="en-US"/>
        </w:rPr>
        <w:t xml:space="preserve"> закон</w:t>
      </w:r>
      <w:r w:rsidR="00946611" w:rsidRPr="006F20B0">
        <w:rPr>
          <w:rFonts w:eastAsiaTheme="minorHAnsi"/>
          <w:color w:val="000000" w:themeColor="text1"/>
          <w:lang w:eastAsia="en-US"/>
        </w:rPr>
        <w:t>ом</w:t>
      </w:r>
      <w:r w:rsidRPr="006F20B0">
        <w:rPr>
          <w:rFonts w:eastAsiaTheme="minorHAnsi"/>
          <w:color w:val="000000" w:themeColor="text1"/>
          <w:lang w:eastAsia="en-US"/>
        </w:rPr>
        <w:t xml:space="preserve"> от 13.07.2015 № 218-ФЗ «О государственной регистрации недвижимости»;</w:t>
      </w:r>
    </w:p>
    <w:p w:rsidR="005A0A5D" w:rsidRPr="006F20B0" w:rsidRDefault="005A0A5D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 Постановлением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Каслинского муниципального района»</w:t>
      </w:r>
      <w:r w:rsidR="00837048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301F" w:rsidRPr="006F20B0" w:rsidRDefault="000F29C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 регламентом.</w:t>
      </w:r>
    </w:p>
    <w:p w:rsidR="0078301F" w:rsidRPr="006F20B0" w:rsidRDefault="005A0A5D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ar202"/>
      <w:bookmarkEnd w:id="2"/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F29C1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A5C1D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еречень оснований для отказа в приеме документов, необходимых для предоставления муниципальной услуги: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представленные документы содержат подчистки, приписки, зачеркнутые слова и иные неоговоренные исправления, серьезные повреждения, наличие которых не позволяет однозначно истолковать их содержание;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тексты заявления и представленных документов написаны неразборчиво, не 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полностью или исполнены карандашом;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3) фамилия и (или) имя, и (или) отчество, и (или) дата рождения, и (или) паспортные данные, и (или) адрес места регистрации гражданина не указаны, либо указаны не полностью;</w:t>
      </w:r>
    </w:p>
    <w:p w:rsidR="0078301F" w:rsidRPr="006F20B0" w:rsidRDefault="000E1F5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4) заявление подано лицом, не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на осуществление таких действий;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5) документы, направленные в форме электронных документов, не соответствуют требованиям, установленным действующим законодательством и настоящим регламентом;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6) по результатам проверки электронной подписи заявителя выявлено несоблюдение установленных условий признания ее действительности.</w:t>
      </w:r>
    </w:p>
    <w:p w:rsidR="00F71A62" w:rsidRPr="006F20B0" w:rsidRDefault="00F71A6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bookmarkStart w:id="3" w:name="Par209"/>
      <w:bookmarkStart w:id="4" w:name="Par215"/>
      <w:bookmarkEnd w:id="3"/>
      <w:bookmarkEnd w:id="4"/>
      <w:r w:rsidRPr="006F20B0">
        <w:rPr>
          <w:rFonts w:eastAsiaTheme="minorHAnsi"/>
          <w:color w:val="000000" w:themeColor="text1"/>
          <w:lang w:eastAsia="en-US"/>
        </w:rPr>
        <w:t xml:space="preserve">В случае, если в ходе проверки документов выявлены основания, указанные в </w:t>
      </w:r>
      <w:hyperlink r:id="rId28" w:history="1">
        <w:r w:rsidRPr="006F20B0">
          <w:rPr>
            <w:rFonts w:eastAsiaTheme="minorHAnsi"/>
            <w:color w:val="000000" w:themeColor="text1"/>
            <w:lang w:eastAsia="en-US"/>
          </w:rPr>
          <w:t>пункте 12 раздела II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настоящего регламента, заявление с приложенными документами незамедлительно возвращается заявителю без регистрации с устным разъяснением причин отказа в приеме заявления и документов для предоставления муниципальной услуги, а также последствий устранения данных оснований. После устранения обстоятельств, послуживших основанием для отказа в приеме заявления и документов, Заявитель вправе подать документы повторно.</w:t>
      </w:r>
    </w:p>
    <w:p w:rsidR="00F71A62" w:rsidRPr="006F20B0" w:rsidRDefault="00F71A6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В случае, если при наличии оснований для отказа в приеме документов, предусмотренных настоящим пунктом, Заявитель настаивает на подаче заявления и документов, заявление и документы подлежат регистрации и рассмотрению в установленном порядке.</w:t>
      </w:r>
    </w:p>
    <w:p w:rsidR="0078301F" w:rsidRPr="006F20B0" w:rsidRDefault="00F71A62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446C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E5B8A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  <w:r w:rsidR="00B1446C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еречень оснований для возврата заявления о предоставлении муниципальной услуги: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специалисту МФЦ/</w:t>
      </w:r>
      <w:r w:rsidR="00B93D0A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ответственному за прием документов не представлены оригиналы документов, подтверждающих право лица на осуществление подачи заявления, в случае, если обратилось доверенное лицо, либо представитель заявителя;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 заявление подано лицом, не уполномоченным на осуществление таких действий;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3) в заявлении не указаны обязательные реквизиты и сведения, предусмотренные настоящим регламентом либо указаны неразборчиво, либо указаны не полностью;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4) если заявление не соответствует положениям настоящего регламента, подано в иной уполномоченный орган или к заявлению не приложены документы, предоставляемые в соответствии с настоящим регламентом. При этом уполномоченным органом должны быть указаны причины возврата заявления о предоставлении земельного участка.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в ходе проверки документов выявлены основания, указанные в </w:t>
      </w:r>
      <w:hyperlink w:anchor="Par215" w:tooltip="2.14. Перечень оснований для возврата заявления о предоставлении муниципальной услуги:" w:history="1">
        <w:r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пункте </w:t>
        </w:r>
        <w:r w:rsidR="00B93D0A"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  <w:r w:rsidR="000F3D85"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регламента специалист </w:t>
      </w:r>
      <w:r w:rsidR="00B93D0A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Комитета</w:t>
      </w:r>
      <w:r w:rsidR="000F3D85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10 (десяти) рабочих дней с момента поступления заявления и документов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подготавливает письменное уведомление о возврате заявления, </w:t>
      </w:r>
      <w:hyperlink w:anchor="Par954" w:tooltip="Приложение 3а" w:history="1">
        <w:r w:rsidRPr="006F20B0">
          <w:rPr>
            <w:rFonts w:ascii="Times New Roman" w:hAnsi="Times New Roman" w:cs="Times New Roman"/>
            <w:color w:val="000000" w:themeColor="text1"/>
            <w:sz w:val="24"/>
            <w:szCs w:val="24"/>
          </w:rPr>
          <w:t>(приложение N 3а)</w:t>
        </w:r>
      </w:hyperlink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301F" w:rsidRPr="006F20B0" w:rsidRDefault="00B93D0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F3D85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40C06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перечень о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сновани</w:t>
      </w:r>
      <w:r w:rsidR="00D40C06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</w:t>
      </w:r>
      <w:r w:rsidR="00D40C06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приостановления или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отказа в предоставлении муниц</w:t>
      </w:r>
      <w:r w:rsidR="00D40C06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ипальной услуги, принимается в случае, если:</w:t>
      </w:r>
    </w:p>
    <w:p w:rsidR="000F3D85" w:rsidRPr="006F20B0" w:rsidRDefault="00946611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>1)</w:t>
      </w:r>
      <w:r w:rsidR="0078301F" w:rsidRPr="006F20B0">
        <w:rPr>
          <w:color w:val="000000" w:themeColor="text1"/>
        </w:rPr>
        <w:t xml:space="preserve"> </w:t>
      </w:r>
      <w:r w:rsidR="000F3D85" w:rsidRPr="006F20B0">
        <w:rPr>
          <w:rFonts w:eastAsiaTheme="minorHAnsi"/>
          <w:color w:val="000000" w:themeColor="text1"/>
          <w:lang w:eastAsia="en-US"/>
        </w:rPr>
        <w:t>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посредством заключения договора мены земельных участков;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указанный в заявлении об обмене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обратился обладатель данных прав;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3) на указанном в заявлении об обмене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обратился </w:t>
      </w:r>
      <w:r w:rsidRPr="006F20B0">
        <w:rPr>
          <w:rFonts w:eastAsiaTheme="minorHAnsi"/>
          <w:color w:val="000000" w:themeColor="text1"/>
          <w:lang w:eastAsia="en-US"/>
        </w:rPr>
        <w:lastRenderedPageBreak/>
        <w:t>правообладатель этих здания, сооружения, помещений в них, этого объекта незавершенного строительства;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указанный в заявлении об обмене земельный участок является изъятым из оборота или ограниченным в обороте и его предоставление не допускается на праве собственности;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5) указанный в заявлении об обмене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об обмене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6) указанный в заявлении об обмене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об обмене в отношении такого земельного участка обратилось лицо, уполномоченное на строительство указанных объектов;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7) указанный в заявлении об обмене земельный участок является предметом аукциона, извещение о проведении которого размещено в соответствии с </w:t>
      </w:r>
      <w:hyperlink r:id="rId29" w:history="1">
        <w:r w:rsidRPr="006F20B0">
          <w:rPr>
            <w:rFonts w:eastAsiaTheme="minorHAnsi"/>
            <w:color w:val="000000" w:themeColor="text1"/>
            <w:lang w:eastAsia="en-US"/>
          </w:rPr>
          <w:t>пунктом 19 статьи 39.11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Земельного кодекса РФ;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8) в отношении земельного участка, указанного в заявлении об обмене, поступило предусмотренное </w:t>
      </w:r>
      <w:hyperlink r:id="rId30" w:history="1">
        <w:r w:rsidRPr="006F20B0">
          <w:rPr>
            <w:rFonts w:eastAsiaTheme="minorHAnsi"/>
            <w:color w:val="000000" w:themeColor="text1"/>
            <w:lang w:eastAsia="en-US"/>
          </w:rPr>
          <w:t>подпунктом 6 пункта 4 статьи 39.11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Земельного кодекса РФ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</w:t>
      </w:r>
      <w:hyperlink r:id="rId31" w:history="1">
        <w:r w:rsidRPr="006F20B0">
          <w:rPr>
            <w:rFonts w:eastAsiaTheme="minorHAnsi"/>
            <w:color w:val="000000" w:themeColor="text1"/>
            <w:lang w:eastAsia="en-US"/>
          </w:rPr>
          <w:t>подпунктом 4 пункта 4 статьи 39.11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Земельного кодекса РФ и уполномоченным органом не принято решение об отказе в проведении этого аукциона по основаниям, предусмотренным </w:t>
      </w:r>
      <w:hyperlink r:id="rId32" w:history="1">
        <w:r w:rsidRPr="006F20B0">
          <w:rPr>
            <w:rFonts w:eastAsiaTheme="minorHAnsi"/>
            <w:color w:val="000000" w:themeColor="text1"/>
            <w:lang w:eastAsia="en-US"/>
          </w:rPr>
          <w:t>пунктом 8 статьи 39.11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Земельного кодекса РФ;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9) в отношении земельного участка, указанного в заявлении об обмене, опубликовано и размещено в соответствии с </w:t>
      </w:r>
      <w:hyperlink r:id="rId33" w:history="1">
        <w:r w:rsidRPr="006F20B0">
          <w:rPr>
            <w:rFonts w:eastAsiaTheme="minorHAnsi"/>
            <w:color w:val="000000" w:themeColor="text1"/>
            <w:lang w:eastAsia="en-US"/>
          </w:rPr>
          <w:t>подпунктом 1 пункта 1 статьи 39.18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10) разрешенное использование земельного участка не соответствует целям использования такого земельного участка, указанным в заявлении об обмене, за исключением случаев размещения линейного объекта в соответствии с утвержденным проектом планировки территории;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11) предоставление земельного участка на заявленном виде прав не допускается;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12) в отношении земельного участка, указанного в заявлении об обмене, не установлен вид разрешенного использования;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13) указанный в заявлении об обмене земельный участок не отнесен к определенной категории земель;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14) в отношении земельного участка, указанного в заявлении об обмене, принято решение о предварительном согласовании его предоставления, срок действия которого не истек, и с заявлением об обмене обратилось иное не указанное в этом решении лицо;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15) границы земельного участка, указанного в заявлении об обмене, подлежат уточнению в соответствии с Федеральным </w:t>
      </w:r>
      <w:hyperlink r:id="rId34" w:history="1">
        <w:r w:rsidRPr="006F20B0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"О  кадастровой деятельности";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16) площадь земельного участка, указанного в заявлении об обмене, превышает его площадь, указанную в схеме расположения земельного участка, проекте межевания территории или в проектной документации о местоположении, границах, площади и об иных количественных и качественных характеристиках лесных участков, в соответствии с которыми такой земельный участок образован, более чем на десять процентов.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В случае выявления оснований для отказа в предоставлении муниципальной услуги, проект мотивированного отказа в предоставлении муниципальной услуги </w:t>
      </w:r>
      <w:hyperlink r:id="rId35" w:history="1">
        <w:r w:rsidRPr="006F20B0">
          <w:rPr>
            <w:rFonts w:eastAsiaTheme="minorHAnsi"/>
            <w:color w:val="000000" w:themeColor="text1"/>
            <w:lang w:eastAsia="en-US"/>
          </w:rPr>
          <w:t>(Приложение N 4)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в письменном виде </w:t>
      </w:r>
      <w:r w:rsidR="00C60C24" w:rsidRPr="006F20B0">
        <w:rPr>
          <w:rFonts w:eastAsiaTheme="minorHAnsi"/>
          <w:color w:val="000000" w:themeColor="text1"/>
          <w:lang w:eastAsia="en-US"/>
        </w:rPr>
        <w:t>готовится Комитетом</w:t>
      </w:r>
      <w:r w:rsidRPr="006F20B0">
        <w:rPr>
          <w:rFonts w:eastAsiaTheme="minorHAnsi"/>
          <w:color w:val="000000" w:themeColor="text1"/>
          <w:lang w:eastAsia="en-US"/>
        </w:rPr>
        <w:t xml:space="preserve"> не позднее 10 (десяти) рабочих дней с момента поступления заявления на рассмотрение в </w:t>
      </w:r>
      <w:r w:rsidR="00C60C24" w:rsidRPr="006F20B0">
        <w:rPr>
          <w:rFonts w:eastAsiaTheme="minorHAnsi"/>
          <w:color w:val="000000" w:themeColor="text1"/>
          <w:lang w:eastAsia="en-US"/>
        </w:rPr>
        <w:t>Комитет</w:t>
      </w:r>
      <w:r w:rsidRPr="006F20B0">
        <w:rPr>
          <w:rFonts w:eastAsiaTheme="minorHAnsi"/>
          <w:color w:val="000000" w:themeColor="text1"/>
          <w:lang w:eastAsia="en-US"/>
        </w:rPr>
        <w:t xml:space="preserve">. После подписания отказа в предоставлении муниципальной услуги, </w:t>
      </w:r>
      <w:r w:rsidR="00C60C24" w:rsidRPr="006F20B0">
        <w:rPr>
          <w:rFonts w:eastAsiaTheme="minorHAnsi"/>
          <w:color w:val="000000" w:themeColor="text1"/>
          <w:lang w:eastAsia="en-US"/>
        </w:rPr>
        <w:t>Комитет</w:t>
      </w:r>
      <w:r w:rsidRPr="006F20B0">
        <w:rPr>
          <w:rFonts w:eastAsiaTheme="minorHAnsi"/>
          <w:color w:val="000000" w:themeColor="text1"/>
          <w:lang w:eastAsia="en-US"/>
        </w:rPr>
        <w:t xml:space="preserve"> в течение 2 (двух) рабочих дней направляет отказ в предоставлении муниципальной услуги в МФЦ для выдачи заявителю, если заявление подавалась в МФЦ, либо отправляется почтой</w:t>
      </w:r>
      <w:r w:rsidR="00C60C24" w:rsidRPr="006F20B0">
        <w:rPr>
          <w:rFonts w:eastAsiaTheme="minorHAnsi"/>
          <w:color w:val="000000" w:themeColor="text1"/>
          <w:lang w:eastAsia="en-US"/>
        </w:rPr>
        <w:t xml:space="preserve"> или выдается лично заявителю</w:t>
      </w:r>
      <w:r w:rsidRPr="006F20B0">
        <w:rPr>
          <w:rFonts w:eastAsiaTheme="minorHAnsi"/>
          <w:color w:val="000000" w:themeColor="text1"/>
          <w:lang w:eastAsia="en-US"/>
        </w:rPr>
        <w:t xml:space="preserve">, если заявление было подано в </w:t>
      </w:r>
      <w:r w:rsidR="00C60C24" w:rsidRPr="006F20B0">
        <w:rPr>
          <w:rFonts w:eastAsiaTheme="minorHAnsi"/>
          <w:color w:val="000000" w:themeColor="text1"/>
          <w:lang w:eastAsia="en-US"/>
        </w:rPr>
        <w:t>Комитет</w:t>
      </w:r>
      <w:r w:rsidRPr="006F20B0">
        <w:rPr>
          <w:rFonts w:eastAsiaTheme="minorHAnsi"/>
          <w:color w:val="000000" w:themeColor="text1"/>
          <w:lang w:eastAsia="en-US"/>
        </w:rPr>
        <w:t>.</w:t>
      </w:r>
    </w:p>
    <w:p w:rsidR="000F3D85" w:rsidRPr="006F20B0" w:rsidRDefault="000F3D85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Отказ в предоставлении муниципальной услуги не является препятствием для повторного обращения заявителя после устранения причин, послуживших основанием для отказа.</w:t>
      </w:r>
    </w:p>
    <w:p w:rsidR="0078301F" w:rsidRPr="006F20B0" w:rsidRDefault="00B93D0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0C24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Муниципальная услуга предоставляется бесплатно.</w:t>
      </w:r>
    </w:p>
    <w:p w:rsidR="0078301F" w:rsidRPr="006F20B0" w:rsidRDefault="00B93D0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0C24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Требования к помещениям, в которых предоставляются муниципальные услуги.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Помещени</w:t>
      </w:r>
      <w:r w:rsidR="00EC65D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МФЦ, предназначенн</w:t>
      </w:r>
      <w:r w:rsidR="00EC65D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работы с заявителями, как правило, располагаются на нижних этажах здания и имеют отдельный вход. Помещение оборудуется информационной табличкой (вывеской), содержащей полное наименование МФЦ, а также информацию о режиме работы МФЦ.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территории, прилегающей к месторасположению МФЦ, оборудуются места для па</w:t>
      </w:r>
      <w:r w:rsidR="00EC65D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рковки автотранспортных средств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65DB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В помещении оборудуются сектора для информирования, ожидания и приема граждан.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 Комитета, в котором осуществляется прием обращений от заявителей, должно обеспечивать: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комфортное расположение заявителя и сотрудника Комитета;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возможность и удобство оформления заявителем письменного обращения;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доступ к нормативным правовым актам, регулирующим предоставление муниципальной услуги;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наличие письменных принадлежностей и бумаги формата А4.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Помещения, предназначенные для предоставления муниципальной услуги, соответствуют санитарным правилам и нормам.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Места ожидания и приема заявителей, соответствуют комфортным условиям, оборудованы столами, стульями для возможности оформления документов, обеспечиваются канцелярскими принадлежностями.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Рабочие места специалистов оснащаются настенной вывеской с указанием фамилии, имени, отчества и должности.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В помещениях обеспечивается создание инвалидам условий доступности объектов, в которых осуществляется предоставление муниципальной услуги, в соответствии с требованиями и иными нормативными правовыми актами, в том числе: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возможность беспрепятственного входа в здание администрации и выхода из него;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 возможность самостоятельного передвижения по территории администрации в целях доступа к месту предоставлению муниципальной услуги, в том числе с помощью специалистов, участвующих в оказании муниципальной услуги;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3) возможность посадки в транспортное средство и высадки из него перед входом в администрацию, в том числе с использованием кресла-коляски и, при необходимости, с помощью специалистов администрации.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4) сопровождение инвалидов, имеющих стойкие нарушения функции зрения и самостоятельного передвижения по территории администрации;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5) содействие инвалиду при входе в администрацию и выходе из нее, информирование инвалида о доступных маршрутах общественного транспорта;</w:t>
      </w:r>
    </w:p>
    <w:p w:rsidR="00E2665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6) обеспечение доступа в администрацию собаки-проводника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Российской Федерации от 22.06.2015 №386н.</w:t>
      </w:r>
    </w:p>
    <w:p w:rsidR="00A555E4" w:rsidRPr="006F20B0" w:rsidRDefault="00E2665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0C24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Срок ожидания заявителя в очереди при приеме заявления на рассмотрение в Комитете не должен превышать 15 минут.</w:t>
      </w:r>
    </w:p>
    <w:p w:rsidR="00A8338A" w:rsidRPr="006F20B0" w:rsidRDefault="00C60C2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A8338A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Документы, поступившие в Комитет до 15 ч. 00 мин., регистрируются в день </w:t>
      </w:r>
      <w:r w:rsidR="00A8338A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поступления, поступившие после 15 ч. 00 мин. - на следующий рабочий день.</w:t>
      </w:r>
    </w:p>
    <w:p w:rsidR="0078301F" w:rsidRPr="006F20B0" w:rsidRDefault="00C60C2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78301F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Информация о порядке предоставления муниципальной услуги может быть предоставлена заявителям:</w:t>
      </w:r>
    </w:p>
    <w:p w:rsidR="0089178A" w:rsidRPr="006F20B0" w:rsidRDefault="0089178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непосредственно в Комитете путем письменного обращения или устного обращения, в том числе с использованием средств телефонной связи, электронного информирования, а также в МФЦ;</w:t>
      </w:r>
    </w:p>
    <w:p w:rsidR="0089178A" w:rsidRPr="006F20B0" w:rsidRDefault="0089178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посредством размещения информации о предоставлении муниципальной услуги, в том числе на информационных стендах в Комитете, официальном сайте администрации Каслинского муниципального района;</w:t>
      </w:r>
    </w:p>
    <w:p w:rsidR="0089178A" w:rsidRPr="006F20B0" w:rsidRDefault="0089178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путем публикации информационных материалов в средствах массовой информации;</w:t>
      </w:r>
    </w:p>
    <w:p w:rsidR="0089178A" w:rsidRPr="006F20B0" w:rsidRDefault="0089178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иными способами информирования.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требованиями к информированию заявителей о предоставлении муниципальной услуги являются: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достоверность предоставляемой информации об административных процедурах;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 четкость в изложении информации об административных процедурах;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3) наглядность форм предоставляемой информации об административных процедурах;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4) удобство и доступность получения информации об административных процедурах;</w:t>
      </w:r>
    </w:p>
    <w:p w:rsidR="0078301F" w:rsidRPr="006F20B0" w:rsidRDefault="0078301F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5) оперативность предоставления информации об административных процедурах.</w:t>
      </w:r>
    </w:p>
    <w:p w:rsidR="00EC65DB" w:rsidRPr="006F20B0" w:rsidRDefault="00A86C64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6) возможность подачи документов в электронной форме.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20. Основные требования, предъявляемые к доступности и качеству предоставления муниципальной услуги: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полнота информирования заявителей о ходе рассмотрения обращения;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 строгое соблюдение сроков предоставления муниципальной услуги;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3) профессиональная подготовка сотрудников органа, осуществляющего предоставление муниципальной услуги;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4) удобство и доступность получения информации заявителями о порядке предоставления муниципальной услуги;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5) оперативность вынесения решения в отношении рассматриваемого обращения;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6) возможность подачи документов в электронной форме.</w:t>
      </w:r>
    </w:p>
    <w:p w:rsidR="009146D7" w:rsidRPr="006F20B0" w:rsidRDefault="009146D7" w:rsidP="006F20B0">
      <w:pPr>
        <w:pStyle w:val="ConsPlusNormal0"/>
        <w:ind w:firstLine="709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Порядок получения заявителем информации о предоставлении муниципальной услуги.</w:t>
      </w:r>
    </w:p>
    <w:p w:rsidR="00EC65DB" w:rsidRPr="006F20B0" w:rsidRDefault="00346E5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146D7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C65D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Информация о месте нахождения и графике работы Комитета: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Адрес: Челябинская область, город Касли, улица Ленина, дом 55, кабинет 29, телефон: 8(351) 492-38-92.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Дни и время приема:</w:t>
      </w:r>
    </w:p>
    <w:p w:rsidR="00EC65DB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понедельник - пятница с 8 ч. 00 мин. до 17 ч. 00 мин.;</w:t>
      </w:r>
    </w:p>
    <w:p w:rsidR="0078301F" w:rsidRPr="006F20B0" w:rsidRDefault="00EC65D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- обеденный перерыв с 13 ч. 00 мин. до 14 ч. 00 мин.</w:t>
      </w:r>
    </w:p>
    <w:p w:rsidR="00CD51A0" w:rsidRPr="006F20B0" w:rsidRDefault="00C93E62" w:rsidP="006F20B0">
      <w:pPr>
        <w:pStyle w:val="aff2"/>
        <w:spacing w:beforeAutospacing="0" w:afterAutospacing="0"/>
        <w:ind w:firstLine="709"/>
        <w:contextualSpacing/>
        <w:jc w:val="both"/>
        <w:rPr>
          <w:color w:val="000000" w:themeColor="text1"/>
        </w:rPr>
      </w:pPr>
      <w:r w:rsidRPr="006F20B0">
        <w:rPr>
          <w:b/>
          <w:color w:val="000000" w:themeColor="text1"/>
          <w:lang w:val="en-US"/>
        </w:rPr>
        <w:t>III</w:t>
      </w:r>
      <w:r w:rsidR="00CD51A0" w:rsidRPr="006F20B0">
        <w:rPr>
          <w:rStyle w:val="afffff2"/>
          <w:b w:val="0"/>
          <w:color w:val="000000" w:themeColor="text1"/>
        </w:rPr>
        <w:t>.</w:t>
      </w:r>
      <w:r w:rsidR="00CD51A0" w:rsidRPr="006F20B0">
        <w:rPr>
          <w:rStyle w:val="afffff2"/>
          <w:color w:val="000000" w:themeColor="text1"/>
        </w:rPr>
        <w:t xml:space="preserve"> Состав, последовательность, и сроки выполнения административных процедур </w:t>
      </w:r>
    </w:p>
    <w:p w:rsidR="005F460A" w:rsidRPr="006F20B0" w:rsidRDefault="007876C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146D7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56C01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Предоставление муниципальной услуги включает в себя последовательность следующих административных процедур: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22.1. при личном обращении: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прием и регистрация в Комитете/МФЦ заявления и документов, необходимых для предоставления муниципальной услуги;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рассмотрение специалистом Комитета поступивших на исполнение документов;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 подготовка специалистом Комитета итогового документа;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выдача специалистом Комитета итогового документа заявителю.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22.2. при обращении заявителя в электронном виде: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1) прием и регистрация в Комитете/МФЦ заявления и документов, необходимых для предоставления муниципальной услуги с использованием единого портала </w:t>
      </w:r>
      <w:r w:rsidRPr="006F20B0">
        <w:rPr>
          <w:rFonts w:eastAsiaTheme="minorHAnsi"/>
          <w:color w:val="000000" w:themeColor="text1"/>
          <w:lang w:eastAsia="en-US"/>
        </w:rPr>
        <w:lastRenderedPageBreak/>
        <w:t>государственных и муниципальных услуг и (или) региональных порталов государственных и муниципальных услуг;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рассмотрение специалистом Комитета поступивших на исполнение документов;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 подготовка специалистом Комитета итогового документа;</w:t>
      </w:r>
    </w:p>
    <w:p w:rsidR="004B1B92" w:rsidRPr="006F20B0" w:rsidRDefault="004B1B9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выдача специалистом Комитета документа, являющегося результатом предоставления муниципальной услуги.</w:t>
      </w:r>
    </w:p>
    <w:p w:rsidR="004B1B92" w:rsidRPr="006F20B0" w:rsidRDefault="007E62A9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hyperlink r:id="rId36" w:history="1">
        <w:r w:rsidR="004B1B92" w:rsidRPr="006F20B0">
          <w:rPr>
            <w:rFonts w:eastAsiaTheme="minorHAnsi"/>
            <w:color w:val="000000" w:themeColor="text1"/>
            <w:lang w:eastAsia="en-US"/>
          </w:rPr>
          <w:t>Блок-схема</w:t>
        </w:r>
      </w:hyperlink>
      <w:r w:rsidR="004B1B92" w:rsidRPr="006F20B0">
        <w:rPr>
          <w:rFonts w:eastAsiaTheme="minorHAnsi"/>
          <w:color w:val="000000" w:themeColor="text1"/>
          <w:lang w:eastAsia="en-US"/>
        </w:rPr>
        <w:t xml:space="preserve"> предоставления муниципальной услуги приведена в Приложении N 5 к административному регламенту.</w:t>
      </w:r>
    </w:p>
    <w:p w:rsidR="00083D3E" w:rsidRPr="006F20B0" w:rsidRDefault="00CE5B8A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B1B92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44F57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Рассмотрение специалистом Комитета поступивших на исполнение документов.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Основанием для начала административной процедуры является поступление в Комитет полного пакета документов, необходимых для принятия решения о предоставлении муниципальной услуги из МФЦ.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направленный из МФЦ пакет документов поступает и регистрируется в течение 1 рабочего дня в журнале входящих документов Комитета.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2) специалист Комитета, ответственный за подготовку документов по предоставлению муниципальной услуги, проверяет пакет документов: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в случае если имеются основания, перечисленные в </w:t>
      </w:r>
      <w:hyperlink r:id="rId37" w:history="1">
        <w:r w:rsidRPr="006F20B0">
          <w:rPr>
            <w:rFonts w:eastAsiaTheme="minorHAnsi"/>
            <w:color w:val="000000" w:themeColor="text1"/>
            <w:lang w:eastAsia="en-US"/>
          </w:rPr>
          <w:t>пункте 12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, </w:t>
      </w:r>
      <w:hyperlink r:id="rId38" w:history="1">
        <w:r w:rsidRPr="006F20B0">
          <w:rPr>
            <w:rFonts w:eastAsiaTheme="minorHAnsi"/>
            <w:color w:val="000000" w:themeColor="text1"/>
            <w:lang w:eastAsia="en-US"/>
          </w:rPr>
          <w:t>13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настоящего регламента специалист Комитета, ответственный за подготовку документов по предоставлению муниципальной услуги, принимает решение о возврате заявления о предоставлении муниципальной услуги;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в случае если отсутствуют основания, перечисленные в </w:t>
      </w:r>
      <w:hyperlink r:id="rId39" w:history="1">
        <w:r w:rsidRPr="006F20B0">
          <w:rPr>
            <w:rFonts w:eastAsiaTheme="minorHAnsi"/>
            <w:color w:val="000000" w:themeColor="text1"/>
            <w:lang w:eastAsia="en-US"/>
          </w:rPr>
          <w:t>пункте 12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, </w:t>
      </w:r>
      <w:hyperlink r:id="rId40" w:history="1">
        <w:r w:rsidRPr="006F20B0">
          <w:rPr>
            <w:rFonts w:eastAsiaTheme="minorHAnsi"/>
            <w:color w:val="000000" w:themeColor="text1"/>
            <w:lang w:eastAsia="en-US"/>
          </w:rPr>
          <w:t>13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настоящего регламента специалист Комитета в течение 1 рабочего дня, следующего за днем получения пакета документов формирует и направляет межведомственные запросы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944F57" w:rsidRPr="006F20B0" w:rsidRDefault="001E3F4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3</w:t>
      </w:r>
      <w:r w:rsidR="00944F57" w:rsidRPr="006F20B0">
        <w:rPr>
          <w:rFonts w:eastAsiaTheme="minorHAnsi"/>
          <w:color w:val="000000" w:themeColor="text1"/>
          <w:lang w:eastAsia="en-US"/>
        </w:rPr>
        <w:t>) в течение 5 рабочих дней, после получения ответов на межведомственные запросы, специалист Комитета, ответственный за подготовку документов по предоставлению муниципальной услуги, проверяет пакет поступивших документов на наличие оснований, предусмотренных настоящим регламентом и по результатам проверки, принимает решение о предоставлении муниципальной услуги;</w:t>
      </w:r>
    </w:p>
    <w:p w:rsidR="00083D3E" w:rsidRPr="006F20B0" w:rsidRDefault="00CD7BF9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44F57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83D3E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Подготовка итоговых документов предоставления муниципальной услуги: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>2</w:t>
      </w:r>
      <w:r w:rsidR="00944F57" w:rsidRPr="006F20B0">
        <w:rPr>
          <w:color w:val="000000" w:themeColor="text1"/>
        </w:rPr>
        <w:t>4</w:t>
      </w:r>
      <w:r w:rsidRPr="006F20B0">
        <w:rPr>
          <w:color w:val="000000" w:themeColor="text1"/>
        </w:rPr>
        <w:t>.1.</w:t>
      </w:r>
      <w:r w:rsidRPr="006F20B0">
        <w:rPr>
          <w:rFonts w:eastAsiaTheme="minorHAnsi"/>
          <w:color w:val="000000" w:themeColor="text1"/>
          <w:lang w:eastAsia="en-US"/>
        </w:rPr>
        <w:t xml:space="preserve"> В случае принятия решения о возврате заявления о предоставлении муниципальной услуги, специалист Комитета, ответственный за подготовку документов по предоставлению муниципальной услуги, в течение 10 рабочих дней с момента поступления заявления подготавливает письменное уведомление о возврате заявления. Уведомление направляется заявителю в течение 2 рабочих дней с момента его подписания.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color w:val="000000" w:themeColor="text1"/>
        </w:rPr>
        <w:t>2</w:t>
      </w:r>
      <w:r w:rsidR="00944F57" w:rsidRPr="006F20B0">
        <w:rPr>
          <w:color w:val="000000" w:themeColor="text1"/>
        </w:rPr>
        <w:t>4</w:t>
      </w:r>
      <w:r w:rsidRPr="006F20B0">
        <w:rPr>
          <w:color w:val="000000" w:themeColor="text1"/>
        </w:rPr>
        <w:t>.2.</w:t>
      </w:r>
      <w:r w:rsidRPr="006F20B0">
        <w:rPr>
          <w:rFonts w:eastAsiaTheme="minorHAnsi"/>
          <w:color w:val="000000" w:themeColor="text1"/>
          <w:lang w:eastAsia="en-US"/>
        </w:rPr>
        <w:t xml:space="preserve"> В случае принятия решения о предоставлении муниципальной услуги, специалист Комитета, ответственный за подготовку документов по предоставлению муниципальной услуги, осуществляет формирование проекта итогового документа: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1) в течение 10 рабоч</w:t>
      </w:r>
      <w:r w:rsidR="00A33BFD">
        <w:rPr>
          <w:rFonts w:eastAsiaTheme="minorHAnsi"/>
          <w:color w:val="000000" w:themeColor="text1"/>
          <w:lang w:eastAsia="en-US"/>
        </w:rPr>
        <w:t>их</w:t>
      </w:r>
      <w:r w:rsidRPr="006F20B0">
        <w:rPr>
          <w:rFonts w:eastAsiaTheme="minorHAnsi"/>
          <w:color w:val="000000" w:themeColor="text1"/>
          <w:lang w:eastAsia="en-US"/>
        </w:rPr>
        <w:t xml:space="preserve"> дн</w:t>
      </w:r>
      <w:r w:rsidR="00A33BFD">
        <w:rPr>
          <w:rFonts w:eastAsiaTheme="minorHAnsi"/>
          <w:color w:val="000000" w:themeColor="text1"/>
          <w:lang w:eastAsia="en-US"/>
        </w:rPr>
        <w:t>ей</w:t>
      </w:r>
      <w:r w:rsidRPr="006F20B0">
        <w:rPr>
          <w:rFonts w:eastAsiaTheme="minorHAnsi"/>
          <w:color w:val="000000" w:themeColor="text1"/>
          <w:lang w:eastAsia="en-US"/>
        </w:rPr>
        <w:t xml:space="preserve"> осуществляет подготовку в четырех экземплярах проекта распоряжения Комитета.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2) течение 3 рабочих дней осуществляется согласование, утверждение и подписание Председателем Комитета документов, указанных </w:t>
      </w:r>
      <w:hyperlink r:id="rId41" w:history="1">
        <w:r w:rsidRPr="006F20B0">
          <w:rPr>
            <w:rFonts w:eastAsiaTheme="minorHAnsi"/>
            <w:color w:val="000000" w:themeColor="text1"/>
            <w:lang w:eastAsia="en-US"/>
          </w:rPr>
          <w:t>п. 7</w:t>
        </w:r>
      </w:hyperlink>
      <w:r w:rsidRPr="006F20B0">
        <w:rPr>
          <w:rFonts w:eastAsiaTheme="minorHAnsi"/>
          <w:color w:val="000000" w:themeColor="text1"/>
          <w:lang w:eastAsia="en-US"/>
        </w:rPr>
        <w:t xml:space="preserve"> настоящего регламента.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3) в течение 2 рабочих дней специалист Комитета проводит регистрацию распоряжения Комитета.</w:t>
      </w:r>
    </w:p>
    <w:p w:rsidR="00533348" w:rsidRPr="001E3F42" w:rsidRDefault="00533348" w:rsidP="001E3F42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4) в течение 1 рабочего дня Комитет передает итоговый документ в двух экземплярах в МФЦ для выдачи заявителю, если заявитель обратился в МФЦ.</w:t>
      </w:r>
    </w:p>
    <w:p w:rsidR="00083D3E" w:rsidRPr="006F20B0" w:rsidRDefault="00CD7BF9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44F57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83D3E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Выдача заявителю итогового документа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Основанием для начала административной процедуры является поступление специалисту МФЦ/Комитета, ответственному за выдачу результата предоставления услуги итогового документа, являющегося результатом выполнения муниципальной </w:t>
      </w:r>
      <w:r w:rsidRPr="006F20B0">
        <w:rPr>
          <w:rFonts w:eastAsiaTheme="minorHAnsi"/>
          <w:color w:val="000000" w:themeColor="text1"/>
          <w:lang w:eastAsia="en-US"/>
        </w:rPr>
        <w:lastRenderedPageBreak/>
        <w:t>услуги, предусмотренной настоящим регламентом либо отказа в предоставлении муниципальной услуги.</w:t>
      </w:r>
    </w:p>
    <w:p w:rsidR="00533348" w:rsidRPr="006F20B0" w:rsidRDefault="001E3F42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>25</w:t>
      </w:r>
      <w:r w:rsidR="00533348" w:rsidRPr="006F20B0">
        <w:rPr>
          <w:color w:val="000000" w:themeColor="text1"/>
        </w:rPr>
        <w:t xml:space="preserve">.1. </w:t>
      </w:r>
      <w:r w:rsidR="00533348" w:rsidRPr="006F20B0">
        <w:rPr>
          <w:rFonts w:eastAsiaTheme="minorHAnsi"/>
          <w:color w:val="000000" w:themeColor="text1"/>
          <w:lang w:eastAsia="en-US"/>
        </w:rPr>
        <w:t>Административная процедура исполняется специалистом МФЦ, ответственным за выдачу результата предоставления услуги.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Специалист МФЦ, ответственный за выдачу результата предоставления услуги, информирует заявителя о принятом решении и направляет документ, являющийся результатом предоставления муниципальной услуги, аналогично способу, которым было подано заявление, или способом, указанным в заявлении.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уведомление заявителя о принятом решении может осуществляться по телефону;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уведомление заявителя о принятом решении может осуществляться специалистом </w:t>
      </w:r>
      <w:r w:rsidR="008A1E0C" w:rsidRPr="006F20B0">
        <w:rPr>
          <w:rFonts w:eastAsiaTheme="minorHAnsi"/>
          <w:color w:val="000000" w:themeColor="text1"/>
          <w:lang w:eastAsia="en-US"/>
        </w:rPr>
        <w:t>Комитета</w:t>
      </w:r>
      <w:r w:rsidRPr="006F20B0">
        <w:rPr>
          <w:rFonts w:eastAsiaTheme="minorHAnsi"/>
          <w:color w:val="000000" w:themeColor="text1"/>
          <w:lang w:eastAsia="en-US"/>
        </w:rPr>
        <w:t xml:space="preserve"> через Портал при наличии технической возможности.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Документ, являющийся результатом предоставления муниципальной услуги, может быть получен заявителем лично либо выдан уполномоченному им лицу.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в случае, если заявителем выбран способ получения документа, являющегося результатом предоставления услуги, лично, уведомление заявителя о принятом решении осуществляется по телефону, смс-сообщением или через электронную почту. Специалист МФЦ, ответственный за выдачу результата предоставления услуги, также информирует заявителя о дне, когда заявитель может получить документ, являющийся результатом предоставления услуги.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 xml:space="preserve">- в случае, если заявитель обращался за предоставлением муниципальной услуги через Портал, специалист </w:t>
      </w:r>
      <w:r w:rsidR="008A1E0C" w:rsidRPr="006F20B0">
        <w:rPr>
          <w:rFonts w:eastAsiaTheme="minorHAnsi"/>
          <w:color w:val="000000" w:themeColor="text1"/>
          <w:lang w:eastAsia="en-US"/>
        </w:rPr>
        <w:t>Комитета</w:t>
      </w:r>
      <w:r w:rsidRPr="006F20B0">
        <w:rPr>
          <w:rFonts w:eastAsiaTheme="minorHAnsi"/>
          <w:color w:val="000000" w:themeColor="text1"/>
          <w:lang w:eastAsia="en-US"/>
        </w:rPr>
        <w:t xml:space="preserve"> направляет в личный кабинет на Портале заявителя уведомление о принятии решения по его заявлению.</w:t>
      </w:r>
    </w:p>
    <w:p w:rsidR="00533348" w:rsidRPr="006F20B0" w:rsidRDefault="00533348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Специалист МФЦ, ответственный за выдачу результата предоставления услуги, выдает заявителю решение об отказе - 1 день.</w:t>
      </w:r>
    </w:p>
    <w:p w:rsidR="008A1E0C" w:rsidRPr="006F20B0" w:rsidRDefault="008A1E0C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</w:t>
      </w:r>
      <w:r w:rsidR="001E3F42">
        <w:rPr>
          <w:rFonts w:eastAsiaTheme="minorHAnsi"/>
          <w:color w:val="000000" w:themeColor="text1"/>
          <w:lang w:eastAsia="en-US"/>
        </w:rPr>
        <w:t>5</w:t>
      </w:r>
      <w:r w:rsidRPr="006F20B0">
        <w:rPr>
          <w:rFonts w:eastAsiaTheme="minorHAnsi"/>
          <w:color w:val="000000" w:themeColor="text1"/>
          <w:lang w:eastAsia="en-US"/>
        </w:rPr>
        <w:t>.2. При личном обращении заявителя в Комитет за получением документа, являющегося результатом предоставления услуги, заявителю с целью идентификации его личности необходимо представить документ, удостоверяющий личность, а при обращении представителя - также документ, подтверждающий полномочия представителя.</w:t>
      </w:r>
    </w:p>
    <w:p w:rsidR="008A1E0C" w:rsidRPr="006F20B0" w:rsidRDefault="008A1E0C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При личном обращении заявителя в Комитет специалист Комитета, ответственный за выдачу результата предоставления услуги:</w:t>
      </w:r>
    </w:p>
    <w:p w:rsidR="008A1E0C" w:rsidRPr="006F20B0" w:rsidRDefault="008A1E0C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посредством проверки документа, удостоверяющего личность, устанавливает личность заявителя;</w:t>
      </w:r>
    </w:p>
    <w:p w:rsidR="008A1E0C" w:rsidRPr="006F20B0" w:rsidRDefault="008A1E0C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при обращении представителя посредством проверки документа, подтверждающего полномочия представителя, устанавливает его полномочия;</w:t>
      </w:r>
    </w:p>
    <w:p w:rsidR="00A82881" w:rsidRDefault="008A1E0C" w:rsidP="00A8288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- выдает заявителю документ, являющийся результатом предоставления услуги, при этом заявитель в книге учета выдаваемых документов ставит дату получения указанного документа и подпись.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2</w:t>
      </w:r>
      <w:r w:rsidR="00105563">
        <w:rPr>
          <w:rFonts w:eastAsiaTheme="minorHAnsi"/>
          <w:color w:val="000000" w:themeColor="text1"/>
          <w:lang w:eastAsia="en-US"/>
        </w:rPr>
        <w:t>6</w:t>
      </w:r>
      <w:r w:rsidRPr="006F20B0">
        <w:rPr>
          <w:rFonts w:eastAsiaTheme="minorHAnsi"/>
          <w:color w:val="000000" w:themeColor="text1"/>
          <w:lang w:eastAsia="en-US"/>
        </w:rPr>
        <w:t>. Срок предоставления муниципальной услуги:</w:t>
      </w:r>
    </w:p>
    <w:p w:rsidR="00944F57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Срок предоставления муниципальной услуги исчисляется со дня регистрации в Комитете заявления и поступлении полного комплекта документов, необходимых для предоставления муниципальной услуги.</w:t>
      </w:r>
    </w:p>
    <w:p w:rsidR="00944F57" w:rsidRPr="006F20B0" w:rsidRDefault="00944F57" w:rsidP="00105563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6F20B0">
        <w:rPr>
          <w:rFonts w:eastAsiaTheme="minorHAnsi"/>
          <w:color w:val="000000" w:themeColor="text1"/>
          <w:lang w:eastAsia="en-US"/>
        </w:rPr>
        <w:t>Максимальный срок предоставления услуги составляет 30 календарных дней.</w:t>
      </w:r>
    </w:p>
    <w:p w:rsidR="00A82881" w:rsidRDefault="00A82881" w:rsidP="006F20B0">
      <w:pPr>
        <w:pStyle w:val="ConsPlusNormal0"/>
        <w:ind w:firstLine="709"/>
        <w:contextualSpacing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28FB" w:rsidRPr="006F20B0" w:rsidRDefault="004528FB" w:rsidP="006F20B0">
      <w:pPr>
        <w:pStyle w:val="ConsPlusNormal0"/>
        <w:ind w:firstLine="709"/>
        <w:contextualSpacing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IV. Формы контроля исполнения административного регламента</w:t>
      </w:r>
    </w:p>
    <w:p w:rsidR="00A82881" w:rsidRDefault="00A82881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28FB" w:rsidRPr="006F20B0" w:rsidRDefault="00CD7BF9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0556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4528F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Контроль исполнения административного регламента осуществляется в целях обеспечения своевременного и качественного предоставления муниципальной услуги.</w:t>
      </w:r>
    </w:p>
    <w:p w:rsidR="004528FB" w:rsidRPr="006F20B0" w:rsidRDefault="004528F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Текущий контроль соблюдения последовательности и сроков выполнения действий, определенных административным регламентом, осуществляется путем проведения Председателем Комитета, ответственным за организацию работы по предоставлению муниципальной услуги, проверок соблюдения сотрудником Комитета положений административного регламента, иных правовых актов.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Система контроля за полнотой и качеством предоставления муниципальной услуги включает: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организацию контроля сроков предоставления муниципальной услуги;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lastRenderedPageBreak/>
        <w:t>- проверку хода и качества предоставления муниципальной услуги;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учет и анализ результатов исполнительской дисциплины;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выявление и устранение нарушений прав заявителей;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проведение плановых проверок, которые проводятся в соответствии с планом работы комитета, но не чаще одного раза в два года;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проведение внеплановых проверок соблюдения и исполнения специалистом комитета положений настоящего административного регламента, которые проводятся в случае поступления обращений граждан с жалобами на нарушения их прав и законных интересов;</w:t>
      </w:r>
    </w:p>
    <w:p w:rsidR="00FA18A8" w:rsidRPr="006F20B0" w:rsidRDefault="00FA18A8" w:rsidP="006F20B0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pacing w:val="2"/>
        </w:rPr>
      </w:pPr>
      <w:r w:rsidRPr="006F20B0">
        <w:rPr>
          <w:color w:val="000000" w:themeColor="text1"/>
          <w:spacing w:val="2"/>
        </w:rPr>
        <w:t>- осуществление контроля за исполнением муниципальной услуги со стороны граждан, их объединений и организаций.</w:t>
      </w:r>
    </w:p>
    <w:p w:rsidR="00CD51A0" w:rsidRPr="006F20B0" w:rsidRDefault="004528FB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По результатам проверок в случае выявления нарушения прав заявителей виновные лица привлекаются к ответственности в соответствии с действующим законодательством Российской Федерации.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V. Досудебный (внесудебный) порядок обжалования решений</w:t>
      </w:r>
      <w:r w:rsidR="00BB5D57" w:rsidRPr="006F2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F2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действий (бездействия) органа и должностных лиц,</w:t>
      </w:r>
      <w:r w:rsidR="00BB5D57" w:rsidRPr="006F2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F2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ответственных за предоставление муниципальной услуги</w:t>
      </w:r>
    </w:p>
    <w:p w:rsidR="00EB573A" w:rsidRPr="006F20B0" w:rsidRDefault="00944F57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2</w:t>
      </w:r>
      <w:r w:rsidR="00105563">
        <w:rPr>
          <w:color w:val="000000" w:themeColor="text1"/>
        </w:rPr>
        <w:t>8</w:t>
      </w:r>
      <w:r w:rsidR="007820E0" w:rsidRPr="006F20B0">
        <w:rPr>
          <w:color w:val="000000" w:themeColor="text1"/>
        </w:rPr>
        <w:t xml:space="preserve">. </w:t>
      </w:r>
      <w:r w:rsidR="00EB573A" w:rsidRPr="006F20B0">
        <w:rPr>
          <w:color w:val="000000" w:themeColor="text1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</w:t>
      </w:r>
      <w:r w:rsidR="0013447A" w:rsidRPr="006F20B0">
        <w:rPr>
          <w:color w:val="000000" w:themeColor="text1"/>
        </w:rPr>
        <w:t>МФЦ</w:t>
      </w:r>
      <w:r w:rsidR="00EB573A" w:rsidRPr="006F20B0">
        <w:rPr>
          <w:color w:val="000000" w:themeColor="text1"/>
        </w:rPr>
        <w:t xml:space="preserve"> либо в орган местного самоуправления, являющийся учредителем </w:t>
      </w:r>
      <w:r w:rsidR="0013447A" w:rsidRPr="006F20B0">
        <w:rPr>
          <w:color w:val="000000" w:themeColor="text1"/>
        </w:rPr>
        <w:t>МФЦ</w:t>
      </w:r>
      <w:r w:rsidR="00EB573A" w:rsidRPr="006F20B0">
        <w:rPr>
          <w:color w:val="000000" w:themeColor="text1"/>
        </w:rPr>
        <w:t xml:space="preserve">, а также в организации, порядок привлечения которых, а также требования к указанным организациям устанавливаются правилами организации деятельности уполномоченных </w:t>
      </w:r>
      <w:r w:rsidR="0013447A" w:rsidRPr="006F20B0">
        <w:rPr>
          <w:color w:val="000000" w:themeColor="text1"/>
        </w:rPr>
        <w:t>МФЦ</w:t>
      </w:r>
      <w:r w:rsidR="00EB573A" w:rsidRPr="006F20B0">
        <w:rPr>
          <w:color w:val="000000" w:themeColor="text1"/>
        </w:rPr>
        <w:t>, утверждаемыми Правительством Российской Федерации.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 xml:space="preserve">Жалобы на решения и действия (бездействие) работника </w:t>
      </w:r>
      <w:r w:rsidR="0013447A" w:rsidRPr="006F20B0">
        <w:rPr>
          <w:color w:val="000000" w:themeColor="text1"/>
        </w:rPr>
        <w:t>МФЦ</w:t>
      </w:r>
      <w:r w:rsidRPr="006F20B0">
        <w:rPr>
          <w:color w:val="000000" w:themeColor="text1"/>
        </w:rPr>
        <w:t xml:space="preserve"> подаются руководителю этого </w:t>
      </w:r>
      <w:r w:rsidR="0013447A" w:rsidRPr="006F20B0">
        <w:rPr>
          <w:color w:val="000000" w:themeColor="text1"/>
        </w:rPr>
        <w:t>МФЦ</w:t>
      </w:r>
      <w:r w:rsidRPr="006F20B0">
        <w:rPr>
          <w:color w:val="000000" w:themeColor="text1"/>
        </w:rPr>
        <w:t xml:space="preserve">. Жалобы на решения и действия (бездействие) </w:t>
      </w:r>
      <w:r w:rsidR="0013447A" w:rsidRPr="006F20B0">
        <w:rPr>
          <w:color w:val="000000" w:themeColor="text1"/>
        </w:rPr>
        <w:t>МФЦ</w:t>
      </w:r>
      <w:r w:rsidRPr="006F20B0">
        <w:rPr>
          <w:color w:val="000000" w:themeColor="text1"/>
        </w:rPr>
        <w:t xml:space="preserve"> подаются учредителю </w:t>
      </w:r>
      <w:r w:rsidR="0013447A" w:rsidRPr="006F20B0">
        <w:rPr>
          <w:color w:val="000000" w:themeColor="text1"/>
        </w:rPr>
        <w:t>МФЦ</w:t>
      </w:r>
      <w:r w:rsidRPr="006F20B0">
        <w:rPr>
          <w:color w:val="000000" w:themeColor="text1"/>
        </w:rPr>
        <w:t xml:space="preserve">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организации, предусмотренных частью 1.1. статьи 16 Федерального закона от 27.07.2010 №210-ФЗ «Об организации предоставления государственных и муниципальных услуг», подаются руководителям этих организаций.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электронной почте, через МФЦ, с использованием информационно-телекоммуникационной сети «Интерне», через единый либо региональный портал государственных и муниципальных услуг, а также при личном приеме заявителя.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Жалоба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По результатам рассмотрения жалобы принимается одно из следующих решений: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B573A" w:rsidRPr="006F20B0" w:rsidRDefault="00691816" w:rsidP="006F20B0">
      <w:pPr>
        <w:pStyle w:val="aff1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lastRenderedPageBreak/>
        <w:t>2) </w:t>
      </w:r>
      <w:r w:rsidR="00EB573A" w:rsidRPr="006F20B0">
        <w:rPr>
          <w:color w:val="000000" w:themeColor="text1"/>
        </w:rPr>
        <w:t>в удовлетворении жалобы отказывается.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В случае признания жалобы подлежащей удовлетворению в ответ заявителю, дается информация о действиях, осуществляющих органом, осуществляющим муниципальную услугу, в целях незамедлительного устранения выявленных нарушений при оказании муниципальной услуги, а также приносятся свои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B573A" w:rsidRPr="006F20B0" w:rsidRDefault="00EB573A" w:rsidP="006F20B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6F20B0">
        <w:rPr>
          <w:color w:val="000000" w:themeColor="text1"/>
        </w:rPr>
        <w:t>В случае установления в ходе или по результатам рассмотрения жалобы признаков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прокуратуры».</w:t>
      </w:r>
    </w:p>
    <w:p w:rsidR="007820E0" w:rsidRPr="006F20B0" w:rsidRDefault="00105563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7820E0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Заявитель может обратиться с жалобой, в том числе в следующих случаях: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нарушения срока регистрации запроса заявителя о предоставлении муниципальной услуги;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 нарушения срока предоставления муниципальной услуги;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требования у заявителя документов, не предусмотренных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предоставления муниципальной услуги;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отказа в приеме документов, предоставление которых предусмотрено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Каслинского муниципального района 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для предоставления муниципальной услуги, у заявителя;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муниципальными правовыми актами </w:t>
      </w:r>
      <w:r w:rsidR="00E803AB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820E0" w:rsidRPr="006F20B0" w:rsidRDefault="005B138D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0556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820E0"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. Жалоба должна содержать: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820E0" w:rsidRPr="006F20B0" w:rsidRDefault="007820E0" w:rsidP="006F20B0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</w:t>
      </w:r>
      <w:r w:rsidRPr="006F20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40389" w:rsidRDefault="00B40389" w:rsidP="007820E0">
      <w:pPr>
        <w:pStyle w:val="aff2"/>
        <w:spacing w:beforeAutospacing="0" w:afterAutospacing="0"/>
        <w:jc w:val="both"/>
      </w:pPr>
    </w:p>
    <w:p w:rsidR="00B40389" w:rsidRDefault="00B40389" w:rsidP="00733304">
      <w:pPr>
        <w:pStyle w:val="aff2"/>
        <w:spacing w:beforeAutospacing="0" w:afterAutospacing="0"/>
        <w:ind w:firstLine="708"/>
        <w:jc w:val="both"/>
      </w:pPr>
    </w:p>
    <w:p w:rsidR="00B40389" w:rsidRDefault="00BB5D57" w:rsidP="00B40389">
      <w:pPr>
        <w:pStyle w:val="aff2"/>
        <w:spacing w:beforeAutospacing="0" w:afterAutospacing="0"/>
        <w:jc w:val="both"/>
      </w:pPr>
      <w:r>
        <w:t>Председатель Комитета по управлению имуществом</w:t>
      </w:r>
    </w:p>
    <w:p w:rsidR="00BB5D57" w:rsidRDefault="00BB5D57" w:rsidP="00B40389">
      <w:pPr>
        <w:pStyle w:val="aff2"/>
        <w:spacing w:beforeAutospacing="0" w:afterAutospacing="0"/>
        <w:jc w:val="both"/>
      </w:pPr>
      <w:r>
        <w:t>и земельным отношениям администрации</w:t>
      </w:r>
    </w:p>
    <w:p w:rsidR="00B40389" w:rsidRDefault="00B40389" w:rsidP="00B40389">
      <w:pPr>
        <w:pStyle w:val="aff2"/>
        <w:spacing w:beforeAutospacing="0" w:afterAutospacing="0"/>
        <w:jc w:val="both"/>
      </w:pPr>
      <w:r>
        <w:t xml:space="preserve">Каслинского муниципального района      </w:t>
      </w:r>
      <w:r w:rsidR="00BB5D57">
        <w:t xml:space="preserve">                                                 М.А. Черемисин</w:t>
      </w:r>
      <w:r>
        <w:t xml:space="preserve">                                                       </w:t>
      </w:r>
    </w:p>
    <w:p w:rsidR="00733304" w:rsidRDefault="00733304" w:rsidP="00FF3C95">
      <w:pPr>
        <w:pStyle w:val="aff2"/>
        <w:spacing w:beforeAutospacing="0" w:afterAutospacing="0"/>
        <w:jc w:val="both"/>
      </w:pP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686B42">
      <w:pPr>
        <w:pStyle w:val="aff2"/>
        <w:spacing w:beforeAutospacing="0" w:afterAutospacing="0"/>
        <w:jc w:val="both"/>
      </w:pPr>
      <w:r>
        <w:t> </w:t>
      </w:r>
    </w:p>
    <w:p w:rsidR="00CD51A0" w:rsidRDefault="00CD51A0" w:rsidP="00BB5D57">
      <w:pPr>
        <w:pStyle w:val="aff2"/>
        <w:spacing w:beforeAutospacing="0" w:afterAutospacing="0"/>
        <w:jc w:val="both"/>
      </w:pPr>
      <w:r>
        <w:t> </w:t>
      </w:r>
    </w:p>
    <w:p w:rsidR="00C857D7" w:rsidRDefault="00C857D7" w:rsidP="00CD51A0">
      <w:pPr>
        <w:pStyle w:val="aff2"/>
        <w:jc w:val="right"/>
      </w:pPr>
    </w:p>
    <w:p w:rsidR="00C857D7" w:rsidRDefault="00C857D7" w:rsidP="00CD51A0">
      <w:pPr>
        <w:pStyle w:val="aff2"/>
        <w:jc w:val="right"/>
      </w:pPr>
    </w:p>
    <w:p w:rsidR="00CD7BF9" w:rsidRDefault="00CD7BF9" w:rsidP="00CD51A0">
      <w:pPr>
        <w:pStyle w:val="aff2"/>
        <w:jc w:val="right"/>
      </w:pPr>
    </w:p>
    <w:p w:rsidR="00CD7BF9" w:rsidRDefault="00CD7BF9" w:rsidP="00CD51A0">
      <w:pPr>
        <w:pStyle w:val="aff2"/>
        <w:jc w:val="right"/>
      </w:pPr>
    </w:p>
    <w:p w:rsidR="00CD7BF9" w:rsidRDefault="00CD7BF9" w:rsidP="00CD51A0">
      <w:pPr>
        <w:pStyle w:val="aff2"/>
        <w:jc w:val="right"/>
      </w:pPr>
    </w:p>
    <w:p w:rsidR="00CD51A0" w:rsidRDefault="00CD51A0" w:rsidP="00691816">
      <w:pPr>
        <w:pStyle w:val="aff2"/>
      </w:pPr>
      <w:r>
        <w:t> </w:t>
      </w:r>
    </w:p>
    <w:p w:rsidR="00F20692" w:rsidRPr="009479E0" w:rsidRDefault="00F20692" w:rsidP="009479E0">
      <w:pPr>
        <w:jc w:val="both"/>
        <w:rPr>
          <w:color w:val="000000" w:themeColor="text1"/>
        </w:rPr>
        <w:sectPr w:rsidR="00F20692" w:rsidRPr="009479E0" w:rsidSect="00151F38">
          <w:pgSz w:w="11906" w:h="16838" w:code="9"/>
          <w:pgMar w:top="567" w:right="992" w:bottom="567" w:left="1701" w:header="0" w:footer="0" w:gutter="0"/>
          <w:cols w:space="720"/>
          <w:formProt w:val="0"/>
          <w:titlePg/>
          <w:docGrid w:linePitch="381" w:charSpace="-6145"/>
        </w:sectPr>
      </w:pPr>
    </w:p>
    <w:p w:rsidR="00C42D39" w:rsidRDefault="00901E10" w:rsidP="005F3416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CD7BF9">
        <w:t>1</w:t>
      </w:r>
    </w:p>
    <w:p w:rsidR="00901E10" w:rsidRDefault="00901E10" w:rsidP="00901E10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901E10" w:rsidRPr="00B40389" w:rsidRDefault="00901E10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984BF0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>
        <w:rPr>
          <w:rStyle w:val="afffff2"/>
          <w:b w:val="0"/>
        </w:rPr>
        <w:t>»</w:t>
      </w:r>
    </w:p>
    <w:p w:rsidR="00901E10" w:rsidRDefault="00901E10" w:rsidP="005F3416">
      <w:pPr>
        <w:pStyle w:val="aff2"/>
        <w:spacing w:beforeAutospacing="0" w:afterAutospacing="0"/>
        <w:jc w:val="right"/>
      </w:pPr>
    </w:p>
    <w:p w:rsidR="00C42D39" w:rsidRDefault="00C42D39" w:rsidP="00C42D39">
      <w:pPr>
        <w:pStyle w:val="aff2"/>
        <w:spacing w:beforeAutospacing="0" w:afterAutospacing="0"/>
        <w:jc w:val="right"/>
      </w:pP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Председателю Комитета по управлению имуществом и земельным отношениям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Каслинского муниципального района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от __________________________________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проживающего по адресу: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документ, удостоверяющий личность,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серия 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кем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 документ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:rsid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FA4AA2" w:rsidRPr="0007101E" w:rsidRDefault="00FA4AA2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почты________________</w:t>
      </w:r>
    </w:p>
    <w:p w:rsidR="0007101E" w:rsidRPr="0007101E" w:rsidRDefault="0007101E" w:rsidP="0007101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7B3F" w:rsidRPr="00757B3F" w:rsidRDefault="00757B3F" w:rsidP="00757B3F">
      <w:pPr>
        <w:autoSpaceDE w:val="0"/>
        <w:autoSpaceDN w:val="0"/>
        <w:adjustRightInd w:val="0"/>
        <w:jc w:val="center"/>
        <w:rPr>
          <w:rFonts w:eastAsiaTheme="minorHAnsi"/>
          <w:color w:val="auto"/>
          <w:lang w:eastAsia="en-US"/>
        </w:rPr>
      </w:pPr>
      <w:bookmarkStart w:id="5" w:name="Par347"/>
      <w:bookmarkEnd w:id="5"/>
      <w:r w:rsidRPr="00757B3F">
        <w:rPr>
          <w:rFonts w:eastAsiaTheme="minorHAnsi"/>
          <w:color w:val="auto"/>
          <w:lang w:eastAsia="en-US"/>
        </w:rPr>
        <w:t>ЗАЯВЛЕНИЕ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Прошу  осуществить  обмен земельного участка, расположенного по адресу:</w:t>
      </w:r>
      <w:r>
        <w:rPr>
          <w:rFonts w:eastAsiaTheme="minorHAnsi"/>
          <w:color w:val="auto"/>
          <w:lang w:eastAsia="en-US"/>
        </w:rPr>
        <w:t xml:space="preserve"> </w:t>
      </w:r>
      <w:r w:rsidRPr="00757B3F">
        <w:rPr>
          <w:rFonts w:eastAsiaTheme="minorHAnsi"/>
          <w:color w:val="auto"/>
          <w:lang w:eastAsia="en-US"/>
        </w:rPr>
        <w:t>Челябинская обл., _________________________________________________________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__________________________________________________________________________,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принадлежащего мне на праве собственности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Категория земель: ________________________________________________________,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Кадастровый номер: ______________________, общей площадью __________ кв. м,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Цель использования земельного участка: ____________________________________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Основание обмена земельного участка: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___________________________________________________________________________</w:t>
      </w:r>
    </w:p>
    <w:p w:rsidR="00757B3F" w:rsidRPr="00757B3F" w:rsidRDefault="00757B3F" w:rsidP="00757B3F">
      <w:pPr>
        <w:autoSpaceDE w:val="0"/>
        <w:autoSpaceDN w:val="0"/>
        <w:adjustRightInd w:val="0"/>
        <w:jc w:val="center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 xml:space="preserve">(из числа предусмотренных </w:t>
      </w:r>
      <w:hyperlink r:id="rId42" w:history="1">
        <w:r w:rsidRPr="00757B3F">
          <w:rPr>
            <w:rFonts w:eastAsiaTheme="minorHAnsi"/>
            <w:color w:val="0000FF"/>
            <w:lang w:eastAsia="en-US"/>
          </w:rPr>
          <w:t>статьей 39-21</w:t>
        </w:r>
      </w:hyperlink>
      <w:r w:rsidRPr="00757B3F">
        <w:rPr>
          <w:rFonts w:eastAsiaTheme="minorHAnsi"/>
          <w:color w:val="auto"/>
          <w:lang w:eastAsia="en-US"/>
        </w:rPr>
        <w:t xml:space="preserve">, </w:t>
      </w:r>
      <w:hyperlink r:id="rId43" w:history="1">
        <w:r w:rsidRPr="00757B3F">
          <w:rPr>
            <w:rFonts w:eastAsiaTheme="minorHAnsi"/>
            <w:color w:val="0000FF"/>
            <w:lang w:eastAsia="en-US"/>
          </w:rPr>
          <w:t>статьей 39-22</w:t>
        </w:r>
      </w:hyperlink>
      <w:r>
        <w:rPr>
          <w:rFonts w:eastAsiaTheme="minorHAnsi"/>
          <w:color w:val="auto"/>
          <w:lang w:eastAsia="en-US"/>
        </w:rPr>
        <w:t xml:space="preserve"> </w:t>
      </w:r>
      <w:r w:rsidRPr="00757B3F">
        <w:rPr>
          <w:rFonts w:eastAsiaTheme="minorHAnsi"/>
          <w:color w:val="auto"/>
          <w:lang w:eastAsia="en-US"/>
        </w:rPr>
        <w:t>Земельного кодекса РФ)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Приложения: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1.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>2.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757B3F">
        <w:rPr>
          <w:rFonts w:eastAsiaTheme="minorHAnsi"/>
          <w:color w:val="auto"/>
          <w:lang w:eastAsia="en-US"/>
        </w:rPr>
        <w:t xml:space="preserve">____________                                              </w:t>
      </w:r>
      <w:r>
        <w:rPr>
          <w:rFonts w:eastAsiaTheme="minorHAnsi"/>
          <w:color w:val="auto"/>
          <w:lang w:eastAsia="en-US"/>
        </w:rPr>
        <w:t xml:space="preserve">                                                </w:t>
      </w:r>
      <w:r w:rsidRPr="00757B3F">
        <w:rPr>
          <w:rFonts w:eastAsiaTheme="minorHAnsi"/>
          <w:color w:val="auto"/>
          <w:lang w:eastAsia="en-US"/>
        </w:rPr>
        <w:t xml:space="preserve"> ________________</w:t>
      </w:r>
    </w:p>
    <w:p w:rsidR="00757B3F" w:rsidRPr="00757B3F" w:rsidRDefault="00757B3F" w:rsidP="00757B3F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 xml:space="preserve">        </w:t>
      </w:r>
      <w:r w:rsidRPr="00757B3F">
        <w:rPr>
          <w:rFonts w:eastAsiaTheme="minorHAnsi"/>
          <w:color w:val="auto"/>
          <w:lang w:eastAsia="en-US"/>
        </w:rPr>
        <w:t xml:space="preserve">Дата                                                       </w:t>
      </w:r>
      <w:r>
        <w:rPr>
          <w:rFonts w:eastAsiaTheme="minorHAnsi"/>
          <w:color w:val="auto"/>
          <w:lang w:eastAsia="en-US"/>
        </w:rPr>
        <w:t xml:space="preserve">                                                      </w:t>
      </w:r>
      <w:r w:rsidRPr="00757B3F">
        <w:rPr>
          <w:rFonts w:eastAsiaTheme="minorHAnsi"/>
          <w:color w:val="auto"/>
          <w:lang w:eastAsia="en-US"/>
        </w:rPr>
        <w:t xml:space="preserve"> подпись</w:t>
      </w:r>
    </w:p>
    <w:p w:rsidR="00C42D39" w:rsidRDefault="00C42D39" w:rsidP="00C42D39">
      <w:pPr>
        <w:pStyle w:val="aff2"/>
        <w:spacing w:beforeAutospacing="0" w:afterAutospacing="0"/>
        <w:jc w:val="right"/>
      </w:pPr>
    </w:p>
    <w:p w:rsidR="00C42D39" w:rsidRDefault="00C42D39" w:rsidP="00C42D39">
      <w:pPr>
        <w:pStyle w:val="aff2"/>
        <w:spacing w:beforeAutospacing="0" w:afterAutospacing="0"/>
        <w:jc w:val="right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F20692" w:rsidRDefault="00F20692" w:rsidP="00FF3C95">
      <w:pPr>
        <w:pStyle w:val="aff2"/>
        <w:spacing w:beforeAutospacing="0" w:afterAutospacing="0"/>
        <w:jc w:val="both"/>
        <w:sectPr w:rsidR="00F20692" w:rsidSect="0007101E">
          <w:pgSz w:w="11906" w:h="16838" w:code="9"/>
          <w:pgMar w:top="567" w:right="992" w:bottom="567" w:left="1701" w:header="0" w:footer="0" w:gutter="0"/>
          <w:cols w:space="720"/>
          <w:formProt w:val="0"/>
          <w:titlePg/>
          <w:docGrid w:linePitch="381" w:charSpace="-6145"/>
        </w:sectPr>
      </w:pPr>
    </w:p>
    <w:p w:rsidR="001C5589" w:rsidRDefault="001C5589" w:rsidP="001C5589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14527B">
        <w:t>2</w:t>
      </w:r>
    </w:p>
    <w:p w:rsidR="001C5589" w:rsidRDefault="001C5589" w:rsidP="001C5589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1C5589" w:rsidRPr="00B40389" w:rsidRDefault="001C5589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984BF0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>
        <w:rPr>
          <w:rStyle w:val="afffff2"/>
          <w:b w:val="0"/>
        </w:rPr>
        <w:t>»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Председателю Комитета по управлению имуществом и земельным отношениям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Каслинского муниципального района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от 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проживающего по адресу: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документ, удостоверяющий личность,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435A2A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серия 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кем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 документ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0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_____________________________________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5A2A">
        <w:rPr>
          <w:rFonts w:ascii="Times New Roman" w:hAnsi="Times New Roman" w:cs="Times New Roman"/>
          <w:sz w:val="24"/>
          <w:szCs w:val="24"/>
        </w:rPr>
        <w:t>ЗАЯВЛЕНИЕ</w:t>
      </w:r>
    </w:p>
    <w:p w:rsidR="00435A2A" w:rsidRPr="00435A2A" w:rsidRDefault="00435A2A" w:rsidP="00435A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ascii="Courier New" w:eastAsiaTheme="minorHAnsi" w:hAnsi="Courier New" w:cs="Aharoni"/>
          <w:color w:val="auto"/>
          <w:sz w:val="20"/>
          <w:szCs w:val="20"/>
          <w:lang w:eastAsia="en-US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14527B">
        <w:rPr>
          <w:rFonts w:eastAsiaTheme="minorHAnsi"/>
          <w:color w:val="auto"/>
          <w:lang w:eastAsia="en-US"/>
        </w:rPr>
        <w:t xml:space="preserve">    Прошу прекратить делопроизводство по заявлению от ________ г. </w:t>
      </w:r>
      <w:r>
        <w:rPr>
          <w:rFonts w:eastAsiaTheme="minorHAnsi"/>
          <w:color w:val="auto"/>
          <w:lang w:eastAsia="en-US"/>
        </w:rPr>
        <w:t xml:space="preserve"> </w:t>
      </w:r>
      <w:r w:rsidRPr="0014527B">
        <w:rPr>
          <w:rFonts w:eastAsiaTheme="minorHAnsi"/>
          <w:color w:val="auto"/>
          <w:lang w:eastAsia="en-US"/>
        </w:rPr>
        <w:t>N ______.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14527B">
        <w:rPr>
          <w:rFonts w:eastAsiaTheme="minorHAnsi"/>
          <w:color w:val="auto"/>
          <w:lang w:eastAsia="en-US"/>
        </w:rPr>
        <w:t>________________       _________________     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  <w:r w:rsidRPr="0014527B">
        <w:rPr>
          <w:rFonts w:eastAsiaTheme="minorHAnsi"/>
          <w:color w:val="auto"/>
          <w:lang w:eastAsia="en-US"/>
        </w:rPr>
        <w:t xml:space="preserve">  </w:t>
      </w:r>
      <w:r>
        <w:rPr>
          <w:rFonts w:eastAsiaTheme="minorHAnsi"/>
          <w:color w:val="auto"/>
          <w:lang w:eastAsia="en-US"/>
        </w:rPr>
        <w:t xml:space="preserve">                </w:t>
      </w:r>
      <w:r w:rsidRPr="0014527B">
        <w:rPr>
          <w:rFonts w:eastAsiaTheme="minorHAnsi"/>
          <w:color w:val="auto"/>
          <w:lang w:eastAsia="en-US"/>
        </w:rPr>
        <w:t>(дата)                   (подпись)                     (Ф.И.О.)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Default="00C42D39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435A2A" w:rsidRDefault="00435A2A" w:rsidP="00FF3C95">
      <w:pPr>
        <w:pStyle w:val="aff2"/>
        <w:spacing w:beforeAutospacing="0" w:afterAutospacing="0"/>
        <w:jc w:val="both"/>
      </w:pPr>
    </w:p>
    <w:p w:rsidR="0027379D" w:rsidRDefault="0027379D" w:rsidP="00FF3C95">
      <w:pPr>
        <w:pStyle w:val="aff2"/>
        <w:spacing w:beforeAutospacing="0" w:afterAutospacing="0"/>
        <w:jc w:val="both"/>
      </w:pPr>
    </w:p>
    <w:p w:rsidR="00CA7CD8" w:rsidRDefault="00CA7CD8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14527B" w:rsidRDefault="0014527B" w:rsidP="00FF3C95">
      <w:pPr>
        <w:pStyle w:val="aff2"/>
        <w:spacing w:beforeAutospacing="0" w:afterAutospacing="0"/>
        <w:jc w:val="both"/>
      </w:pPr>
    </w:p>
    <w:p w:rsidR="004E7392" w:rsidRDefault="004E7392" w:rsidP="004E7392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14527B">
        <w:t>3</w:t>
      </w:r>
    </w:p>
    <w:p w:rsidR="004E7392" w:rsidRDefault="004E7392" w:rsidP="004E7392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4E7392" w:rsidRPr="00B40389" w:rsidRDefault="004E7392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984BF0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>
        <w:rPr>
          <w:rStyle w:val="afffff2"/>
          <w:b w:val="0"/>
        </w:rPr>
        <w:t>»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Кому _____________________________</w:t>
      </w: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Куда _____________________________</w:t>
      </w: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(почтовый индекс и адрес</w:t>
      </w: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заявителя согласно заявлению)</w:t>
      </w:r>
    </w:p>
    <w:p w:rsidR="0014527B" w:rsidRPr="00E0540A" w:rsidRDefault="0014527B" w:rsidP="0014527B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435A2A" w:rsidRPr="0007101E" w:rsidRDefault="00435A2A" w:rsidP="00435A2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4009" w:rsidRPr="00704009" w:rsidRDefault="00704009" w:rsidP="00704009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35A2A" w:rsidRPr="00435A2A" w:rsidRDefault="00435A2A" w:rsidP="00435A2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ar624"/>
      <w:bookmarkEnd w:id="6"/>
    </w:p>
    <w:p w:rsidR="0014527B" w:rsidRPr="0014527B" w:rsidRDefault="0014527B" w:rsidP="0014527B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Уважаемый(-ая) ________________________!</w:t>
      </w:r>
    </w:p>
    <w:p w:rsidR="0014527B" w:rsidRPr="0014527B" w:rsidRDefault="0014527B" w:rsidP="0014527B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Настоящим  письмом  уведомляю Вас о том, что Вам осуществляется возврат</w:t>
      </w:r>
      <w:r>
        <w:rPr>
          <w:rFonts w:eastAsiaTheme="minorHAnsi"/>
          <w:color w:val="000000" w:themeColor="text1"/>
          <w:lang w:eastAsia="en-US"/>
        </w:rPr>
        <w:t xml:space="preserve"> </w:t>
      </w:r>
      <w:r w:rsidRPr="0014527B">
        <w:rPr>
          <w:rFonts w:eastAsiaTheme="minorHAnsi"/>
          <w:color w:val="000000" w:themeColor="text1"/>
          <w:lang w:eastAsia="en-US"/>
        </w:rPr>
        <w:t>заявления о предоставлении услуги: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         </w:t>
      </w:r>
      <w:r>
        <w:rPr>
          <w:rFonts w:eastAsiaTheme="minorHAnsi"/>
          <w:color w:val="000000" w:themeColor="text1"/>
          <w:lang w:eastAsia="en-US"/>
        </w:rPr>
        <w:t xml:space="preserve">                 </w:t>
      </w:r>
      <w:r w:rsidRPr="0014527B">
        <w:rPr>
          <w:rFonts w:eastAsiaTheme="minorHAnsi"/>
          <w:color w:val="000000" w:themeColor="text1"/>
          <w:lang w:eastAsia="en-US"/>
        </w:rPr>
        <w:t xml:space="preserve"> (Указывается наименование муниципальной услуги)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в связи с тем, что _______________________________________________________,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            </w:t>
      </w:r>
      <w:r>
        <w:rPr>
          <w:rFonts w:eastAsiaTheme="minorHAnsi"/>
          <w:color w:val="000000" w:themeColor="text1"/>
          <w:lang w:eastAsia="en-US"/>
        </w:rPr>
        <w:t xml:space="preserve">                   </w:t>
      </w:r>
      <w:r w:rsidRPr="0014527B">
        <w:rPr>
          <w:rFonts w:eastAsiaTheme="minorHAnsi"/>
          <w:color w:val="000000" w:themeColor="text1"/>
          <w:lang w:eastAsia="en-US"/>
        </w:rPr>
        <w:t xml:space="preserve">       (указывается основание для возврата заявления)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что противоречит (является нарушением) ____________________________________</w:t>
      </w:r>
      <w:r>
        <w:rPr>
          <w:rFonts w:eastAsiaTheme="minorHAnsi"/>
          <w:color w:val="000000" w:themeColor="text1"/>
          <w:lang w:eastAsia="en-US"/>
        </w:rPr>
        <w:t>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   </w:t>
      </w:r>
      <w:r>
        <w:rPr>
          <w:rFonts w:eastAsiaTheme="minorHAnsi"/>
          <w:color w:val="000000" w:themeColor="text1"/>
          <w:lang w:eastAsia="en-US"/>
        </w:rPr>
        <w:t xml:space="preserve">                  </w:t>
      </w:r>
      <w:r w:rsidRPr="0014527B">
        <w:rPr>
          <w:rFonts w:eastAsiaTheme="minorHAnsi"/>
          <w:color w:val="000000" w:themeColor="text1"/>
          <w:lang w:eastAsia="en-US"/>
        </w:rPr>
        <w:t>(ссылка на соответствующий пункт</w:t>
      </w:r>
      <w:r>
        <w:rPr>
          <w:rFonts w:eastAsiaTheme="minorHAnsi"/>
          <w:color w:val="000000" w:themeColor="text1"/>
          <w:lang w:eastAsia="en-US"/>
        </w:rPr>
        <w:t xml:space="preserve"> </w:t>
      </w:r>
      <w:r w:rsidRPr="0014527B">
        <w:rPr>
          <w:rFonts w:eastAsiaTheme="minorHAnsi"/>
          <w:color w:val="000000" w:themeColor="text1"/>
          <w:lang w:eastAsia="en-US"/>
        </w:rPr>
        <w:t>административного регламента)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Для устранения причин возврата заявления Вам необходимо _______________</w:t>
      </w:r>
      <w:r>
        <w:rPr>
          <w:rFonts w:eastAsiaTheme="minorHAnsi"/>
          <w:color w:val="000000" w:themeColor="text1"/>
          <w:lang w:eastAsia="en-US"/>
        </w:rPr>
        <w:t>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Пакет документов по заявлению ____________________ Вы можете получить в</w:t>
      </w:r>
      <w:r>
        <w:rPr>
          <w:rFonts w:eastAsiaTheme="minorHAnsi"/>
          <w:color w:val="000000" w:themeColor="text1"/>
          <w:lang w:eastAsia="en-US"/>
        </w:rPr>
        <w:t xml:space="preserve"> Комитете по управлению имуществом и земельным отношениям администрации Каслинского муниципального района</w:t>
      </w:r>
      <w:r w:rsidRPr="0014527B">
        <w:rPr>
          <w:rFonts w:eastAsiaTheme="minorHAnsi"/>
          <w:color w:val="000000" w:themeColor="text1"/>
          <w:lang w:eastAsia="en-US"/>
        </w:rPr>
        <w:t xml:space="preserve"> по адресу: _____________________.</w:t>
      </w:r>
    </w:p>
    <w:p w:rsid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P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Комитета</w:t>
      </w:r>
    </w:p>
    <w:p w:rsidR="0014527B" w:rsidRDefault="0014527B" w:rsidP="0014527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 управлению имуществом</w:t>
      </w:r>
    </w:p>
    <w:p w:rsidR="0014527B" w:rsidRDefault="0014527B" w:rsidP="0014527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земельным отношениям администрации</w:t>
      </w:r>
    </w:p>
    <w:p w:rsidR="0014527B" w:rsidRPr="00E0540A" w:rsidRDefault="0014527B" w:rsidP="0014527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_____________    _______________________</w:t>
      </w:r>
    </w:p>
    <w:p w:rsidR="0014527B" w:rsidRPr="00E0540A" w:rsidRDefault="0014527B" w:rsidP="0014527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подпись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Ф.И.О.</w:t>
      </w:r>
    </w:p>
    <w:p w:rsid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Default="0014527B" w:rsidP="0014527B">
      <w:pPr>
        <w:rPr>
          <w:rFonts w:eastAsiaTheme="minorHAnsi"/>
          <w:lang w:eastAsia="en-US"/>
        </w:rPr>
      </w:pPr>
    </w:p>
    <w:p w:rsidR="0014527B" w:rsidRPr="0014527B" w:rsidRDefault="0014527B" w:rsidP="0014527B">
      <w:pPr>
        <w:rPr>
          <w:rFonts w:eastAsiaTheme="minorHAnsi"/>
          <w:lang w:eastAsia="en-US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исполнитель</w:t>
      </w:r>
    </w:p>
    <w:p w:rsidR="00C42D39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контактный телефон</w:t>
      </w:r>
    </w:p>
    <w:p w:rsidR="00984BF0" w:rsidRDefault="00984BF0" w:rsidP="00984BF0">
      <w:pPr>
        <w:rPr>
          <w:lang w:eastAsia="en-US"/>
        </w:rPr>
      </w:pPr>
    </w:p>
    <w:p w:rsidR="00984BF0" w:rsidRDefault="00984BF0" w:rsidP="00984BF0">
      <w:pPr>
        <w:rPr>
          <w:lang w:eastAsia="en-US"/>
        </w:rPr>
      </w:pPr>
    </w:p>
    <w:p w:rsidR="00984BF0" w:rsidRPr="00984BF0" w:rsidRDefault="00984BF0" w:rsidP="00984BF0">
      <w:pPr>
        <w:rPr>
          <w:lang w:eastAsia="en-US"/>
        </w:rPr>
      </w:pPr>
    </w:p>
    <w:p w:rsidR="00704009" w:rsidRDefault="00704009" w:rsidP="00704009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14527B">
        <w:t>4</w:t>
      </w:r>
    </w:p>
    <w:p w:rsidR="00704009" w:rsidRDefault="00704009" w:rsidP="00704009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704009" w:rsidRPr="00B40389" w:rsidRDefault="00704009" w:rsidP="00CA7CD8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984BF0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>
        <w:rPr>
          <w:rStyle w:val="afffff2"/>
          <w:b w:val="0"/>
        </w:rPr>
        <w:t>»</w:t>
      </w:r>
    </w:p>
    <w:p w:rsidR="00C42D39" w:rsidRDefault="00C42D39" w:rsidP="00FF3C95">
      <w:pPr>
        <w:pStyle w:val="aff2"/>
        <w:spacing w:beforeAutospacing="0" w:afterAutospacing="0"/>
        <w:jc w:val="both"/>
      </w:pPr>
    </w:p>
    <w:p w:rsidR="00C42D39" w:rsidRPr="00704009" w:rsidRDefault="00C42D39" w:rsidP="00FF3C95">
      <w:pPr>
        <w:pStyle w:val="aff2"/>
        <w:spacing w:beforeAutospacing="0" w:afterAutospacing="0"/>
        <w:jc w:val="both"/>
      </w:pP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Кому 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Куда 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(почтовый индекс и адрес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заявителя согласно заявлению)</w:t>
      </w:r>
    </w:p>
    <w:p w:rsidR="00E0540A" w:rsidRPr="00E0540A" w:rsidRDefault="00E0540A" w:rsidP="00E0540A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__________________________________</w:t>
      </w:r>
    </w:p>
    <w:p w:rsid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27B" w:rsidRPr="00E0540A" w:rsidRDefault="0014527B" w:rsidP="0014527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Уважаемый(-ая) ________________________!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На поступившее заявление 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                                     </w:t>
      </w:r>
      <w:r>
        <w:rPr>
          <w:rFonts w:eastAsiaTheme="minorHAnsi"/>
          <w:color w:val="000000" w:themeColor="text1"/>
          <w:lang w:eastAsia="en-US"/>
        </w:rPr>
        <w:t xml:space="preserve">                        </w:t>
      </w:r>
      <w:r w:rsidRPr="0014527B">
        <w:rPr>
          <w:rFonts w:eastAsiaTheme="minorHAnsi"/>
          <w:color w:val="000000" w:themeColor="text1"/>
          <w:lang w:eastAsia="en-US"/>
        </w:rPr>
        <w:t xml:space="preserve"> (входящий номер, дата)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о _________________________________________________________________________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       </w:t>
      </w:r>
      <w:r>
        <w:rPr>
          <w:rFonts w:eastAsiaTheme="minorHAnsi"/>
          <w:color w:val="000000" w:themeColor="text1"/>
          <w:lang w:eastAsia="en-US"/>
        </w:rPr>
        <w:t xml:space="preserve">                     </w:t>
      </w:r>
      <w:r w:rsidRPr="0014527B">
        <w:rPr>
          <w:rFonts w:eastAsiaTheme="minorHAnsi"/>
          <w:color w:val="000000" w:themeColor="text1"/>
          <w:lang w:eastAsia="en-US"/>
        </w:rPr>
        <w:t xml:space="preserve">   (Указывается наименование муниципальной услуги)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сообщаем следующее.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На основании 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</w:t>
      </w:r>
      <w:r>
        <w:rPr>
          <w:rFonts w:eastAsiaTheme="minorHAnsi"/>
          <w:color w:val="000000" w:themeColor="text1"/>
          <w:lang w:eastAsia="en-US"/>
        </w:rPr>
        <w:t xml:space="preserve">                </w:t>
      </w:r>
      <w:r w:rsidRPr="0014527B">
        <w:rPr>
          <w:rFonts w:eastAsiaTheme="minorHAnsi"/>
          <w:color w:val="000000" w:themeColor="text1"/>
          <w:lang w:eastAsia="en-US"/>
        </w:rPr>
        <w:t xml:space="preserve"> (указывается основание для отказа в предоставлении</w:t>
      </w:r>
      <w:r>
        <w:rPr>
          <w:rFonts w:eastAsiaTheme="minorHAnsi"/>
          <w:color w:val="000000" w:themeColor="text1"/>
          <w:lang w:eastAsia="en-US"/>
        </w:rPr>
        <w:t xml:space="preserve"> </w:t>
      </w:r>
      <w:r w:rsidRPr="0014527B">
        <w:rPr>
          <w:rFonts w:eastAsiaTheme="minorHAnsi"/>
          <w:color w:val="000000" w:themeColor="text1"/>
          <w:lang w:eastAsia="en-US"/>
        </w:rPr>
        <w:t>муниципальной услуги)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Вам отказано в предоставлении муниципальной услуги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    (указывается наименование, содержание муниципальной услуги)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в связи с: ________________________________________________________________</w:t>
      </w:r>
    </w:p>
    <w:p w:rsidR="0014527B" w:rsidRPr="0014527B" w:rsidRDefault="0014527B" w:rsidP="00814382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(причины, послужившие основанием для принятия решения об отказе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814382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в предоставлении муниципальной услуги</w:t>
      </w:r>
    </w:p>
    <w:p w:rsidR="0014527B" w:rsidRPr="0014527B" w:rsidRDefault="0014527B" w:rsidP="00814382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(излагается, в чем именно выразилось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814382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несоблюдение требований указанных выше правовых актов или иные основания)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 xml:space="preserve">    Настоящий отказ в предоставлении муниципальной услуги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___________________________________________________________________________</w:t>
      </w:r>
    </w:p>
    <w:p w:rsidR="0014527B" w:rsidRPr="0014527B" w:rsidRDefault="0014527B" w:rsidP="00814382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(указывается наименование муниципальной услуги))</w:t>
      </w:r>
    </w:p>
    <w:p w:rsidR="0014527B" w:rsidRPr="0014527B" w:rsidRDefault="0014527B" w:rsidP="0014527B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14527B">
        <w:rPr>
          <w:rFonts w:eastAsiaTheme="minorHAnsi"/>
          <w:color w:val="000000" w:themeColor="text1"/>
          <w:lang w:eastAsia="en-US"/>
        </w:rPr>
        <w:t>может быть обжалован в досудебном порядке, а также в судебном порядке.</w:t>
      </w:r>
    </w:p>
    <w:p w:rsid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4BF0" w:rsidRPr="00E0540A" w:rsidRDefault="00984BF0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Комитета</w:t>
      </w:r>
    </w:p>
    <w:p w:rsid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 управлению имуществом</w:t>
      </w:r>
    </w:p>
    <w:p w:rsidR="00E932DD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земельным отношениям администрации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_____________    _______________________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="00E932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подпись              </w:t>
      </w:r>
      <w:r w:rsidR="00273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Ф.И.О.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2DD" w:rsidRDefault="00E932DD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</w:t>
      </w:r>
    </w:p>
    <w:p w:rsidR="00E0540A" w:rsidRPr="00E0540A" w:rsidRDefault="00E0540A" w:rsidP="00E0540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40A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контактный телефон</w:t>
      </w:r>
    </w:p>
    <w:p w:rsidR="0022036C" w:rsidRDefault="0022036C" w:rsidP="00814382">
      <w:pPr>
        <w:pStyle w:val="ConsPlusNormal0"/>
        <w:ind w:firstLine="0"/>
      </w:pPr>
    </w:p>
    <w:p w:rsidR="0022036C" w:rsidRDefault="0022036C" w:rsidP="0022036C">
      <w:pPr>
        <w:pStyle w:val="aff2"/>
        <w:spacing w:beforeAutospacing="0" w:afterAutospacing="0"/>
        <w:jc w:val="right"/>
      </w:pPr>
      <w:r>
        <w:lastRenderedPageBreak/>
        <w:t xml:space="preserve">Приложение </w:t>
      </w:r>
      <w:r w:rsidR="00814382">
        <w:t>5</w:t>
      </w:r>
    </w:p>
    <w:p w:rsidR="0022036C" w:rsidRDefault="0022036C" w:rsidP="0022036C">
      <w:pPr>
        <w:pStyle w:val="aff2"/>
        <w:spacing w:beforeAutospacing="0" w:afterAutospacing="0"/>
        <w:jc w:val="right"/>
      </w:pPr>
      <w:r>
        <w:t>к административному регламенту</w:t>
      </w:r>
    </w:p>
    <w:p w:rsidR="0022036C" w:rsidRPr="00B40389" w:rsidRDefault="0022036C" w:rsidP="0022036C">
      <w:pPr>
        <w:pStyle w:val="aff2"/>
        <w:spacing w:beforeAutospacing="0" w:afterAutospacing="0"/>
        <w:jc w:val="right"/>
        <w:rPr>
          <w:bCs/>
        </w:rPr>
      </w:pPr>
      <w:r>
        <w:rPr>
          <w:rStyle w:val="afffff2"/>
          <w:b w:val="0"/>
        </w:rPr>
        <w:t>«</w:t>
      </w:r>
      <w:r w:rsidR="00984BF0" w:rsidRPr="006F20B0">
        <w:rPr>
          <w:color w:val="000000" w:themeColor="text1"/>
        </w:rPr>
        <w:t>Обмен земельного участка, находящегося в муниципальной собственности или государственная собственность на который не разграничена, на земельный участок, находящийся в частной собственности</w:t>
      </w:r>
      <w:r>
        <w:rPr>
          <w:rStyle w:val="afffff2"/>
          <w:b w:val="0"/>
        </w:rPr>
        <w:t>»</w:t>
      </w:r>
    </w:p>
    <w:p w:rsidR="0022036C" w:rsidRDefault="0022036C" w:rsidP="0022036C">
      <w:pPr>
        <w:pStyle w:val="aff2"/>
        <w:spacing w:beforeAutospacing="0" w:afterAutospacing="0"/>
        <w:jc w:val="both"/>
      </w:pPr>
    </w:p>
    <w:p w:rsidR="0022036C" w:rsidRDefault="0022036C" w:rsidP="00814382">
      <w:pPr>
        <w:pStyle w:val="ConsPlusNormal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036C" w:rsidRPr="00814382" w:rsidRDefault="0022036C" w:rsidP="0022036C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382">
        <w:rPr>
          <w:rFonts w:ascii="Times New Roman" w:hAnsi="Times New Roman" w:cs="Times New Roman"/>
          <w:color w:val="000000" w:themeColor="text1"/>
          <w:sz w:val="24"/>
          <w:szCs w:val="24"/>
        </w:rPr>
        <w:t>Блок-схема</w:t>
      </w:r>
    </w:p>
    <w:p w:rsidR="0022036C" w:rsidRPr="00814382" w:rsidRDefault="0022036C" w:rsidP="0022036C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38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муниципальной услуги</w:t>
      </w:r>
    </w:p>
    <w:p w:rsidR="0022036C" w:rsidRDefault="0022036C" w:rsidP="0022036C">
      <w:pPr>
        <w:pStyle w:val="ConsPlusNormal0"/>
        <w:jc w:val="both"/>
      </w:pPr>
    </w:p>
    <w:p w:rsidR="0022036C" w:rsidRPr="0022036C" w:rsidRDefault="00814382" w:rsidP="0022036C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noProof/>
          <w:color w:val="auto"/>
          <w:position w:val="-606"/>
          <w:sz w:val="24"/>
          <w:szCs w:val="24"/>
        </w:rPr>
        <w:drawing>
          <wp:inline distT="0" distB="0" distL="0" distR="0">
            <wp:extent cx="5850255" cy="7853028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785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036C" w:rsidRPr="0022036C" w:rsidSect="00151F38">
      <w:pgSz w:w="11906" w:h="16838" w:code="9"/>
      <w:pgMar w:top="567" w:right="992" w:bottom="567" w:left="1701" w:header="0" w:footer="0" w:gutter="0"/>
      <w:cols w:space="720"/>
      <w:formProt w:val="0"/>
      <w:titlePg/>
      <w:docGrid w:linePitch="381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Simplified Arabic Fixed"/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62B8D"/>
    <w:multiLevelType w:val="hybridMultilevel"/>
    <w:tmpl w:val="5D201C08"/>
    <w:lvl w:ilvl="0" w:tplc="27207B52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6233A6"/>
    <w:multiLevelType w:val="hybridMultilevel"/>
    <w:tmpl w:val="D88CEDB2"/>
    <w:lvl w:ilvl="0" w:tplc="48F8CE00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6F44C9D"/>
    <w:multiLevelType w:val="hybridMultilevel"/>
    <w:tmpl w:val="F5A08AB2"/>
    <w:lvl w:ilvl="0" w:tplc="04190011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08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EE"/>
    <w:rsid w:val="00023D51"/>
    <w:rsid w:val="00037174"/>
    <w:rsid w:val="000665EF"/>
    <w:rsid w:val="0007101E"/>
    <w:rsid w:val="000717ED"/>
    <w:rsid w:val="00073BD0"/>
    <w:rsid w:val="000818CC"/>
    <w:rsid w:val="00083698"/>
    <w:rsid w:val="00083D3E"/>
    <w:rsid w:val="0009377A"/>
    <w:rsid w:val="000A3515"/>
    <w:rsid w:val="000B0584"/>
    <w:rsid w:val="000B16FA"/>
    <w:rsid w:val="000B1E86"/>
    <w:rsid w:val="000D0312"/>
    <w:rsid w:val="000D1031"/>
    <w:rsid w:val="000D6F09"/>
    <w:rsid w:val="000E1F57"/>
    <w:rsid w:val="000E2329"/>
    <w:rsid w:val="000E4728"/>
    <w:rsid w:val="000F29C1"/>
    <w:rsid w:val="000F3D85"/>
    <w:rsid w:val="001028AC"/>
    <w:rsid w:val="001047A7"/>
    <w:rsid w:val="00104B2C"/>
    <w:rsid w:val="00105563"/>
    <w:rsid w:val="00115807"/>
    <w:rsid w:val="0013447A"/>
    <w:rsid w:val="0013662A"/>
    <w:rsid w:val="001444F1"/>
    <w:rsid w:val="0014527B"/>
    <w:rsid w:val="00150A08"/>
    <w:rsid w:val="001510FA"/>
    <w:rsid w:val="00151F38"/>
    <w:rsid w:val="001576BA"/>
    <w:rsid w:val="001656C8"/>
    <w:rsid w:val="00193290"/>
    <w:rsid w:val="001B0048"/>
    <w:rsid w:val="001B7F34"/>
    <w:rsid w:val="001C0A11"/>
    <w:rsid w:val="001C4A4B"/>
    <w:rsid w:val="001C5589"/>
    <w:rsid w:val="001D310A"/>
    <w:rsid w:val="001E3F42"/>
    <w:rsid w:val="001E6183"/>
    <w:rsid w:val="001E6E37"/>
    <w:rsid w:val="001F7D24"/>
    <w:rsid w:val="002179DE"/>
    <w:rsid w:val="0022036C"/>
    <w:rsid w:val="00234477"/>
    <w:rsid w:val="00247292"/>
    <w:rsid w:val="00251938"/>
    <w:rsid w:val="00252F94"/>
    <w:rsid w:val="002647E0"/>
    <w:rsid w:val="0027379D"/>
    <w:rsid w:val="00277857"/>
    <w:rsid w:val="002810F3"/>
    <w:rsid w:val="00286F8A"/>
    <w:rsid w:val="002A02F7"/>
    <w:rsid w:val="002A2009"/>
    <w:rsid w:val="002A7C57"/>
    <w:rsid w:val="002C1D3E"/>
    <w:rsid w:val="002E4D69"/>
    <w:rsid w:val="002E7693"/>
    <w:rsid w:val="003009B3"/>
    <w:rsid w:val="00301095"/>
    <w:rsid w:val="00305B2E"/>
    <w:rsid w:val="003071FE"/>
    <w:rsid w:val="00307CDF"/>
    <w:rsid w:val="003126FE"/>
    <w:rsid w:val="00313449"/>
    <w:rsid w:val="00313B58"/>
    <w:rsid w:val="003354E8"/>
    <w:rsid w:val="0033577E"/>
    <w:rsid w:val="0033623A"/>
    <w:rsid w:val="00346E51"/>
    <w:rsid w:val="003557C8"/>
    <w:rsid w:val="00361B52"/>
    <w:rsid w:val="00372FA0"/>
    <w:rsid w:val="00373B24"/>
    <w:rsid w:val="00375B4F"/>
    <w:rsid w:val="0039762C"/>
    <w:rsid w:val="003B5872"/>
    <w:rsid w:val="003B5CF4"/>
    <w:rsid w:val="003F151A"/>
    <w:rsid w:val="00400917"/>
    <w:rsid w:val="0041035A"/>
    <w:rsid w:val="00414B0E"/>
    <w:rsid w:val="0042122A"/>
    <w:rsid w:val="00424622"/>
    <w:rsid w:val="00435A2A"/>
    <w:rsid w:val="004452DF"/>
    <w:rsid w:val="004528FB"/>
    <w:rsid w:val="00464562"/>
    <w:rsid w:val="00466BC0"/>
    <w:rsid w:val="00470022"/>
    <w:rsid w:val="00477E1C"/>
    <w:rsid w:val="00481FC7"/>
    <w:rsid w:val="00486FE1"/>
    <w:rsid w:val="0049386B"/>
    <w:rsid w:val="0049476C"/>
    <w:rsid w:val="004A01FC"/>
    <w:rsid w:val="004A6A05"/>
    <w:rsid w:val="004A7F7C"/>
    <w:rsid w:val="004B1B92"/>
    <w:rsid w:val="004C573C"/>
    <w:rsid w:val="004E7392"/>
    <w:rsid w:val="005001F3"/>
    <w:rsid w:val="00504FA7"/>
    <w:rsid w:val="00513F05"/>
    <w:rsid w:val="005217F4"/>
    <w:rsid w:val="00533348"/>
    <w:rsid w:val="005343E7"/>
    <w:rsid w:val="005453C8"/>
    <w:rsid w:val="00547DCC"/>
    <w:rsid w:val="00553E3C"/>
    <w:rsid w:val="005544A1"/>
    <w:rsid w:val="005761F4"/>
    <w:rsid w:val="00584C55"/>
    <w:rsid w:val="005A0A5D"/>
    <w:rsid w:val="005A5204"/>
    <w:rsid w:val="005A7BD6"/>
    <w:rsid w:val="005B138D"/>
    <w:rsid w:val="005D004D"/>
    <w:rsid w:val="005E3791"/>
    <w:rsid w:val="005F1174"/>
    <w:rsid w:val="005F20E6"/>
    <w:rsid w:val="005F3416"/>
    <w:rsid w:val="005F460A"/>
    <w:rsid w:val="00601541"/>
    <w:rsid w:val="00602000"/>
    <w:rsid w:val="006022F5"/>
    <w:rsid w:val="0061542E"/>
    <w:rsid w:val="00620FA6"/>
    <w:rsid w:val="00651A38"/>
    <w:rsid w:val="00664822"/>
    <w:rsid w:val="006731AC"/>
    <w:rsid w:val="006837E6"/>
    <w:rsid w:val="006859EA"/>
    <w:rsid w:val="00686B42"/>
    <w:rsid w:val="00691816"/>
    <w:rsid w:val="006A09A5"/>
    <w:rsid w:val="006A3D71"/>
    <w:rsid w:val="006B7D9F"/>
    <w:rsid w:val="006D4EE9"/>
    <w:rsid w:val="006E53BD"/>
    <w:rsid w:val="006F20B0"/>
    <w:rsid w:val="006F3D0A"/>
    <w:rsid w:val="006F7D52"/>
    <w:rsid w:val="0070061E"/>
    <w:rsid w:val="00704009"/>
    <w:rsid w:val="0072100B"/>
    <w:rsid w:val="00722F5D"/>
    <w:rsid w:val="00733304"/>
    <w:rsid w:val="00734FCA"/>
    <w:rsid w:val="00744747"/>
    <w:rsid w:val="00747DC5"/>
    <w:rsid w:val="0075615D"/>
    <w:rsid w:val="00756C01"/>
    <w:rsid w:val="00757B3F"/>
    <w:rsid w:val="007666EA"/>
    <w:rsid w:val="00767E7B"/>
    <w:rsid w:val="00775DCE"/>
    <w:rsid w:val="007820E0"/>
    <w:rsid w:val="0078301F"/>
    <w:rsid w:val="007876C0"/>
    <w:rsid w:val="007A4C71"/>
    <w:rsid w:val="007E62A9"/>
    <w:rsid w:val="007F4437"/>
    <w:rsid w:val="00802B26"/>
    <w:rsid w:val="008048E0"/>
    <w:rsid w:val="00814382"/>
    <w:rsid w:val="00815E15"/>
    <w:rsid w:val="00837048"/>
    <w:rsid w:val="0084321F"/>
    <w:rsid w:val="0086614A"/>
    <w:rsid w:val="00873415"/>
    <w:rsid w:val="0089178A"/>
    <w:rsid w:val="008A1E0C"/>
    <w:rsid w:val="008A472E"/>
    <w:rsid w:val="008C7EE3"/>
    <w:rsid w:val="008D1455"/>
    <w:rsid w:val="008D5719"/>
    <w:rsid w:val="008E04C2"/>
    <w:rsid w:val="008E04FC"/>
    <w:rsid w:val="008E0F52"/>
    <w:rsid w:val="008E39D8"/>
    <w:rsid w:val="008E7B93"/>
    <w:rsid w:val="008F37FB"/>
    <w:rsid w:val="008F53A7"/>
    <w:rsid w:val="00901E10"/>
    <w:rsid w:val="00914537"/>
    <w:rsid w:val="009146D7"/>
    <w:rsid w:val="00925AAF"/>
    <w:rsid w:val="00926FCE"/>
    <w:rsid w:val="00942AC2"/>
    <w:rsid w:val="00944037"/>
    <w:rsid w:val="00944F57"/>
    <w:rsid w:val="00946611"/>
    <w:rsid w:val="009479E0"/>
    <w:rsid w:val="00975A22"/>
    <w:rsid w:val="00984BF0"/>
    <w:rsid w:val="00987A01"/>
    <w:rsid w:val="009B4AE1"/>
    <w:rsid w:val="009B6980"/>
    <w:rsid w:val="009C065A"/>
    <w:rsid w:val="009D62A0"/>
    <w:rsid w:val="009E6507"/>
    <w:rsid w:val="009F634A"/>
    <w:rsid w:val="00A03892"/>
    <w:rsid w:val="00A16B61"/>
    <w:rsid w:val="00A33BFD"/>
    <w:rsid w:val="00A35D7E"/>
    <w:rsid w:val="00A37BA6"/>
    <w:rsid w:val="00A43EC4"/>
    <w:rsid w:val="00A51837"/>
    <w:rsid w:val="00A53640"/>
    <w:rsid w:val="00A555E4"/>
    <w:rsid w:val="00A72626"/>
    <w:rsid w:val="00A7289E"/>
    <w:rsid w:val="00A82881"/>
    <w:rsid w:val="00A8338A"/>
    <w:rsid w:val="00A86C64"/>
    <w:rsid w:val="00A92CA1"/>
    <w:rsid w:val="00A94398"/>
    <w:rsid w:val="00AA3508"/>
    <w:rsid w:val="00AA5C1D"/>
    <w:rsid w:val="00AC14EE"/>
    <w:rsid w:val="00AC1835"/>
    <w:rsid w:val="00AE20AE"/>
    <w:rsid w:val="00AF57D4"/>
    <w:rsid w:val="00B029B6"/>
    <w:rsid w:val="00B120DE"/>
    <w:rsid w:val="00B1446C"/>
    <w:rsid w:val="00B322CB"/>
    <w:rsid w:val="00B40389"/>
    <w:rsid w:val="00B551E1"/>
    <w:rsid w:val="00B67391"/>
    <w:rsid w:val="00B712CE"/>
    <w:rsid w:val="00B759A2"/>
    <w:rsid w:val="00B86310"/>
    <w:rsid w:val="00B93D0A"/>
    <w:rsid w:val="00B96422"/>
    <w:rsid w:val="00BB18D4"/>
    <w:rsid w:val="00BB5D57"/>
    <w:rsid w:val="00BD77ED"/>
    <w:rsid w:val="00BE1042"/>
    <w:rsid w:val="00BE2BE4"/>
    <w:rsid w:val="00BE5624"/>
    <w:rsid w:val="00BF260C"/>
    <w:rsid w:val="00C10DB4"/>
    <w:rsid w:val="00C11EAF"/>
    <w:rsid w:val="00C12A92"/>
    <w:rsid w:val="00C14B52"/>
    <w:rsid w:val="00C14E23"/>
    <w:rsid w:val="00C42D39"/>
    <w:rsid w:val="00C44316"/>
    <w:rsid w:val="00C470BF"/>
    <w:rsid w:val="00C60C24"/>
    <w:rsid w:val="00C73614"/>
    <w:rsid w:val="00C81B5D"/>
    <w:rsid w:val="00C857D7"/>
    <w:rsid w:val="00C9312E"/>
    <w:rsid w:val="00C93E62"/>
    <w:rsid w:val="00CA7CD8"/>
    <w:rsid w:val="00CB39F6"/>
    <w:rsid w:val="00CB5097"/>
    <w:rsid w:val="00CC2A19"/>
    <w:rsid w:val="00CD51A0"/>
    <w:rsid w:val="00CD7BF9"/>
    <w:rsid w:val="00CE1DE5"/>
    <w:rsid w:val="00CE306F"/>
    <w:rsid w:val="00CE5B8A"/>
    <w:rsid w:val="00CE762C"/>
    <w:rsid w:val="00D1456D"/>
    <w:rsid w:val="00D156FE"/>
    <w:rsid w:val="00D40C06"/>
    <w:rsid w:val="00D600DE"/>
    <w:rsid w:val="00D74640"/>
    <w:rsid w:val="00D963F9"/>
    <w:rsid w:val="00DA2AF1"/>
    <w:rsid w:val="00DB34C2"/>
    <w:rsid w:val="00DB5576"/>
    <w:rsid w:val="00DC0E0B"/>
    <w:rsid w:val="00DC21F4"/>
    <w:rsid w:val="00DD1A76"/>
    <w:rsid w:val="00DE163C"/>
    <w:rsid w:val="00DE68A0"/>
    <w:rsid w:val="00E0540A"/>
    <w:rsid w:val="00E16262"/>
    <w:rsid w:val="00E24088"/>
    <w:rsid w:val="00E26654"/>
    <w:rsid w:val="00E319C4"/>
    <w:rsid w:val="00E47DD3"/>
    <w:rsid w:val="00E6186C"/>
    <w:rsid w:val="00E714F8"/>
    <w:rsid w:val="00E803AB"/>
    <w:rsid w:val="00E932DD"/>
    <w:rsid w:val="00EA1CE3"/>
    <w:rsid w:val="00EA2ECD"/>
    <w:rsid w:val="00EB0367"/>
    <w:rsid w:val="00EB1C73"/>
    <w:rsid w:val="00EB573A"/>
    <w:rsid w:val="00EC10C9"/>
    <w:rsid w:val="00EC65DB"/>
    <w:rsid w:val="00EE2D8B"/>
    <w:rsid w:val="00EF10D8"/>
    <w:rsid w:val="00F0480F"/>
    <w:rsid w:val="00F051DD"/>
    <w:rsid w:val="00F12DFD"/>
    <w:rsid w:val="00F20692"/>
    <w:rsid w:val="00F229E5"/>
    <w:rsid w:val="00F43742"/>
    <w:rsid w:val="00F71233"/>
    <w:rsid w:val="00F71A62"/>
    <w:rsid w:val="00F91D80"/>
    <w:rsid w:val="00F93501"/>
    <w:rsid w:val="00F94DB7"/>
    <w:rsid w:val="00F97F6B"/>
    <w:rsid w:val="00FA18A8"/>
    <w:rsid w:val="00FA1FF0"/>
    <w:rsid w:val="00FA4AA2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4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uiPriority w:val="9"/>
    <w:qFormat/>
    <w:rsid w:val="004452DF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uiPriority w:val="9"/>
    <w:qFormat/>
    <w:rsid w:val="004452DF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CA66B4"/>
    <w:pPr>
      <w:keepNext/>
      <w:outlineLvl w:val="0"/>
    </w:pPr>
    <w:rPr>
      <w:b/>
      <w:szCs w:val="20"/>
    </w:rPr>
  </w:style>
  <w:style w:type="character" w:customStyle="1" w:styleId="1">
    <w:name w:val="Заголовок 1 Знак"/>
    <w:basedOn w:val="a0"/>
    <w:link w:val="11"/>
    <w:uiPriority w:val="99"/>
    <w:qFormat/>
    <w:rsid w:val="00CA66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">
    <w:name w:val="Заголовок 21"/>
    <w:basedOn w:val="a"/>
    <w:link w:val="20"/>
    <w:uiPriority w:val="99"/>
    <w:qFormat/>
    <w:rsid w:val="00CA66B4"/>
    <w:pPr>
      <w:keepNext/>
      <w:outlineLvl w:val="1"/>
    </w:pPr>
    <w:rPr>
      <w:szCs w:val="20"/>
    </w:rPr>
  </w:style>
  <w:style w:type="character" w:customStyle="1" w:styleId="20">
    <w:name w:val="Заголовок 2 Знак"/>
    <w:basedOn w:val="a0"/>
    <w:link w:val="21"/>
    <w:uiPriority w:val="9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Заголовок 31"/>
    <w:basedOn w:val="a"/>
    <w:link w:val="30"/>
    <w:uiPriority w:val="99"/>
    <w:unhideWhenUsed/>
    <w:qFormat/>
    <w:rsid w:val="00E26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0">
    <w:name w:val="Заголовок 3 Знак"/>
    <w:basedOn w:val="a0"/>
    <w:link w:val="31"/>
    <w:uiPriority w:val="9"/>
    <w:qFormat/>
    <w:rsid w:val="00E268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41">
    <w:name w:val="Заголовок 41"/>
    <w:basedOn w:val="a"/>
    <w:link w:val="4"/>
    <w:uiPriority w:val="99"/>
    <w:qFormat/>
    <w:rsid w:val="00E26871"/>
    <w:pPr>
      <w:keepNext/>
      <w:overflowPunct w:val="0"/>
      <w:jc w:val="center"/>
      <w:textAlignment w:val="baseline"/>
      <w:outlineLvl w:val="3"/>
    </w:pPr>
    <w:rPr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4">
    <w:name w:val="Заголовок 4 Знак"/>
    <w:basedOn w:val="a0"/>
    <w:link w:val="41"/>
    <w:uiPriority w:val="99"/>
    <w:qFormat/>
    <w:rsid w:val="00E26871"/>
    <w:rPr>
      <w:rFonts w:ascii="Times New Roman" w:eastAsia="Times New Roman" w:hAnsi="Times New Roman" w:cs="Times New Roman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3">
    <w:name w:val="Основной текст с отступом Знак"/>
    <w:basedOn w:val="a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выноски Знак"/>
    <w:basedOn w:val="a0"/>
    <w:uiPriority w:val="99"/>
    <w:qFormat/>
    <w:rsid w:val="00CA6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"/>
    <w:qFormat/>
    <w:locked/>
    <w:rsid w:val="006169A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qFormat/>
    <w:rsid w:val="00E26871"/>
  </w:style>
  <w:style w:type="character" w:customStyle="1" w:styleId="24">
    <w:name w:val="Основной текст с отступом 2 Знак"/>
    <w:basedOn w:val="a0"/>
    <w:link w:val="24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3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qFormat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qFormat/>
    <w:rsid w:val="00E268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E26871"/>
    <w:rPr>
      <w:color w:val="0000FF"/>
      <w:u w:val="single"/>
    </w:rPr>
  </w:style>
  <w:style w:type="character" w:styleId="aa">
    <w:name w:val="FollowedHyperlink"/>
    <w:uiPriority w:val="99"/>
    <w:qFormat/>
    <w:rsid w:val="00E26871"/>
    <w:rPr>
      <w:color w:val="800080"/>
      <w:u w:val="single"/>
    </w:rPr>
  </w:style>
  <w:style w:type="character" w:customStyle="1" w:styleId="34">
    <w:name w:val="Основной текст 3 Знак"/>
    <w:basedOn w:val="a0"/>
    <w:link w:val="34"/>
    <w:qFormat/>
    <w:rsid w:val="00E268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E26871"/>
  </w:style>
  <w:style w:type="character" w:customStyle="1" w:styleId="contactvaluetext">
    <w:name w:val="contactvaluetext"/>
    <w:basedOn w:val="a0"/>
    <w:qFormat/>
    <w:rsid w:val="00314EC5"/>
  </w:style>
  <w:style w:type="character" w:customStyle="1" w:styleId="blk">
    <w:name w:val="blk"/>
    <w:uiPriority w:val="99"/>
    <w:qFormat/>
    <w:rsid w:val="006169AA"/>
  </w:style>
  <w:style w:type="character" w:customStyle="1" w:styleId="ab">
    <w:name w:val="Цветовое выделение"/>
    <w:uiPriority w:val="99"/>
    <w:qFormat/>
    <w:rsid w:val="0025099A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25099A"/>
    <w:rPr>
      <w:rFonts w:cs="Times New Roman"/>
      <w:b/>
      <w:color w:val="106BBE"/>
    </w:rPr>
  </w:style>
  <w:style w:type="character" w:customStyle="1" w:styleId="ad">
    <w:name w:val="Активная гипертекстовая ссылка"/>
    <w:basedOn w:val="ac"/>
    <w:uiPriority w:val="99"/>
    <w:qFormat/>
    <w:rsid w:val="0025099A"/>
    <w:rPr>
      <w:rFonts w:cs="Times New Roman"/>
      <w:b/>
      <w:color w:val="106BBE"/>
      <w:u w:val="single"/>
    </w:rPr>
  </w:style>
  <w:style w:type="character" w:customStyle="1" w:styleId="ae">
    <w:name w:val="Выделение для Базового Поиска"/>
    <w:basedOn w:val="ab"/>
    <w:uiPriority w:val="99"/>
    <w:qFormat/>
    <w:rsid w:val="0025099A"/>
    <w:rPr>
      <w:rFonts w:cs="Times New Roman"/>
      <w:b/>
      <w:bCs/>
      <w:color w:val="0058A9"/>
    </w:rPr>
  </w:style>
  <w:style w:type="character" w:customStyle="1" w:styleId="af">
    <w:name w:val="Выделение для Базового Поиска (курсив)"/>
    <w:basedOn w:val="ae"/>
    <w:uiPriority w:val="99"/>
    <w:qFormat/>
    <w:rsid w:val="0025099A"/>
    <w:rPr>
      <w:rFonts w:cs="Times New Roman"/>
      <w:b/>
      <w:bCs/>
      <w:i/>
      <w:iCs/>
      <w:color w:val="0058A9"/>
    </w:rPr>
  </w:style>
  <w:style w:type="character" w:customStyle="1" w:styleId="af0">
    <w:name w:val="Заголовок своего сообщения"/>
    <w:basedOn w:val="ab"/>
    <w:uiPriority w:val="99"/>
    <w:qFormat/>
    <w:rsid w:val="0025099A"/>
    <w:rPr>
      <w:rFonts w:cs="Times New Roman"/>
      <w:b/>
      <w:bCs/>
      <w:color w:val="26282F"/>
    </w:rPr>
  </w:style>
  <w:style w:type="character" w:customStyle="1" w:styleId="af1">
    <w:name w:val="Заголовок чужого сообщения"/>
    <w:basedOn w:val="ab"/>
    <w:uiPriority w:val="99"/>
    <w:qFormat/>
    <w:rsid w:val="0025099A"/>
    <w:rPr>
      <w:rFonts w:cs="Times New Roman"/>
      <w:b/>
      <w:bCs/>
      <w:color w:val="FF0000"/>
    </w:rPr>
  </w:style>
  <w:style w:type="character" w:customStyle="1" w:styleId="af2">
    <w:name w:val="Найденные слова"/>
    <w:basedOn w:val="ab"/>
    <w:uiPriority w:val="99"/>
    <w:qFormat/>
    <w:rsid w:val="0025099A"/>
    <w:rPr>
      <w:rFonts w:cs="Times New Roman"/>
      <w:b/>
      <w:color w:val="26282F"/>
      <w:shd w:val="clear" w:color="auto" w:fill="FFF580"/>
    </w:rPr>
  </w:style>
  <w:style w:type="character" w:customStyle="1" w:styleId="af3">
    <w:name w:val="Не вступил в силу"/>
    <w:basedOn w:val="ab"/>
    <w:uiPriority w:val="99"/>
    <w:qFormat/>
    <w:rsid w:val="0025099A"/>
    <w:rPr>
      <w:rFonts w:cs="Times New Roman"/>
      <w:b/>
      <w:color w:val="000000"/>
      <w:shd w:val="clear" w:color="auto" w:fill="D8EDE8"/>
    </w:rPr>
  </w:style>
  <w:style w:type="character" w:customStyle="1" w:styleId="af4">
    <w:name w:val="Опечатки"/>
    <w:uiPriority w:val="99"/>
    <w:qFormat/>
    <w:rsid w:val="0025099A"/>
    <w:rPr>
      <w:color w:val="FF0000"/>
    </w:rPr>
  </w:style>
  <w:style w:type="character" w:customStyle="1" w:styleId="af5">
    <w:name w:val="Продолжение ссылки"/>
    <w:basedOn w:val="ac"/>
    <w:uiPriority w:val="99"/>
    <w:qFormat/>
    <w:rsid w:val="0025099A"/>
    <w:rPr>
      <w:rFonts w:cs="Times New Roman"/>
      <w:b/>
      <w:color w:val="106BBE"/>
    </w:rPr>
  </w:style>
  <w:style w:type="character" w:customStyle="1" w:styleId="af6">
    <w:name w:val="Сравнение редакций"/>
    <w:basedOn w:val="ab"/>
    <w:uiPriority w:val="99"/>
    <w:qFormat/>
    <w:rsid w:val="0025099A"/>
    <w:rPr>
      <w:rFonts w:cs="Times New Roman"/>
      <w:b/>
      <w:color w:val="26282F"/>
    </w:rPr>
  </w:style>
  <w:style w:type="character" w:customStyle="1" w:styleId="af7">
    <w:name w:val="Сравнение редакций. Добавленный фрагмент"/>
    <w:uiPriority w:val="99"/>
    <w:qFormat/>
    <w:rsid w:val="0025099A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qFormat/>
    <w:rsid w:val="0025099A"/>
    <w:rPr>
      <w:color w:val="000000"/>
      <w:shd w:val="clear" w:color="auto" w:fill="C4C413"/>
    </w:rPr>
  </w:style>
  <w:style w:type="character" w:customStyle="1" w:styleId="af9">
    <w:name w:val="Утратил силу"/>
    <w:basedOn w:val="ab"/>
    <w:uiPriority w:val="99"/>
    <w:qFormat/>
    <w:rsid w:val="0025099A"/>
    <w:rPr>
      <w:rFonts w:cs="Times New Roman"/>
      <w:b/>
      <w:strike/>
      <w:color w:val="666600"/>
    </w:rPr>
  </w:style>
  <w:style w:type="character" w:customStyle="1" w:styleId="ListLabel1">
    <w:name w:val="ListLabel 1"/>
    <w:qFormat/>
    <w:rsid w:val="00AC14EE"/>
    <w:rPr>
      <w:rFonts w:cs="Times New Roman"/>
      <w:color w:val="000000"/>
    </w:rPr>
  </w:style>
  <w:style w:type="character" w:customStyle="1" w:styleId="ListLabel2">
    <w:name w:val="ListLabel 2"/>
    <w:qFormat/>
    <w:rsid w:val="00AC14EE"/>
    <w:rPr>
      <w:rFonts w:cs="Times New Roman"/>
      <w:color w:val="000000"/>
    </w:rPr>
  </w:style>
  <w:style w:type="character" w:customStyle="1" w:styleId="ListLabel3">
    <w:name w:val="ListLabel 3"/>
    <w:qFormat/>
    <w:rsid w:val="00AC14EE"/>
    <w:rPr>
      <w:rFonts w:cs="Times New Roman"/>
    </w:rPr>
  </w:style>
  <w:style w:type="character" w:customStyle="1" w:styleId="ListLabel4">
    <w:name w:val="ListLabel 4"/>
    <w:qFormat/>
    <w:rsid w:val="00AC14EE"/>
    <w:rPr>
      <w:rFonts w:cs="Times New Roman"/>
    </w:rPr>
  </w:style>
  <w:style w:type="character" w:customStyle="1" w:styleId="ListLabel5">
    <w:name w:val="ListLabel 5"/>
    <w:qFormat/>
    <w:rsid w:val="00AC14EE"/>
    <w:rPr>
      <w:rFonts w:cs="Times New Roman"/>
    </w:rPr>
  </w:style>
  <w:style w:type="character" w:customStyle="1" w:styleId="ListLabel6">
    <w:name w:val="ListLabel 6"/>
    <w:qFormat/>
    <w:rsid w:val="00AC14EE"/>
    <w:rPr>
      <w:rFonts w:cs="Times New Roman"/>
    </w:rPr>
  </w:style>
  <w:style w:type="character" w:customStyle="1" w:styleId="ListLabel7">
    <w:name w:val="ListLabel 7"/>
    <w:qFormat/>
    <w:rsid w:val="00AC14EE"/>
    <w:rPr>
      <w:rFonts w:cs="Times New Roman"/>
    </w:rPr>
  </w:style>
  <w:style w:type="character" w:customStyle="1" w:styleId="ListLabel8">
    <w:name w:val="ListLabel 8"/>
    <w:qFormat/>
    <w:rsid w:val="00AC14EE"/>
    <w:rPr>
      <w:rFonts w:cs="Times New Roman"/>
    </w:rPr>
  </w:style>
  <w:style w:type="character" w:customStyle="1" w:styleId="ListLabel9">
    <w:name w:val="ListLabel 9"/>
    <w:qFormat/>
    <w:rsid w:val="00AC14EE"/>
    <w:rPr>
      <w:rFonts w:cs="Times New Roman"/>
    </w:rPr>
  </w:style>
  <w:style w:type="character" w:customStyle="1" w:styleId="ListLabel10">
    <w:name w:val="ListLabel 10"/>
    <w:qFormat/>
    <w:rsid w:val="00AC14EE"/>
    <w:rPr>
      <w:rFonts w:cs="Times New Roman"/>
    </w:rPr>
  </w:style>
  <w:style w:type="character" w:customStyle="1" w:styleId="ListLabel11">
    <w:name w:val="ListLabel 11"/>
    <w:qFormat/>
    <w:rsid w:val="00AC14EE"/>
    <w:rPr>
      <w:rFonts w:cs="Times New Roman"/>
    </w:rPr>
  </w:style>
  <w:style w:type="character" w:customStyle="1" w:styleId="ListLabel12">
    <w:name w:val="ListLabel 12"/>
    <w:qFormat/>
    <w:rsid w:val="00AC14EE"/>
    <w:rPr>
      <w:rFonts w:cs="Times New Roman"/>
    </w:rPr>
  </w:style>
  <w:style w:type="character" w:customStyle="1" w:styleId="ListLabel13">
    <w:name w:val="ListLabel 13"/>
    <w:qFormat/>
    <w:rsid w:val="00AC14EE"/>
    <w:rPr>
      <w:rFonts w:cs="Times New Roman"/>
    </w:rPr>
  </w:style>
  <w:style w:type="character" w:customStyle="1" w:styleId="ListLabel14">
    <w:name w:val="ListLabel 14"/>
    <w:qFormat/>
    <w:rsid w:val="00AC14EE"/>
    <w:rPr>
      <w:rFonts w:cs="Times New Roman"/>
    </w:rPr>
  </w:style>
  <w:style w:type="character" w:customStyle="1" w:styleId="ListLabel15">
    <w:name w:val="ListLabel 15"/>
    <w:qFormat/>
    <w:rsid w:val="00AC14EE"/>
    <w:rPr>
      <w:rFonts w:cs="Times New Roman"/>
    </w:rPr>
  </w:style>
  <w:style w:type="character" w:customStyle="1" w:styleId="ListLabel16">
    <w:name w:val="ListLabel 16"/>
    <w:qFormat/>
    <w:rsid w:val="00AC14EE"/>
    <w:rPr>
      <w:rFonts w:cs="Times New Roman"/>
    </w:rPr>
  </w:style>
  <w:style w:type="character" w:customStyle="1" w:styleId="ListLabel17">
    <w:name w:val="ListLabel 17"/>
    <w:qFormat/>
    <w:rsid w:val="00AC14EE"/>
    <w:rPr>
      <w:rFonts w:cs="Times New Roman"/>
    </w:rPr>
  </w:style>
  <w:style w:type="character" w:customStyle="1" w:styleId="ListLabel18">
    <w:name w:val="ListLabel 18"/>
    <w:qFormat/>
    <w:rsid w:val="00AC14EE"/>
    <w:rPr>
      <w:rFonts w:cs="Times New Roman"/>
    </w:rPr>
  </w:style>
  <w:style w:type="character" w:customStyle="1" w:styleId="ListLabel19">
    <w:name w:val="ListLabel 19"/>
    <w:qFormat/>
    <w:rsid w:val="00AC14EE"/>
    <w:rPr>
      <w:rFonts w:cs="Times New Roman"/>
    </w:rPr>
  </w:style>
  <w:style w:type="character" w:customStyle="1" w:styleId="ListLabel20">
    <w:name w:val="ListLabel 20"/>
    <w:qFormat/>
    <w:rsid w:val="00AC14EE"/>
    <w:rPr>
      <w:rFonts w:cs="Times New Roman"/>
    </w:rPr>
  </w:style>
  <w:style w:type="character" w:customStyle="1" w:styleId="ListLabel21">
    <w:name w:val="ListLabel 21"/>
    <w:qFormat/>
    <w:rsid w:val="00AC14EE"/>
    <w:rPr>
      <w:rFonts w:cs="Times New Roman"/>
    </w:rPr>
  </w:style>
  <w:style w:type="character" w:customStyle="1" w:styleId="ListLabel22">
    <w:name w:val="ListLabel 22"/>
    <w:qFormat/>
    <w:rsid w:val="00AC14EE"/>
    <w:rPr>
      <w:rFonts w:cs="Times New Roman"/>
    </w:rPr>
  </w:style>
  <w:style w:type="character" w:customStyle="1" w:styleId="ListLabel23">
    <w:name w:val="ListLabel 23"/>
    <w:qFormat/>
    <w:rsid w:val="00AC14EE"/>
    <w:rPr>
      <w:rFonts w:cs="Times New Roman"/>
    </w:rPr>
  </w:style>
  <w:style w:type="character" w:customStyle="1" w:styleId="ListLabel24">
    <w:name w:val="ListLabel 24"/>
    <w:qFormat/>
    <w:rsid w:val="00AC14EE"/>
    <w:rPr>
      <w:rFonts w:cs="Times New Roman"/>
    </w:rPr>
  </w:style>
  <w:style w:type="character" w:customStyle="1" w:styleId="ListLabel25">
    <w:name w:val="ListLabel 25"/>
    <w:qFormat/>
    <w:rsid w:val="00AC14EE"/>
    <w:rPr>
      <w:rFonts w:cs="Times New Roman"/>
    </w:rPr>
  </w:style>
  <w:style w:type="character" w:customStyle="1" w:styleId="ListLabel26">
    <w:name w:val="ListLabel 26"/>
    <w:qFormat/>
    <w:rsid w:val="00AC14EE"/>
    <w:rPr>
      <w:rFonts w:cs="Times New Roman"/>
    </w:rPr>
  </w:style>
  <w:style w:type="character" w:customStyle="1" w:styleId="ListLabel27">
    <w:name w:val="ListLabel 27"/>
    <w:qFormat/>
    <w:rsid w:val="00AC14EE"/>
    <w:rPr>
      <w:rFonts w:cs="Times New Roman"/>
    </w:rPr>
  </w:style>
  <w:style w:type="character" w:customStyle="1" w:styleId="ListLabel28">
    <w:name w:val="ListLabel 28"/>
    <w:qFormat/>
    <w:rsid w:val="00AC14EE"/>
    <w:rPr>
      <w:rFonts w:cs="Times New Roman"/>
    </w:rPr>
  </w:style>
  <w:style w:type="character" w:customStyle="1" w:styleId="ListLabel29">
    <w:name w:val="ListLabel 29"/>
    <w:qFormat/>
    <w:rsid w:val="00AC14EE"/>
    <w:rPr>
      <w:rFonts w:cs="Times New Roman"/>
    </w:rPr>
  </w:style>
  <w:style w:type="character" w:customStyle="1" w:styleId="ListLabel30">
    <w:name w:val="ListLabel 30"/>
    <w:qFormat/>
    <w:rsid w:val="00AC14EE"/>
    <w:rPr>
      <w:rFonts w:cs="Times New Roman"/>
    </w:rPr>
  </w:style>
  <w:style w:type="character" w:customStyle="1" w:styleId="ListLabel31">
    <w:name w:val="ListLabel 31"/>
    <w:qFormat/>
    <w:rsid w:val="00AC14EE"/>
    <w:rPr>
      <w:rFonts w:cs="Times New Roman"/>
    </w:rPr>
  </w:style>
  <w:style w:type="character" w:customStyle="1" w:styleId="ListLabel32">
    <w:name w:val="ListLabel 32"/>
    <w:qFormat/>
    <w:rsid w:val="00AC14EE"/>
    <w:rPr>
      <w:rFonts w:cs="Times New Roman"/>
    </w:rPr>
  </w:style>
  <w:style w:type="character" w:customStyle="1" w:styleId="ListLabel33">
    <w:name w:val="ListLabel 33"/>
    <w:qFormat/>
    <w:rsid w:val="00AC14EE"/>
    <w:rPr>
      <w:rFonts w:cs="Times New Roman"/>
    </w:rPr>
  </w:style>
  <w:style w:type="character" w:customStyle="1" w:styleId="ListLabel34">
    <w:name w:val="ListLabel 34"/>
    <w:qFormat/>
    <w:rsid w:val="00AC14EE"/>
    <w:rPr>
      <w:rFonts w:cs="Times New Roman"/>
    </w:rPr>
  </w:style>
  <w:style w:type="character" w:customStyle="1" w:styleId="ListLabel35">
    <w:name w:val="ListLabel 35"/>
    <w:qFormat/>
    <w:rsid w:val="00AC14EE"/>
    <w:rPr>
      <w:rFonts w:cs="Times New Roman"/>
    </w:rPr>
  </w:style>
  <w:style w:type="character" w:customStyle="1" w:styleId="ListLabel36">
    <w:name w:val="ListLabel 36"/>
    <w:qFormat/>
    <w:rsid w:val="00AC14EE"/>
    <w:rPr>
      <w:rFonts w:cs="Times New Roman"/>
    </w:rPr>
  </w:style>
  <w:style w:type="paragraph" w:customStyle="1" w:styleId="afa">
    <w:name w:val="Заголовок"/>
    <w:next w:val="afb"/>
    <w:uiPriority w:val="99"/>
    <w:qFormat/>
    <w:rsid w:val="0025099A"/>
    <w:pPr>
      <w:widowControl w:val="0"/>
    </w:pPr>
    <w:rPr>
      <w:sz w:val="24"/>
    </w:rPr>
  </w:style>
  <w:style w:type="paragraph" w:styleId="afb">
    <w:name w:val="Body Text"/>
    <w:basedOn w:val="a"/>
    <w:unhideWhenUsed/>
    <w:rsid w:val="00E26871"/>
    <w:pPr>
      <w:spacing w:after="120"/>
    </w:pPr>
  </w:style>
  <w:style w:type="paragraph" w:styleId="afc">
    <w:name w:val="List"/>
    <w:basedOn w:val="afb"/>
    <w:rsid w:val="00AC14EE"/>
    <w:rPr>
      <w:rFonts w:cs="Mangal"/>
    </w:rPr>
  </w:style>
  <w:style w:type="paragraph" w:customStyle="1" w:styleId="10">
    <w:name w:val="Название объекта1"/>
    <w:basedOn w:val="a"/>
    <w:qFormat/>
    <w:rsid w:val="00AC14EE"/>
    <w:pPr>
      <w:suppressLineNumbers/>
      <w:spacing w:before="120" w:after="120"/>
    </w:pPr>
    <w:rPr>
      <w:rFonts w:cs="Mangal"/>
      <w:i/>
      <w:iCs/>
    </w:rPr>
  </w:style>
  <w:style w:type="paragraph" w:styleId="afd">
    <w:name w:val="index heading"/>
    <w:basedOn w:val="a"/>
    <w:qFormat/>
    <w:rsid w:val="00AC14EE"/>
    <w:pPr>
      <w:suppressLineNumbers/>
    </w:pPr>
    <w:rPr>
      <w:rFonts w:cs="Mangal"/>
    </w:rPr>
  </w:style>
  <w:style w:type="paragraph" w:styleId="afe">
    <w:name w:val="Body Text Indent"/>
    <w:basedOn w:val="a"/>
    <w:rsid w:val="00CA66B4"/>
    <w:pPr>
      <w:spacing w:after="120"/>
      <w:ind w:left="283"/>
    </w:pPr>
    <w:rPr>
      <w:szCs w:val="20"/>
    </w:rPr>
  </w:style>
  <w:style w:type="paragraph" w:styleId="aff">
    <w:name w:val="Balloon Text"/>
    <w:basedOn w:val="a"/>
    <w:uiPriority w:val="99"/>
    <w:unhideWhenUsed/>
    <w:qFormat/>
    <w:rsid w:val="00CA66B4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E26871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23">
    <w:name w:val="Body Text 2"/>
    <w:basedOn w:val="a"/>
    <w:link w:val="22"/>
    <w:unhideWhenUsed/>
    <w:qFormat/>
    <w:rsid w:val="00E26871"/>
    <w:pPr>
      <w:spacing w:after="120" w:line="480" w:lineRule="auto"/>
    </w:pPr>
  </w:style>
  <w:style w:type="paragraph" w:customStyle="1" w:styleId="210">
    <w:name w:val="Основной текст 21"/>
    <w:basedOn w:val="a"/>
    <w:qFormat/>
    <w:rsid w:val="00E26871"/>
    <w:pPr>
      <w:overflowPunct w:val="0"/>
      <w:ind w:right="850"/>
      <w:textAlignment w:val="baseline"/>
    </w:pPr>
    <w:rPr>
      <w:sz w:val="28"/>
      <w:szCs w:val="20"/>
    </w:rPr>
  </w:style>
  <w:style w:type="paragraph" w:customStyle="1" w:styleId="12">
    <w:name w:val="Верх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customStyle="1" w:styleId="211">
    <w:name w:val="Основной текст с отступом 21"/>
    <w:basedOn w:val="a"/>
    <w:qFormat/>
    <w:rsid w:val="00E26871"/>
    <w:pPr>
      <w:overflowPunct w:val="0"/>
      <w:ind w:firstLine="709"/>
      <w:jc w:val="both"/>
      <w:textAlignment w:val="baseline"/>
    </w:pPr>
    <w:rPr>
      <w:sz w:val="28"/>
      <w:szCs w:val="20"/>
    </w:rPr>
  </w:style>
  <w:style w:type="paragraph" w:styleId="25">
    <w:name w:val="Body Text Indent 2"/>
    <w:basedOn w:val="a"/>
    <w:qFormat/>
    <w:rsid w:val="00E26871"/>
    <w:pPr>
      <w:overflowPunct w:val="0"/>
      <w:ind w:firstLine="540"/>
      <w:jc w:val="both"/>
      <w:textAlignment w:val="baseline"/>
    </w:pPr>
    <w:rPr>
      <w:sz w:val="28"/>
      <w:szCs w:val="20"/>
    </w:rPr>
  </w:style>
  <w:style w:type="paragraph" w:customStyle="1" w:styleId="13">
    <w:name w:val="Цитата1"/>
    <w:basedOn w:val="a"/>
    <w:qFormat/>
    <w:rsid w:val="00E26871"/>
    <w:pPr>
      <w:overflowPunct w:val="0"/>
      <w:ind w:left="1134" w:right="850"/>
      <w:textAlignment w:val="baseline"/>
    </w:pPr>
    <w:rPr>
      <w:sz w:val="28"/>
      <w:szCs w:val="20"/>
    </w:rPr>
  </w:style>
  <w:style w:type="paragraph" w:styleId="33">
    <w:name w:val="Body Text Indent 3"/>
    <w:basedOn w:val="a"/>
    <w:link w:val="32"/>
    <w:qFormat/>
    <w:rsid w:val="00E26871"/>
    <w:pPr>
      <w:overflowPunct w:val="0"/>
      <w:ind w:firstLine="900"/>
      <w:jc w:val="both"/>
      <w:textAlignment w:val="baseline"/>
    </w:pPr>
    <w:rPr>
      <w:sz w:val="28"/>
      <w:szCs w:val="20"/>
    </w:rPr>
  </w:style>
  <w:style w:type="paragraph" w:customStyle="1" w:styleId="14">
    <w:name w:val="Ниж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styleId="aff0">
    <w:name w:val="Subtitle"/>
    <w:basedOn w:val="a"/>
    <w:qFormat/>
    <w:rsid w:val="00E26871"/>
    <w:rPr>
      <w:sz w:val="28"/>
    </w:rPr>
  </w:style>
  <w:style w:type="paragraph" w:styleId="HTML0">
    <w:name w:val="HTML Preformatted"/>
    <w:basedOn w:val="a"/>
    <w:qFormat/>
    <w:rsid w:val="00E26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E26871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26871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Cell">
    <w:name w:val="ConsPlusCell"/>
    <w:uiPriority w:val="99"/>
    <w:qFormat/>
    <w:rsid w:val="00E26871"/>
    <w:pPr>
      <w:widowControl w:val="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ff1">
    <w:name w:val="List Paragraph"/>
    <w:basedOn w:val="a"/>
    <w:qFormat/>
    <w:rsid w:val="00E26871"/>
    <w:pPr>
      <w:ind w:left="720"/>
    </w:pPr>
  </w:style>
  <w:style w:type="paragraph" w:customStyle="1" w:styleId="ConsTitle">
    <w:name w:val="ConsTitle"/>
    <w:qFormat/>
    <w:rsid w:val="00E26871"/>
    <w:pPr>
      <w:widowControl w:val="0"/>
      <w:ind w:right="19772"/>
    </w:pPr>
    <w:rPr>
      <w:rFonts w:ascii="Arial" w:hAnsi="Arial" w:cs="Arial"/>
      <w:b/>
      <w:bCs/>
      <w:color w:val="00000A"/>
      <w:sz w:val="16"/>
      <w:szCs w:val="16"/>
      <w:lang w:eastAsia="ru-RU"/>
    </w:rPr>
  </w:style>
  <w:style w:type="paragraph" w:styleId="35">
    <w:name w:val="Body Text 3"/>
    <w:basedOn w:val="a"/>
    <w:qFormat/>
    <w:rsid w:val="00E26871"/>
    <w:pPr>
      <w:overflowPunct w:val="0"/>
      <w:spacing w:after="120"/>
      <w:textAlignment w:val="baseline"/>
    </w:pPr>
    <w:rPr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E26871"/>
    <w:pPr>
      <w:spacing w:beforeAutospacing="1" w:afterAutospacing="1"/>
    </w:pPr>
  </w:style>
  <w:style w:type="paragraph" w:customStyle="1" w:styleId="unip">
    <w:name w:val="unip"/>
    <w:basedOn w:val="a"/>
    <w:qFormat/>
    <w:rsid w:val="00E26871"/>
    <w:pPr>
      <w:spacing w:beforeAutospacing="1" w:afterAutospacing="1"/>
    </w:pPr>
  </w:style>
  <w:style w:type="paragraph" w:customStyle="1" w:styleId="ConsPlusDocList">
    <w:name w:val="ConsPlusDocList"/>
    <w:uiPriority w:val="99"/>
    <w:qFormat/>
    <w:rsid w:val="006169A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customStyle="1" w:styleId="ConsPlusJurTerm">
    <w:name w:val="ConsPlusJurTerm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6"/>
      <w:szCs w:val="26"/>
      <w:lang w:eastAsia="ru-RU"/>
    </w:rPr>
  </w:style>
  <w:style w:type="paragraph" w:customStyle="1" w:styleId="punct">
    <w:name w:val="punct"/>
    <w:basedOn w:val="a"/>
    <w:uiPriority w:val="99"/>
    <w:qFormat/>
    <w:rsid w:val="006169AA"/>
    <w:pPr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uiPriority w:val="99"/>
    <w:qFormat/>
    <w:rsid w:val="006169AA"/>
    <w:pPr>
      <w:tabs>
        <w:tab w:val="left" w:pos="1631"/>
      </w:tabs>
      <w:spacing w:line="360" w:lineRule="auto"/>
      <w:ind w:left="780" w:hanging="360"/>
      <w:jc w:val="both"/>
    </w:pPr>
    <w:rPr>
      <w:sz w:val="26"/>
      <w:szCs w:val="26"/>
      <w:lang w:val="en-US"/>
    </w:rPr>
  </w:style>
  <w:style w:type="paragraph" w:customStyle="1" w:styleId="aff3">
    <w:name w:val="Внимание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4">
    <w:name w:val="Внимание: криминал!!"/>
    <w:basedOn w:val="aff3"/>
    <w:uiPriority w:val="99"/>
    <w:qFormat/>
    <w:rsid w:val="0025099A"/>
  </w:style>
  <w:style w:type="paragraph" w:customStyle="1" w:styleId="aff5">
    <w:name w:val="Внимание: недобросовестность!"/>
    <w:basedOn w:val="aff3"/>
    <w:uiPriority w:val="99"/>
    <w:qFormat/>
    <w:rsid w:val="0025099A"/>
  </w:style>
  <w:style w:type="paragraph" w:customStyle="1" w:styleId="aff6">
    <w:name w:val="Дочерний элемент списка"/>
    <w:basedOn w:val="a"/>
    <w:uiPriority w:val="99"/>
    <w:qFormat/>
    <w:rsid w:val="0025099A"/>
    <w:pPr>
      <w:widowControl w:val="0"/>
      <w:jc w:val="both"/>
    </w:pPr>
    <w:rPr>
      <w:rFonts w:ascii="Arial" w:hAnsi="Arial"/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uiPriority w:val="99"/>
    <w:qFormat/>
    <w:rsid w:val="0025099A"/>
    <w:pPr>
      <w:widowControl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8">
    <w:name w:val="Заголовок группы контролов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9">
    <w:name w:val="Заголовок для информации об изменениях"/>
    <w:basedOn w:val="11"/>
    <w:uiPriority w:val="99"/>
    <w:qFormat/>
    <w:rsid w:val="0025099A"/>
    <w:rPr>
      <w:rFonts w:ascii="Arial" w:hAnsi="Arial"/>
      <w:color w:val="26282F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paragraph" w:customStyle="1" w:styleId="affb">
    <w:name w:val="Заголовок статьи"/>
    <w:basedOn w:val="a"/>
    <w:uiPriority w:val="99"/>
    <w:qFormat/>
    <w:rsid w:val="0025099A"/>
    <w:pPr>
      <w:widowControl w:val="0"/>
      <w:ind w:left="1612" w:hanging="892"/>
      <w:jc w:val="both"/>
    </w:pPr>
    <w:rPr>
      <w:rFonts w:ascii="Arial" w:hAnsi="Arial"/>
    </w:rPr>
  </w:style>
  <w:style w:type="paragraph" w:customStyle="1" w:styleId="affc">
    <w:name w:val="Заголовок ЭР (левое окно)"/>
    <w:basedOn w:val="a"/>
    <w:uiPriority w:val="99"/>
    <w:qFormat/>
    <w:rsid w:val="0025099A"/>
    <w:pPr>
      <w:widowControl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uiPriority w:val="99"/>
    <w:qFormat/>
    <w:rsid w:val="0025099A"/>
    <w:pPr>
      <w:spacing w:after="0"/>
      <w:jc w:val="left"/>
    </w:pPr>
  </w:style>
  <w:style w:type="paragraph" w:customStyle="1" w:styleId="affe">
    <w:name w:val="Интерактивный заголовок"/>
    <w:basedOn w:val="afa"/>
    <w:uiPriority w:val="99"/>
    <w:qFormat/>
    <w:rsid w:val="0025099A"/>
    <w:rPr>
      <w:u w:val="single"/>
    </w:rPr>
  </w:style>
  <w:style w:type="paragraph" w:customStyle="1" w:styleId="afff">
    <w:name w:val="Текст информации об изменениях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uiPriority w:val="99"/>
    <w:qFormat/>
    <w:rsid w:val="0025099A"/>
    <w:rPr>
      <w:shd w:val="clear" w:color="auto" w:fill="EAEFED"/>
    </w:rPr>
  </w:style>
  <w:style w:type="paragraph" w:customStyle="1" w:styleId="afff1">
    <w:name w:val="Текст (справка)"/>
    <w:basedOn w:val="a"/>
    <w:uiPriority w:val="99"/>
    <w:qFormat/>
    <w:rsid w:val="0025099A"/>
    <w:pPr>
      <w:widowControl w:val="0"/>
      <w:ind w:left="170" w:right="170"/>
    </w:pPr>
    <w:rPr>
      <w:rFonts w:ascii="Arial" w:hAnsi="Arial"/>
    </w:rPr>
  </w:style>
  <w:style w:type="paragraph" w:customStyle="1" w:styleId="afff2">
    <w:name w:val="Комментарий"/>
    <w:basedOn w:val="afff1"/>
    <w:uiPriority w:val="99"/>
    <w:qFormat/>
    <w:rsid w:val="0025099A"/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uiPriority w:val="99"/>
    <w:qFormat/>
    <w:rsid w:val="0025099A"/>
    <w:rPr>
      <w:i/>
      <w:iCs/>
    </w:rPr>
  </w:style>
  <w:style w:type="paragraph" w:customStyle="1" w:styleId="afff4">
    <w:name w:val="Текст (лев. подпись)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5">
    <w:name w:val="Колонтитул (левый)"/>
    <w:basedOn w:val="afff4"/>
    <w:uiPriority w:val="99"/>
    <w:qFormat/>
    <w:rsid w:val="0025099A"/>
    <w:rPr>
      <w:sz w:val="14"/>
      <w:szCs w:val="14"/>
    </w:rPr>
  </w:style>
  <w:style w:type="paragraph" w:customStyle="1" w:styleId="afff6">
    <w:name w:val="Текст (прав. подпись)"/>
    <w:basedOn w:val="a"/>
    <w:uiPriority w:val="99"/>
    <w:qFormat/>
    <w:rsid w:val="0025099A"/>
    <w:pPr>
      <w:widowControl w:val="0"/>
      <w:jc w:val="right"/>
    </w:pPr>
    <w:rPr>
      <w:rFonts w:ascii="Arial" w:hAnsi="Arial"/>
    </w:rPr>
  </w:style>
  <w:style w:type="paragraph" w:customStyle="1" w:styleId="afff7">
    <w:name w:val="Колонтитул (правый)"/>
    <w:basedOn w:val="afff6"/>
    <w:uiPriority w:val="99"/>
    <w:qFormat/>
    <w:rsid w:val="0025099A"/>
    <w:rPr>
      <w:sz w:val="14"/>
      <w:szCs w:val="14"/>
    </w:rPr>
  </w:style>
  <w:style w:type="paragraph" w:customStyle="1" w:styleId="afff8">
    <w:name w:val="Комментарий пользователя"/>
    <w:basedOn w:val="afff2"/>
    <w:uiPriority w:val="99"/>
    <w:qFormat/>
    <w:rsid w:val="0025099A"/>
    <w:rPr>
      <w:shd w:val="clear" w:color="auto" w:fill="FFDFE0"/>
    </w:rPr>
  </w:style>
  <w:style w:type="paragraph" w:customStyle="1" w:styleId="afff9">
    <w:name w:val="Куда обратиться?"/>
    <w:basedOn w:val="aff3"/>
    <w:uiPriority w:val="99"/>
    <w:qFormat/>
    <w:rsid w:val="0025099A"/>
  </w:style>
  <w:style w:type="paragraph" w:customStyle="1" w:styleId="afffa">
    <w:name w:val="Моноширинный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b">
    <w:name w:val="Необходимые документы"/>
    <w:basedOn w:val="aff3"/>
    <w:uiPriority w:val="99"/>
    <w:qFormat/>
    <w:rsid w:val="0025099A"/>
    <w:pPr>
      <w:ind w:firstLine="118"/>
    </w:pPr>
  </w:style>
  <w:style w:type="paragraph" w:customStyle="1" w:styleId="afffc">
    <w:name w:val="Нормальный (таблица)"/>
    <w:basedOn w:val="a"/>
    <w:uiPriority w:val="99"/>
    <w:qFormat/>
    <w:rsid w:val="0025099A"/>
    <w:pPr>
      <w:widowControl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uiPriority w:val="99"/>
    <w:qFormat/>
    <w:rsid w:val="0025099A"/>
    <w:pPr>
      <w:ind w:left="140"/>
    </w:pPr>
  </w:style>
  <w:style w:type="paragraph" w:customStyle="1" w:styleId="affff">
    <w:name w:val="Переменная часть"/>
    <w:basedOn w:val="aff7"/>
    <w:uiPriority w:val="99"/>
    <w:qFormat/>
    <w:rsid w:val="0025099A"/>
    <w:rPr>
      <w:sz w:val="18"/>
      <w:szCs w:val="18"/>
    </w:rPr>
  </w:style>
  <w:style w:type="paragraph" w:customStyle="1" w:styleId="affff0">
    <w:name w:val="Подвал для информации об изменениях"/>
    <w:basedOn w:val="11"/>
    <w:uiPriority w:val="99"/>
    <w:qFormat/>
    <w:rsid w:val="0025099A"/>
    <w:pPr>
      <w:widowControl w:val="0"/>
      <w:spacing w:before="108" w:after="108"/>
      <w:jc w:val="center"/>
    </w:pPr>
    <w:rPr>
      <w:rFonts w:ascii="Arial" w:hAnsi="Arial"/>
      <w:b w:val="0"/>
      <w:color w:val="26282F"/>
      <w:sz w:val="18"/>
      <w:szCs w:val="18"/>
    </w:rPr>
  </w:style>
  <w:style w:type="paragraph" w:customStyle="1" w:styleId="affff1">
    <w:name w:val="Подзаголовок для информации об изменениях"/>
    <w:basedOn w:val="afff"/>
    <w:uiPriority w:val="99"/>
    <w:qFormat/>
    <w:rsid w:val="0025099A"/>
    <w:rPr>
      <w:b/>
      <w:bCs/>
    </w:rPr>
  </w:style>
  <w:style w:type="paragraph" w:customStyle="1" w:styleId="affff2">
    <w:name w:val="Подчёркнуный текст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3">
    <w:name w:val="Постоянная часть"/>
    <w:basedOn w:val="aff7"/>
    <w:uiPriority w:val="99"/>
    <w:qFormat/>
    <w:rsid w:val="0025099A"/>
    <w:rPr>
      <w:sz w:val="20"/>
      <w:szCs w:val="20"/>
    </w:rPr>
  </w:style>
  <w:style w:type="paragraph" w:customStyle="1" w:styleId="affff4">
    <w:name w:val="Прижатый влево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f5">
    <w:name w:val="Пример."/>
    <w:basedOn w:val="aff3"/>
    <w:uiPriority w:val="99"/>
    <w:qFormat/>
    <w:rsid w:val="0025099A"/>
  </w:style>
  <w:style w:type="paragraph" w:customStyle="1" w:styleId="affff6">
    <w:name w:val="Примечание."/>
    <w:basedOn w:val="aff3"/>
    <w:uiPriority w:val="99"/>
    <w:qFormat/>
    <w:rsid w:val="0025099A"/>
  </w:style>
  <w:style w:type="paragraph" w:customStyle="1" w:styleId="affff7">
    <w:name w:val="Словарная статья"/>
    <w:basedOn w:val="a"/>
    <w:uiPriority w:val="99"/>
    <w:qFormat/>
    <w:rsid w:val="0025099A"/>
    <w:pPr>
      <w:widowControl w:val="0"/>
      <w:ind w:right="118"/>
      <w:jc w:val="both"/>
    </w:pPr>
    <w:rPr>
      <w:rFonts w:ascii="Arial" w:hAnsi="Arial"/>
    </w:rPr>
  </w:style>
  <w:style w:type="paragraph" w:customStyle="1" w:styleId="affff8">
    <w:name w:val="Ссылка на официальную публикацию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9">
    <w:name w:val="Текст в таблице"/>
    <w:basedOn w:val="afffc"/>
    <w:uiPriority w:val="99"/>
    <w:qFormat/>
    <w:rsid w:val="0025099A"/>
    <w:pPr>
      <w:ind w:firstLine="500"/>
    </w:pPr>
  </w:style>
  <w:style w:type="paragraph" w:customStyle="1" w:styleId="affffa">
    <w:name w:val="Текст ЭР (см. также)"/>
    <w:basedOn w:val="a"/>
    <w:uiPriority w:val="99"/>
    <w:qFormat/>
    <w:rsid w:val="0025099A"/>
    <w:pPr>
      <w:widowControl w:val="0"/>
      <w:spacing w:before="200"/>
    </w:pPr>
    <w:rPr>
      <w:rFonts w:ascii="Arial" w:hAnsi="Arial"/>
      <w:sz w:val="20"/>
      <w:szCs w:val="20"/>
    </w:rPr>
  </w:style>
  <w:style w:type="paragraph" w:customStyle="1" w:styleId="affffb">
    <w:name w:val="Технический комментарий"/>
    <w:basedOn w:val="a"/>
    <w:uiPriority w:val="99"/>
    <w:qFormat/>
    <w:rsid w:val="0025099A"/>
    <w:rPr>
      <w:rFonts w:ascii="Arial" w:hAnsi="Arial"/>
      <w:color w:val="463F31"/>
      <w:shd w:val="clear" w:color="auto" w:fill="FFFFA6"/>
    </w:rPr>
  </w:style>
  <w:style w:type="paragraph" w:customStyle="1" w:styleId="affffc">
    <w:name w:val="Формула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ffd">
    <w:name w:val="Центрированный (таблица)"/>
    <w:basedOn w:val="afffc"/>
    <w:uiPriority w:val="99"/>
    <w:qFormat/>
    <w:rsid w:val="0025099A"/>
    <w:pPr>
      <w:jc w:val="center"/>
    </w:pPr>
  </w:style>
  <w:style w:type="paragraph" w:customStyle="1" w:styleId="-0">
    <w:name w:val="ЭР-содержание (правое окно)"/>
    <w:basedOn w:val="a"/>
    <w:uiPriority w:val="99"/>
    <w:qFormat/>
    <w:rsid w:val="0025099A"/>
    <w:pPr>
      <w:widowControl w:val="0"/>
      <w:spacing w:before="300"/>
    </w:pPr>
    <w:rPr>
      <w:rFonts w:ascii="Arial" w:hAnsi="Arial"/>
    </w:rPr>
  </w:style>
  <w:style w:type="paragraph" w:customStyle="1" w:styleId="affffe">
    <w:name w:val="Нумерованный Список"/>
    <w:basedOn w:val="a"/>
    <w:uiPriority w:val="99"/>
    <w:qFormat/>
    <w:rsid w:val="0025099A"/>
    <w:pPr>
      <w:spacing w:before="120" w:after="120"/>
      <w:jc w:val="both"/>
    </w:pPr>
  </w:style>
  <w:style w:type="paragraph" w:customStyle="1" w:styleId="afffff">
    <w:name w:val="Содержимое врезки"/>
    <w:basedOn w:val="a"/>
    <w:qFormat/>
    <w:rsid w:val="00AC14EE"/>
  </w:style>
  <w:style w:type="character" w:customStyle="1" w:styleId="212">
    <w:name w:val="Заголовок 2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ffff0">
    <w:name w:val="Hyperlink"/>
    <w:basedOn w:val="a0"/>
    <w:uiPriority w:val="99"/>
    <w:unhideWhenUsed/>
    <w:rsid w:val="00DB5576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DB5576"/>
  </w:style>
  <w:style w:type="paragraph" w:styleId="afffff1">
    <w:name w:val="No Spacing"/>
    <w:uiPriority w:val="1"/>
    <w:qFormat/>
    <w:rsid w:val="001D310A"/>
    <w:rPr>
      <w:rFonts w:ascii="Calibri" w:eastAsia="Calibri" w:hAnsi="Calibri" w:cs="Times New Roman"/>
      <w:sz w:val="22"/>
    </w:rPr>
  </w:style>
  <w:style w:type="character" w:styleId="afffff2">
    <w:name w:val="Strong"/>
    <w:basedOn w:val="a0"/>
    <w:uiPriority w:val="22"/>
    <w:qFormat/>
    <w:rsid w:val="00CD51A0"/>
    <w:rPr>
      <w:b/>
      <w:bCs/>
    </w:rPr>
  </w:style>
  <w:style w:type="character" w:styleId="afffff3">
    <w:name w:val="Emphasis"/>
    <w:basedOn w:val="a0"/>
    <w:uiPriority w:val="20"/>
    <w:qFormat/>
    <w:rsid w:val="00CD51A0"/>
    <w:rPr>
      <w:i/>
      <w:iCs/>
    </w:rPr>
  </w:style>
  <w:style w:type="table" w:styleId="afffff4">
    <w:name w:val="Table Grid"/>
    <w:basedOn w:val="a1"/>
    <w:uiPriority w:val="99"/>
    <w:rsid w:val="00C42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A18A8"/>
    <w:pPr>
      <w:spacing w:before="100" w:beforeAutospacing="1" w:after="100" w:afterAutospacing="1"/>
    </w:pPr>
    <w:rPr>
      <w:color w:val="auto"/>
    </w:rPr>
  </w:style>
  <w:style w:type="paragraph" w:customStyle="1" w:styleId="unformattext">
    <w:name w:val="unformattext"/>
    <w:basedOn w:val="a"/>
    <w:rsid w:val="001E6E37"/>
    <w:pPr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4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uiPriority w:val="9"/>
    <w:qFormat/>
    <w:rsid w:val="004452DF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uiPriority w:val="9"/>
    <w:qFormat/>
    <w:rsid w:val="004452DF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CA66B4"/>
    <w:pPr>
      <w:keepNext/>
      <w:outlineLvl w:val="0"/>
    </w:pPr>
    <w:rPr>
      <w:b/>
      <w:szCs w:val="20"/>
    </w:rPr>
  </w:style>
  <w:style w:type="character" w:customStyle="1" w:styleId="1">
    <w:name w:val="Заголовок 1 Знак"/>
    <w:basedOn w:val="a0"/>
    <w:link w:val="11"/>
    <w:uiPriority w:val="99"/>
    <w:qFormat/>
    <w:rsid w:val="00CA66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">
    <w:name w:val="Заголовок 21"/>
    <w:basedOn w:val="a"/>
    <w:link w:val="20"/>
    <w:uiPriority w:val="99"/>
    <w:qFormat/>
    <w:rsid w:val="00CA66B4"/>
    <w:pPr>
      <w:keepNext/>
      <w:outlineLvl w:val="1"/>
    </w:pPr>
    <w:rPr>
      <w:szCs w:val="20"/>
    </w:rPr>
  </w:style>
  <w:style w:type="character" w:customStyle="1" w:styleId="20">
    <w:name w:val="Заголовок 2 Знак"/>
    <w:basedOn w:val="a0"/>
    <w:link w:val="21"/>
    <w:uiPriority w:val="9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Заголовок 31"/>
    <w:basedOn w:val="a"/>
    <w:link w:val="30"/>
    <w:uiPriority w:val="99"/>
    <w:unhideWhenUsed/>
    <w:qFormat/>
    <w:rsid w:val="00E26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0">
    <w:name w:val="Заголовок 3 Знак"/>
    <w:basedOn w:val="a0"/>
    <w:link w:val="31"/>
    <w:uiPriority w:val="9"/>
    <w:qFormat/>
    <w:rsid w:val="00E268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41">
    <w:name w:val="Заголовок 41"/>
    <w:basedOn w:val="a"/>
    <w:link w:val="4"/>
    <w:uiPriority w:val="99"/>
    <w:qFormat/>
    <w:rsid w:val="00E26871"/>
    <w:pPr>
      <w:keepNext/>
      <w:overflowPunct w:val="0"/>
      <w:jc w:val="center"/>
      <w:textAlignment w:val="baseline"/>
      <w:outlineLvl w:val="3"/>
    </w:pPr>
    <w:rPr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4">
    <w:name w:val="Заголовок 4 Знак"/>
    <w:basedOn w:val="a0"/>
    <w:link w:val="41"/>
    <w:uiPriority w:val="99"/>
    <w:qFormat/>
    <w:rsid w:val="00E26871"/>
    <w:rPr>
      <w:rFonts w:ascii="Times New Roman" w:eastAsia="Times New Roman" w:hAnsi="Times New Roman" w:cs="Times New Roman"/>
      <w:sz w:val="36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3">
    <w:name w:val="Основной текст с отступом Знак"/>
    <w:basedOn w:val="a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выноски Знак"/>
    <w:basedOn w:val="a0"/>
    <w:uiPriority w:val="99"/>
    <w:qFormat/>
    <w:rsid w:val="00CA6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"/>
    <w:qFormat/>
    <w:locked/>
    <w:rsid w:val="006169A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qFormat/>
    <w:rsid w:val="00E26871"/>
  </w:style>
  <w:style w:type="character" w:customStyle="1" w:styleId="24">
    <w:name w:val="Основной текст с отступом 2 Знак"/>
    <w:basedOn w:val="a0"/>
    <w:link w:val="24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3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qFormat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qFormat/>
    <w:rsid w:val="00E268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E26871"/>
    <w:rPr>
      <w:color w:val="0000FF"/>
      <w:u w:val="single"/>
    </w:rPr>
  </w:style>
  <w:style w:type="character" w:styleId="aa">
    <w:name w:val="FollowedHyperlink"/>
    <w:uiPriority w:val="99"/>
    <w:qFormat/>
    <w:rsid w:val="00E26871"/>
    <w:rPr>
      <w:color w:val="800080"/>
      <w:u w:val="single"/>
    </w:rPr>
  </w:style>
  <w:style w:type="character" w:customStyle="1" w:styleId="34">
    <w:name w:val="Основной текст 3 Знак"/>
    <w:basedOn w:val="a0"/>
    <w:link w:val="34"/>
    <w:qFormat/>
    <w:rsid w:val="00E268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E26871"/>
  </w:style>
  <w:style w:type="character" w:customStyle="1" w:styleId="contactvaluetext">
    <w:name w:val="contactvaluetext"/>
    <w:basedOn w:val="a0"/>
    <w:qFormat/>
    <w:rsid w:val="00314EC5"/>
  </w:style>
  <w:style w:type="character" w:customStyle="1" w:styleId="blk">
    <w:name w:val="blk"/>
    <w:uiPriority w:val="99"/>
    <w:qFormat/>
    <w:rsid w:val="006169AA"/>
  </w:style>
  <w:style w:type="character" w:customStyle="1" w:styleId="ab">
    <w:name w:val="Цветовое выделение"/>
    <w:uiPriority w:val="99"/>
    <w:qFormat/>
    <w:rsid w:val="0025099A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25099A"/>
    <w:rPr>
      <w:rFonts w:cs="Times New Roman"/>
      <w:b/>
      <w:color w:val="106BBE"/>
    </w:rPr>
  </w:style>
  <w:style w:type="character" w:customStyle="1" w:styleId="ad">
    <w:name w:val="Активная гипертекстовая ссылка"/>
    <w:basedOn w:val="ac"/>
    <w:uiPriority w:val="99"/>
    <w:qFormat/>
    <w:rsid w:val="0025099A"/>
    <w:rPr>
      <w:rFonts w:cs="Times New Roman"/>
      <w:b/>
      <w:color w:val="106BBE"/>
      <w:u w:val="single"/>
    </w:rPr>
  </w:style>
  <w:style w:type="character" w:customStyle="1" w:styleId="ae">
    <w:name w:val="Выделение для Базового Поиска"/>
    <w:basedOn w:val="ab"/>
    <w:uiPriority w:val="99"/>
    <w:qFormat/>
    <w:rsid w:val="0025099A"/>
    <w:rPr>
      <w:rFonts w:cs="Times New Roman"/>
      <w:b/>
      <w:bCs/>
      <w:color w:val="0058A9"/>
    </w:rPr>
  </w:style>
  <w:style w:type="character" w:customStyle="1" w:styleId="af">
    <w:name w:val="Выделение для Базового Поиска (курсив)"/>
    <w:basedOn w:val="ae"/>
    <w:uiPriority w:val="99"/>
    <w:qFormat/>
    <w:rsid w:val="0025099A"/>
    <w:rPr>
      <w:rFonts w:cs="Times New Roman"/>
      <w:b/>
      <w:bCs/>
      <w:i/>
      <w:iCs/>
      <w:color w:val="0058A9"/>
    </w:rPr>
  </w:style>
  <w:style w:type="character" w:customStyle="1" w:styleId="af0">
    <w:name w:val="Заголовок своего сообщения"/>
    <w:basedOn w:val="ab"/>
    <w:uiPriority w:val="99"/>
    <w:qFormat/>
    <w:rsid w:val="0025099A"/>
    <w:rPr>
      <w:rFonts w:cs="Times New Roman"/>
      <w:b/>
      <w:bCs/>
      <w:color w:val="26282F"/>
    </w:rPr>
  </w:style>
  <w:style w:type="character" w:customStyle="1" w:styleId="af1">
    <w:name w:val="Заголовок чужого сообщения"/>
    <w:basedOn w:val="ab"/>
    <w:uiPriority w:val="99"/>
    <w:qFormat/>
    <w:rsid w:val="0025099A"/>
    <w:rPr>
      <w:rFonts w:cs="Times New Roman"/>
      <w:b/>
      <w:bCs/>
      <w:color w:val="FF0000"/>
    </w:rPr>
  </w:style>
  <w:style w:type="character" w:customStyle="1" w:styleId="af2">
    <w:name w:val="Найденные слова"/>
    <w:basedOn w:val="ab"/>
    <w:uiPriority w:val="99"/>
    <w:qFormat/>
    <w:rsid w:val="0025099A"/>
    <w:rPr>
      <w:rFonts w:cs="Times New Roman"/>
      <w:b/>
      <w:color w:val="26282F"/>
      <w:shd w:val="clear" w:color="auto" w:fill="FFF580"/>
    </w:rPr>
  </w:style>
  <w:style w:type="character" w:customStyle="1" w:styleId="af3">
    <w:name w:val="Не вступил в силу"/>
    <w:basedOn w:val="ab"/>
    <w:uiPriority w:val="99"/>
    <w:qFormat/>
    <w:rsid w:val="0025099A"/>
    <w:rPr>
      <w:rFonts w:cs="Times New Roman"/>
      <w:b/>
      <w:color w:val="000000"/>
      <w:shd w:val="clear" w:color="auto" w:fill="D8EDE8"/>
    </w:rPr>
  </w:style>
  <w:style w:type="character" w:customStyle="1" w:styleId="af4">
    <w:name w:val="Опечатки"/>
    <w:uiPriority w:val="99"/>
    <w:qFormat/>
    <w:rsid w:val="0025099A"/>
    <w:rPr>
      <w:color w:val="FF0000"/>
    </w:rPr>
  </w:style>
  <w:style w:type="character" w:customStyle="1" w:styleId="af5">
    <w:name w:val="Продолжение ссылки"/>
    <w:basedOn w:val="ac"/>
    <w:uiPriority w:val="99"/>
    <w:qFormat/>
    <w:rsid w:val="0025099A"/>
    <w:rPr>
      <w:rFonts w:cs="Times New Roman"/>
      <w:b/>
      <w:color w:val="106BBE"/>
    </w:rPr>
  </w:style>
  <w:style w:type="character" w:customStyle="1" w:styleId="af6">
    <w:name w:val="Сравнение редакций"/>
    <w:basedOn w:val="ab"/>
    <w:uiPriority w:val="99"/>
    <w:qFormat/>
    <w:rsid w:val="0025099A"/>
    <w:rPr>
      <w:rFonts w:cs="Times New Roman"/>
      <w:b/>
      <w:color w:val="26282F"/>
    </w:rPr>
  </w:style>
  <w:style w:type="character" w:customStyle="1" w:styleId="af7">
    <w:name w:val="Сравнение редакций. Добавленный фрагмент"/>
    <w:uiPriority w:val="99"/>
    <w:qFormat/>
    <w:rsid w:val="0025099A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qFormat/>
    <w:rsid w:val="0025099A"/>
    <w:rPr>
      <w:color w:val="000000"/>
      <w:shd w:val="clear" w:color="auto" w:fill="C4C413"/>
    </w:rPr>
  </w:style>
  <w:style w:type="character" w:customStyle="1" w:styleId="af9">
    <w:name w:val="Утратил силу"/>
    <w:basedOn w:val="ab"/>
    <w:uiPriority w:val="99"/>
    <w:qFormat/>
    <w:rsid w:val="0025099A"/>
    <w:rPr>
      <w:rFonts w:cs="Times New Roman"/>
      <w:b/>
      <w:strike/>
      <w:color w:val="666600"/>
    </w:rPr>
  </w:style>
  <w:style w:type="character" w:customStyle="1" w:styleId="ListLabel1">
    <w:name w:val="ListLabel 1"/>
    <w:qFormat/>
    <w:rsid w:val="00AC14EE"/>
    <w:rPr>
      <w:rFonts w:cs="Times New Roman"/>
      <w:color w:val="000000"/>
    </w:rPr>
  </w:style>
  <w:style w:type="character" w:customStyle="1" w:styleId="ListLabel2">
    <w:name w:val="ListLabel 2"/>
    <w:qFormat/>
    <w:rsid w:val="00AC14EE"/>
    <w:rPr>
      <w:rFonts w:cs="Times New Roman"/>
      <w:color w:val="000000"/>
    </w:rPr>
  </w:style>
  <w:style w:type="character" w:customStyle="1" w:styleId="ListLabel3">
    <w:name w:val="ListLabel 3"/>
    <w:qFormat/>
    <w:rsid w:val="00AC14EE"/>
    <w:rPr>
      <w:rFonts w:cs="Times New Roman"/>
    </w:rPr>
  </w:style>
  <w:style w:type="character" w:customStyle="1" w:styleId="ListLabel4">
    <w:name w:val="ListLabel 4"/>
    <w:qFormat/>
    <w:rsid w:val="00AC14EE"/>
    <w:rPr>
      <w:rFonts w:cs="Times New Roman"/>
    </w:rPr>
  </w:style>
  <w:style w:type="character" w:customStyle="1" w:styleId="ListLabel5">
    <w:name w:val="ListLabel 5"/>
    <w:qFormat/>
    <w:rsid w:val="00AC14EE"/>
    <w:rPr>
      <w:rFonts w:cs="Times New Roman"/>
    </w:rPr>
  </w:style>
  <w:style w:type="character" w:customStyle="1" w:styleId="ListLabel6">
    <w:name w:val="ListLabel 6"/>
    <w:qFormat/>
    <w:rsid w:val="00AC14EE"/>
    <w:rPr>
      <w:rFonts w:cs="Times New Roman"/>
    </w:rPr>
  </w:style>
  <w:style w:type="character" w:customStyle="1" w:styleId="ListLabel7">
    <w:name w:val="ListLabel 7"/>
    <w:qFormat/>
    <w:rsid w:val="00AC14EE"/>
    <w:rPr>
      <w:rFonts w:cs="Times New Roman"/>
    </w:rPr>
  </w:style>
  <w:style w:type="character" w:customStyle="1" w:styleId="ListLabel8">
    <w:name w:val="ListLabel 8"/>
    <w:qFormat/>
    <w:rsid w:val="00AC14EE"/>
    <w:rPr>
      <w:rFonts w:cs="Times New Roman"/>
    </w:rPr>
  </w:style>
  <w:style w:type="character" w:customStyle="1" w:styleId="ListLabel9">
    <w:name w:val="ListLabel 9"/>
    <w:qFormat/>
    <w:rsid w:val="00AC14EE"/>
    <w:rPr>
      <w:rFonts w:cs="Times New Roman"/>
    </w:rPr>
  </w:style>
  <w:style w:type="character" w:customStyle="1" w:styleId="ListLabel10">
    <w:name w:val="ListLabel 10"/>
    <w:qFormat/>
    <w:rsid w:val="00AC14EE"/>
    <w:rPr>
      <w:rFonts w:cs="Times New Roman"/>
    </w:rPr>
  </w:style>
  <w:style w:type="character" w:customStyle="1" w:styleId="ListLabel11">
    <w:name w:val="ListLabel 11"/>
    <w:qFormat/>
    <w:rsid w:val="00AC14EE"/>
    <w:rPr>
      <w:rFonts w:cs="Times New Roman"/>
    </w:rPr>
  </w:style>
  <w:style w:type="character" w:customStyle="1" w:styleId="ListLabel12">
    <w:name w:val="ListLabel 12"/>
    <w:qFormat/>
    <w:rsid w:val="00AC14EE"/>
    <w:rPr>
      <w:rFonts w:cs="Times New Roman"/>
    </w:rPr>
  </w:style>
  <w:style w:type="character" w:customStyle="1" w:styleId="ListLabel13">
    <w:name w:val="ListLabel 13"/>
    <w:qFormat/>
    <w:rsid w:val="00AC14EE"/>
    <w:rPr>
      <w:rFonts w:cs="Times New Roman"/>
    </w:rPr>
  </w:style>
  <w:style w:type="character" w:customStyle="1" w:styleId="ListLabel14">
    <w:name w:val="ListLabel 14"/>
    <w:qFormat/>
    <w:rsid w:val="00AC14EE"/>
    <w:rPr>
      <w:rFonts w:cs="Times New Roman"/>
    </w:rPr>
  </w:style>
  <w:style w:type="character" w:customStyle="1" w:styleId="ListLabel15">
    <w:name w:val="ListLabel 15"/>
    <w:qFormat/>
    <w:rsid w:val="00AC14EE"/>
    <w:rPr>
      <w:rFonts w:cs="Times New Roman"/>
    </w:rPr>
  </w:style>
  <w:style w:type="character" w:customStyle="1" w:styleId="ListLabel16">
    <w:name w:val="ListLabel 16"/>
    <w:qFormat/>
    <w:rsid w:val="00AC14EE"/>
    <w:rPr>
      <w:rFonts w:cs="Times New Roman"/>
    </w:rPr>
  </w:style>
  <w:style w:type="character" w:customStyle="1" w:styleId="ListLabel17">
    <w:name w:val="ListLabel 17"/>
    <w:qFormat/>
    <w:rsid w:val="00AC14EE"/>
    <w:rPr>
      <w:rFonts w:cs="Times New Roman"/>
    </w:rPr>
  </w:style>
  <w:style w:type="character" w:customStyle="1" w:styleId="ListLabel18">
    <w:name w:val="ListLabel 18"/>
    <w:qFormat/>
    <w:rsid w:val="00AC14EE"/>
    <w:rPr>
      <w:rFonts w:cs="Times New Roman"/>
    </w:rPr>
  </w:style>
  <w:style w:type="character" w:customStyle="1" w:styleId="ListLabel19">
    <w:name w:val="ListLabel 19"/>
    <w:qFormat/>
    <w:rsid w:val="00AC14EE"/>
    <w:rPr>
      <w:rFonts w:cs="Times New Roman"/>
    </w:rPr>
  </w:style>
  <w:style w:type="character" w:customStyle="1" w:styleId="ListLabel20">
    <w:name w:val="ListLabel 20"/>
    <w:qFormat/>
    <w:rsid w:val="00AC14EE"/>
    <w:rPr>
      <w:rFonts w:cs="Times New Roman"/>
    </w:rPr>
  </w:style>
  <w:style w:type="character" w:customStyle="1" w:styleId="ListLabel21">
    <w:name w:val="ListLabel 21"/>
    <w:qFormat/>
    <w:rsid w:val="00AC14EE"/>
    <w:rPr>
      <w:rFonts w:cs="Times New Roman"/>
    </w:rPr>
  </w:style>
  <w:style w:type="character" w:customStyle="1" w:styleId="ListLabel22">
    <w:name w:val="ListLabel 22"/>
    <w:qFormat/>
    <w:rsid w:val="00AC14EE"/>
    <w:rPr>
      <w:rFonts w:cs="Times New Roman"/>
    </w:rPr>
  </w:style>
  <w:style w:type="character" w:customStyle="1" w:styleId="ListLabel23">
    <w:name w:val="ListLabel 23"/>
    <w:qFormat/>
    <w:rsid w:val="00AC14EE"/>
    <w:rPr>
      <w:rFonts w:cs="Times New Roman"/>
    </w:rPr>
  </w:style>
  <w:style w:type="character" w:customStyle="1" w:styleId="ListLabel24">
    <w:name w:val="ListLabel 24"/>
    <w:qFormat/>
    <w:rsid w:val="00AC14EE"/>
    <w:rPr>
      <w:rFonts w:cs="Times New Roman"/>
    </w:rPr>
  </w:style>
  <w:style w:type="character" w:customStyle="1" w:styleId="ListLabel25">
    <w:name w:val="ListLabel 25"/>
    <w:qFormat/>
    <w:rsid w:val="00AC14EE"/>
    <w:rPr>
      <w:rFonts w:cs="Times New Roman"/>
    </w:rPr>
  </w:style>
  <w:style w:type="character" w:customStyle="1" w:styleId="ListLabel26">
    <w:name w:val="ListLabel 26"/>
    <w:qFormat/>
    <w:rsid w:val="00AC14EE"/>
    <w:rPr>
      <w:rFonts w:cs="Times New Roman"/>
    </w:rPr>
  </w:style>
  <w:style w:type="character" w:customStyle="1" w:styleId="ListLabel27">
    <w:name w:val="ListLabel 27"/>
    <w:qFormat/>
    <w:rsid w:val="00AC14EE"/>
    <w:rPr>
      <w:rFonts w:cs="Times New Roman"/>
    </w:rPr>
  </w:style>
  <w:style w:type="character" w:customStyle="1" w:styleId="ListLabel28">
    <w:name w:val="ListLabel 28"/>
    <w:qFormat/>
    <w:rsid w:val="00AC14EE"/>
    <w:rPr>
      <w:rFonts w:cs="Times New Roman"/>
    </w:rPr>
  </w:style>
  <w:style w:type="character" w:customStyle="1" w:styleId="ListLabel29">
    <w:name w:val="ListLabel 29"/>
    <w:qFormat/>
    <w:rsid w:val="00AC14EE"/>
    <w:rPr>
      <w:rFonts w:cs="Times New Roman"/>
    </w:rPr>
  </w:style>
  <w:style w:type="character" w:customStyle="1" w:styleId="ListLabel30">
    <w:name w:val="ListLabel 30"/>
    <w:qFormat/>
    <w:rsid w:val="00AC14EE"/>
    <w:rPr>
      <w:rFonts w:cs="Times New Roman"/>
    </w:rPr>
  </w:style>
  <w:style w:type="character" w:customStyle="1" w:styleId="ListLabel31">
    <w:name w:val="ListLabel 31"/>
    <w:qFormat/>
    <w:rsid w:val="00AC14EE"/>
    <w:rPr>
      <w:rFonts w:cs="Times New Roman"/>
    </w:rPr>
  </w:style>
  <w:style w:type="character" w:customStyle="1" w:styleId="ListLabel32">
    <w:name w:val="ListLabel 32"/>
    <w:qFormat/>
    <w:rsid w:val="00AC14EE"/>
    <w:rPr>
      <w:rFonts w:cs="Times New Roman"/>
    </w:rPr>
  </w:style>
  <w:style w:type="character" w:customStyle="1" w:styleId="ListLabel33">
    <w:name w:val="ListLabel 33"/>
    <w:qFormat/>
    <w:rsid w:val="00AC14EE"/>
    <w:rPr>
      <w:rFonts w:cs="Times New Roman"/>
    </w:rPr>
  </w:style>
  <w:style w:type="character" w:customStyle="1" w:styleId="ListLabel34">
    <w:name w:val="ListLabel 34"/>
    <w:qFormat/>
    <w:rsid w:val="00AC14EE"/>
    <w:rPr>
      <w:rFonts w:cs="Times New Roman"/>
    </w:rPr>
  </w:style>
  <w:style w:type="character" w:customStyle="1" w:styleId="ListLabel35">
    <w:name w:val="ListLabel 35"/>
    <w:qFormat/>
    <w:rsid w:val="00AC14EE"/>
    <w:rPr>
      <w:rFonts w:cs="Times New Roman"/>
    </w:rPr>
  </w:style>
  <w:style w:type="character" w:customStyle="1" w:styleId="ListLabel36">
    <w:name w:val="ListLabel 36"/>
    <w:qFormat/>
    <w:rsid w:val="00AC14EE"/>
    <w:rPr>
      <w:rFonts w:cs="Times New Roman"/>
    </w:rPr>
  </w:style>
  <w:style w:type="paragraph" w:customStyle="1" w:styleId="afa">
    <w:name w:val="Заголовок"/>
    <w:next w:val="afb"/>
    <w:uiPriority w:val="99"/>
    <w:qFormat/>
    <w:rsid w:val="0025099A"/>
    <w:pPr>
      <w:widowControl w:val="0"/>
    </w:pPr>
    <w:rPr>
      <w:sz w:val="24"/>
    </w:rPr>
  </w:style>
  <w:style w:type="paragraph" w:styleId="afb">
    <w:name w:val="Body Text"/>
    <w:basedOn w:val="a"/>
    <w:unhideWhenUsed/>
    <w:rsid w:val="00E26871"/>
    <w:pPr>
      <w:spacing w:after="120"/>
    </w:pPr>
  </w:style>
  <w:style w:type="paragraph" w:styleId="afc">
    <w:name w:val="List"/>
    <w:basedOn w:val="afb"/>
    <w:rsid w:val="00AC14EE"/>
    <w:rPr>
      <w:rFonts w:cs="Mangal"/>
    </w:rPr>
  </w:style>
  <w:style w:type="paragraph" w:customStyle="1" w:styleId="10">
    <w:name w:val="Название объекта1"/>
    <w:basedOn w:val="a"/>
    <w:qFormat/>
    <w:rsid w:val="00AC14EE"/>
    <w:pPr>
      <w:suppressLineNumbers/>
      <w:spacing w:before="120" w:after="120"/>
    </w:pPr>
    <w:rPr>
      <w:rFonts w:cs="Mangal"/>
      <w:i/>
      <w:iCs/>
    </w:rPr>
  </w:style>
  <w:style w:type="paragraph" w:styleId="afd">
    <w:name w:val="index heading"/>
    <w:basedOn w:val="a"/>
    <w:qFormat/>
    <w:rsid w:val="00AC14EE"/>
    <w:pPr>
      <w:suppressLineNumbers/>
    </w:pPr>
    <w:rPr>
      <w:rFonts w:cs="Mangal"/>
    </w:rPr>
  </w:style>
  <w:style w:type="paragraph" w:styleId="afe">
    <w:name w:val="Body Text Indent"/>
    <w:basedOn w:val="a"/>
    <w:rsid w:val="00CA66B4"/>
    <w:pPr>
      <w:spacing w:after="120"/>
      <w:ind w:left="283"/>
    </w:pPr>
    <w:rPr>
      <w:szCs w:val="20"/>
    </w:rPr>
  </w:style>
  <w:style w:type="paragraph" w:styleId="aff">
    <w:name w:val="Balloon Text"/>
    <w:basedOn w:val="a"/>
    <w:uiPriority w:val="99"/>
    <w:unhideWhenUsed/>
    <w:qFormat/>
    <w:rsid w:val="00CA66B4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E26871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23">
    <w:name w:val="Body Text 2"/>
    <w:basedOn w:val="a"/>
    <w:link w:val="22"/>
    <w:unhideWhenUsed/>
    <w:qFormat/>
    <w:rsid w:val="00E26871"/>
    <w:pPr>
      <w:spacing w:after="120" w:line="480" w:lineRule="auto"/>
    </w:pPr>
  </w:style>
  <w:style w:type="paragraph" w:customStyle="1" w:styleId="210">
    <w:name w:val="Основной текст 21"/>
    <w:basedOn w:val="a"/>
    <w:qFormat/>
    <w:rsid w:val="00E26871"/>
    <w:pPr>
      <w:overflowPunct w:val="0"/>
      <w:ind w:right="850"/>
      <w:textAlignment w:val="baseline"/>
    </w:pPr>
    <w:rPr>
      <w:sz w:val="28"/>
      <w:szCs w:val="20"/>
    </w:rPr>
  </w:style>
  <w:style w:type="paragraph" w:customStyle="1" w:styleId="12">
    <w:name w:val="Верх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customStyle="1" w:styleId="211">
    <w:name w:val="Основной текст с отступом 21"/>
    <w:basedOn w:val="a"/>
    <w:qFormat/>
    <w:rsid w:val="00E26871"/>
    <w:pPr>
      <w:overflowPunct w:val="0"/>
      <w:ind w:firstLine="709"/>
      <w:jc w:val="both"/>
      <w:textAlignment w:val="baseline"/>
    </w:pPr>
    <w:rPr>
      <w:sz w:val="28"/>
      <w:szCs w:val="20"/>
    </w:rPr>
  </w:style>
  <w:style w:type="paragraph" w:styleId="25">
    <w:name w:val="Body Text Indent 2"/>
    <w:basedOn w:val="a"/>
    <w:qFormat/>
    <w:rsid w:val="00E26871"/>
    <w:pPr>
      <w:overflowPunct w:val="0"/>
      <w:ind w:firstLine="540"/>
      <w:jc w:val="both"/>
      <w:textAlignment w:val="baseline"/>
    </w:pPr>
    <w:rPr>
      <w:sz w:val="28"/>
      <w:szCs w:val="20"/>
    </w:rPr>
  </w:style>
  <w:style w:type="paragraph" w:customStyle="1" w:styleId="13">
    <w:name w:val="Цитата1"/>
    <w:basedOn w:val="a"/>
    <w:qFormat/>
    <w:rsid w:val="00E26871"/>
    <w:pPr>
      <w:overflowPunct w:val="0"/>
      <w:ind w:left="1134" w:right="850"/>
      <w:textAlignment w:val="baseline"/>
    </w:pPr>
    <w:rPr>
      <w:sz w:val="28"/>
      <w:szCs w:val="20"/>
    </w:rPr>
  </w:style>
  <w:style w:type="paragraph" w:styleId="33">
    <w:name w:val="Body Text Indent 3"/>
    <w:basedOn w:val="a"/>
    <w:link w:val="32"/>
    <w:qFormat/>
    <w:rsid w:val="00E26871"/>
    <w:pPr>
      <w:overflowPunct w:val="0"/>
      <w:ind w:firstLine="900"/>
      <w:jc w:val="both"/>
      <w:textAlignment w:val="baseline"/>
    </w:pPr>
    <w:rPr>
      <w:sz w:val="28"/>
      <w:szCs w:val="20"/>
    </w:rPr>
  </w:style>
  <w:style w:type="paragraph" w:customStyle="1" w:styleId="14">
    <w:name w:val="Нижний колонтитул1"/>
    <w:basedOn w:val="a"/>
    <w:uiPriority w:val="99"/>
    <w:rsid w:val="00E26871"/>
    <w:pPr>
      <w:tabs>
        <w:tab w:val="center" w:pos="4677"/>
        <w:tab w:val="right" w:pos="9355"/>
      </w:tabs>
      <w:overflowPunct w:val="0"/>
      <w:textAlignment w:val="baseline"/>
    </w:pPr>
    <w:rPr>
      <w:sz w:val="28"/>
      <w:szCs w:val="20"/>
    </w:rPr>
  </w:style>
  <w:style w:type="paragraph" w:styleId="aff0">
    <w:name w:val="Subtitle"/>
    <w:basedOn w:val="a"/>
    <w:qFormat/>
    <w:rsid w:val="00E26871"/>
    <w:rPr>
      <w:sz w:val="28"/>
    </w:rPr>
  </w:style>
  <w:style w:type="paragraph" w:styleId="HTML0">
    <w:name w:val="HTML Preformatted"/>
    <w:basedOn w:val="a"/>
    <w:qFormat/>
    <w:rsid w:val="00E26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E26871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26871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Cell">
    <w:name w:val="ConsPlusCell"/>
    <w:uiPriority w:val="99"/>
    <w:qFormat/>
    <w:rsid w:val="00E26871"/>
    <w:pPr>
      <w:widowControl w:val="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ff1">
    <w:name w:val="List Paragraph"/>
    <w:basedOn w:val="a"/>
    <w:qFormat/>
    <w:rsid w:val="00E26871"/>
    <w:pPr>
      <w:ind w:left="720"/>
    </w:pPr>
  </w:style>
  <w:style w:type="paragraph" w:customStyle="1" w:styleId="ConsTitle">
    <w:name w:val="ConsTitle"/>
    <w:qFormat/>
    <w:rsid w:val="00E26871"/>
    <w:pPr>
      <w:widowControl w:val="0"/>
      <w:ind w:right="19772"/>
    </w:pPr>
    <w:rPr>
      <w:rFonts w:ascii="Arial" w:hAnsi="Arial" w:cs="Arial"/>
      <w:b/>
      <w:bCs/>
      <w:color w:val="00000A"/>
      <w:sz w:val="16"/>
      <w:szCs w:val="16"/>
      <w:lang w:eastAsia="ru-RU"/>
    </w:rPr>
  </w:style>
  <w:style w:type="paragraph" w:styleId="35">
    <w:name w:val="Body Text 3"/>
    <w:basedOn w:val="a"/>
    <w:qFormat/>
    <w:rsid w:val="00E26871"/>
    <w:pPr>
      <w:overflowPunct w:val="0"/>
      <w:spacing w:after="120"/>
      <w:textAlignment w:val="baseline"/>
    </w:pPr>
    <w:rPr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E26871"/>
    <w:pPr>
      <w:spacing w:beforeAutospacing="1" w:afterAutospacing="1"/>
    </w:pPr>
  </w:style>
  <w:style w:type="paragraph" w:customStyle="1" w:styleId="unip">
    <w:name w:val="unip"/>
    <w:basedOn w:val="a"/>
    <w:qFormat/>
    <w:rsid w:val="00E26871"/>
    <w:pPr>
      <w:spacing w:beforeAutospacing="1" w:afterAutospacing="1"/>
    </w:pPr>
  </w:style>
  <w:style w:type="paragraph" w:customStyle="1" w:styleId="ConsPlusDocList">
    <w:name w:val="ConsPlusDocList"/>
    <w:uiPriority w:val="99"/>
    <w:qFormat/>
    <w:rsid w:val="006169AA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customStyle="1" w:styleId="ConsPlusJurTerm">
    <w:name w:val="ConsPlusJurTerm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6"/>
      <w:szCs w:val="26"/>
      <w:lang w:eastAsia="ru-RU"/>
    </w:rPr>
  </w:style>
  <w:style w:type="paragraph" w:customStyle="1" w:styleId="punct">
    <w:name w:val="punct"/>
    <w:basedOn w:val="a"/>
    <w:uiPriority w:val="99"/>
    <w:qFormat/>
    <w:rsid w:val="006169AA"/>
    <w:pPr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uiPriority w:val="99"/>
    <w:qFormat/>
    <w:rsid w:val="006169AA"/>
    <w:pPr>
      <w:tabs>
        <w:tab w:val="left" w:pos="1631"/>
      </w:tabs>
      <w:spacing w:line="360" w:lineRule="auto"/>
      <w:ind w:left="780" w:hanging="360"/>
      <w:jc w:val="both"/>
    </w:pPr>
    <w:rPr>
      <w:sz w:val="26"/>
      <w:szCs w:val="26"/>
      <w:lang w:val="en-US"/>
    </w:rPr>
  </w:style>
  <w:style w:type="paragraph" w:customStyle="1" w:styleId="aff3">
    <w:name w:val="Внимание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4">
    <w:name w:val="Внимание: криминал!!"/>
    <w:basedOn w:val="aff3"/>
    <w:uiPriority w:val="99"/>
    <w:qFormat/>
    <w:rsid w:val="0025099A"/>
  </w:style>
  <w:style w:type="paragraph" w:customStyle="1" w:styleId="aff5">
    <w:name w:val="Внимание: недобросовестность!"/>
    <w:basedOn w:val="aff3"/>
    <w:uiPriority w:val="99"/>
    <w:qFormat/>
    <w:rsid w:val="0025099A"/>
  </w:style>
  <w:style w:type="paragraph" w:customStyle="1" w:styleId="aff6">
    <w:name w:val="Дочерний элемент списка"/>
    <w:basedOn w:val="a"/>
    <w:uiPriority w:val="99"/>
    <w:qFormat/>
    <w:rsid w:val="0025099A"/>
    <w:pPr>
      <w:widowControl w:val="0"/>
      <w:jc w:val="both"/>
    </w:pPr>
    <w:rPr>
      <w:rFonts w:ascii="Arial" w:hAnsi="Arial"/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uiPriority w:val="99"/>
    <w:qFormat/>
    <w:rsid w:val="0025099A"/>
    <w:pPr>
      <w:widowControl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8">
    <w:name w:val="Заголовок группы контролов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9">
    <w:name w:val="Заголовок для информации об изменениях"/>
    <w:basedOn w:val="11"/>
    <w:uiPriority w:val="99"/>
    <w:qFormat/>
    <w:rsid w:val="0025099A"/>
    <w:rPr>
      <w:rFonts w:ascii="Arial" w:hAnsi="Arial"/>
      <w:color w:val="26282F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paragraph" w:customStyle="1" w:styleId="affb">
    <w:name w:val="Заголовок статьи"/>
    <w:basedOn w:val="a"/>
    <w:uiPriority w:val="99"/>
    <w:qFormat/>
    <w:rsid w:val="0025099A"/>
    <w:pPr>
      <w:widowControl w:val="0"/>
      <w:ind w:left="1612" w:hanging="892"/>
      <w:jc w:val="both"/>
    </w:pPr>
    <w:rPr>
      <w:rFonts w:ascii="Arial" w:hAnsi="Arial"/>
    </w:rPr>
  </w:style>
  <w:style w:type="paragraph" w:customStyle="1" w:styleId="affc">
    <w:name w:val="Заголовок ЭР (левое окно)"/>
    <w:basedOn w:val="a"/>
    <w:uiPriority w:val="99"/>
    <w:qFormat/>
    <w:rsid w:val="0025099A"/>
    <w:pPr>
      <w:widowControl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uiPriority w:val="99"/>
    <w:qFormat/>
    <w:rsid w:val="0025099A"/>
    <w:pPr>
      <w:spacing w:after="0"/>
      <w:jc w:val="left"/>
    </w:pPr>
  </w:style>
  <w:style w:type="paragraph" w:customStyle="1" w:styleId="affe">
    <w:name w:val="Интерактивный заголовок"/>
    <w:basedOn w:val="afa"/>
    <w:uiPriority w:val="99"/>
    <w:qFormat/>
    <w:rsid w:val="0025099A"/>
    <w:rPr>
      <w:u w:val="single"/>
    </w:rPr>
  </w:style>
  <w:style w:type="paragraph" w:customStyle="1" w:styleId="afff">
    <w:name w:val="Текст информации об изменениях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uiPriority w:val="99"/>
    <w:qFormat/>
    <w:rsid w:val="0025099A"/>
    <w:rPr>
      <w:shd w:val="clear" w:color="auto" w:fill="EAEFED"/>
    </w:rPr>
  </w:style>
  <w:style w:type="paragraph" w:customStyle="1" w:styleId="afff1">
    <w:name w:val="Текст (справка)"/>
    <w:basedOn w:val="a"/>
    <w:uiPriority w:val="99"/>
    <w:qFormat/>
    <w:rsid w:val="0025099A"/>
    <w:pPr>
      <w:widowControl w:val="0"/>
      <w:ind w:left="170" w:right="170"/>
    </w:pPr>
    <w:rPr>
      <w:rFonts w:ascii="Arial" w:hAnsi="Arial"/>
    </w:rPr>
  </w:style>
  <w:style w:type="paragraph" w:customStyle="1" w:styleId="afff2">
    <w:name w:val="Комментарий"/>
    <w:basedOn w:val="afff1"/>
    <w:uiPriority w:val="99"/>
    <w:qFormat/>
    <w:rsid w:val="0025099A"/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uiPriority w:val="99"/>
    <w:qFormat/>
    <w:rsid w:val="0025099A"/>
    <w:rPr>
      <w:i/>
      <w:iCs/>
    </w:rPr>
  </w:style>
  <w:style w:type="paragraph" w:customStyle="1" w:styleId="afff4">
    <w:name w:val="Текст (лев. подпись)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5">
    <w:name w:val="Колонтитул (левый)"/>
    <w:basedOn w:val="afff4"/>
    <w:uiPriority w:val="99"/>
    <w:qFormat/>
    <w:rsid w:val="0025099A"/>
    <w:rPr>
      <w:sz w:val="14"/>
      <w:szCs w:val="14"/>
    </w:rPr>
  </w:style>
  <w:style w:type="paragraph" w:customStyle="1" w:styleId="afff6">
    <w:name w:val="Текст (прав. подпись)"/>
    <w:basedOn w:val="a"/>
    <w:uiPriority w:val="99"/>
    <w:qFormat/>
    <w:rsid w:val="0025099A"/>
    <w:pPr>
      <w:widowControl w:val="0"/>
      <w:jc w:val="right"/>
    </w:pPr>
    <w:rPr>
      <w:rFonts w:ascii="Arial" w:hAnsi="Arial"/>
    </w:rPr>
  </w:style>
  <w:style w:type="paragraph" w:customStyle="1" w:styleId="afff7">
    <w:name w:val="Колонтитул (правый)"/>
    <w:basedOn w:val="afff6"/>
    <w:uiPriority w:val="99"/>
    <w:qFormat/>
    <w:rsid w:val="0025099A"/>
    <w:rPr>
      <w:sz w:val="14"/>
      <w:szCs w:val="14"/>
    </w:rPr>
  </w:style>
  <w:style w:type="paragraph" w:customStyle="1" w:styleId="afff8">
    <w:name w:val="Комментарий пользователя"/>
    <w:basedOn w:val="afff2"/>
    <w:uiPriority w:val="99"/>
    <w:qFormat/>
    <w:rsid w:val="0025099A"/>
    <w:rPr>
      <w:shd w:val="clear" w:color="auto" w:fill="FFDFE0"/>
    </w:rPr>
  </w:style>
  <w:style w:type="paragraph" w:customStyle="1" w:styleId="afff9">
    <w:name w:val="Куда обратиться?"/>
    <w:basedOn w:val="aff3"/>
    <w:uiPriority w:val="99"/>
    <w:qFormat/>
    <w:rsid w:val="0025099A"/>
  </w:style>
  <w:style w:type="paragraph" w:customStyle="1" w:styleId="afffa">
    <w:name w:val="Моноширинный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b">
    <w:name w:val="Необходимые документы"/>
    <w:basedOn w:val="aff3"/>
    <w:uiPriority w:val="99"/>
    <w:qFormat/>
    <w:rsid w:val="0025099A"/>
    <w:pPr>
      <w:ind w:firstLine="118"/>
    </w:pPr>
  </w:style>
  <w:style w:type="paragraph" w:customStyle="1" w:styleId="afffc">
    <w:name w:val="Нормальный (таблица)"/>
    <w:basedOn w:val="a"/>
    <w:uiPriority w:val="99"/>
    <w:qFormat/>
    <w:rsid w:val="0025099A"/>
    <w:pPr>
      <w:widowControl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"/>
    <w:uiPriority w:val="99"/>
    <w:qFormat/>
    <w:rsid w:val="0025099A"/>
    <w:pPr>
      <w:widowControl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uiPriority w:val="99"/>
    <w:qFormat/>
    <w:rsid w:val="0025099A"/>
    <w:pPr>
      <w:ind w:left="140"/>
    </w:pPr>
  </w:style>
  <w:style w:type="paragraph" w:customStyle="1" w:styleId="affff">
    <w:name w:val="Переменная часть"/>
    <w:basedOn w:val="aff7"/>
    <w:uiPriority w:val="99"/>
    <w:qFormat/>
    <w:rsid w:val="0025099A"/>
    <w:rPr>
      <w:sz w:val="18"/>
      <w:szCs w:val="18"/>
    </w:rPr>
  </w:style>
  <w:style w:type="paragraph" w:customStyle="1" w:styleId="affff0">
    <w:name w:val="Подвал для информации об изменениях"/>
    <w:basedOn w:val="11"/>
    <w:uiPriority w:val="99"/>
    <w:qFormat/>
    <w:rsid w:val="0025099A"/>
    <w:pPr>
      <w:widowControl w:val="0"/>
      <w:spacing w:before="108" w:after="108"/>
      <w:jc w:val="center"/>
    </w:pPr>
    <w:rPr>
      <w:rFonts w:ascii="Arial" w:hAnsi="Arial"/>
      <w:b w:val="0"/>
      <w:color w:val="26282F"/>
      <w:sz w:val="18"/>
      <w:szCs w:val="18"/>
    </w:rPr>
  </w:style>
  <w:style w:type="paragraph" w:customStyle="1" w:styleId="affff1">
    <w:name w:val="Подзаголовок для информации об изменениях"/>
    <w:basedOn w:val="afff"/>
    <w:uiPriority w:val="99"/>
    <w:qFormat/>
    <w:rsid w:val="0025099A"/>
    <w:rPr>
      <w:b/>
      <w:bCs/>
    </w:rPr>
  </w:style>
  <w:style w:type="paragraph" w:customStyle="1" w:styleId="affff2">
    <w:name w:val="Подчёркнуный текст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3">
    <w:name w:val="Постоянная часть"/>
    <w:basedOn w:val="aff7"/>
    <w:uiPriority w:val="99"/>
    <w:qFormat/>
    <w:rsid w:val="0025099A"/>
    <w:rPr>
      <w:sz w:val="20"/>
      <w:szCs w:val="20"/>
    </w:rPr>
  </w:style>
  <w:style w:type="paragraph" w:customStyle="1" w:styleId="affff4">
    <w:name w:val="Прижатый влево"/>
    <w:basedOn w:val="a"/>
    <w:uiPriority w:val="99"/>
    <w:qFormat/>
    <w:rsid w:val="0025099A"/>
    <w:pPr>
      <w:widowControl w:val="0"/>
    </w:pPr>
    <w:rPr>
      <w:rFonts w:ascii="Arial" w:hAnsi="Arial"/>
    </w:rPr>
  </w:style>
  <w:style w:type="paragraph" w:customStyle="1" w:styleId="affff5">
    <w:name w:val="Пример."/>
    <w:basedOn w:val="aff3"/>
    <w:uiPriority w:val="99"/>
    <w:qFormat/>
    <w:rsid w:val="0025099A"/>
  </w:style>
  <w:style w:type="paragraph" w:customStyle="1" w:styleId="affff6">
    <w:name w:val="Примечание."/>
    <w:basedOn w:val="aff3"/>
    <w:uiPriority w:val="99"/>
    <w:qFormat/>
    <w:rsid w:val="0025099A"/>
  </w:style>
  <w:style w:type="paragraph" w:customStyle="1" w:styleId="affff7">
    <w:name w:val="Словарная статья"/>
    <w:basedOn w:val="a"/>
    <w:uiPriority w:val="99"/>
    <w:qFormat/>
    <w:rsid w:val="0025099A"/>
    <w:pPr>
      <w:widowControl w:val="0"/>
      <w:ind w:right="118"/>
      <w:jc w:val="both"/>
    </w:pPr>
    <w:rPr>
      <w:rFonts w:ascii="Arial" w:hAnsi="Arial"/>
    </w:rPr>
  </w:style>
  <w:style w:type="paragraph" w:customStyle="1" w:styleId="affff8">
    <w:name w:val="Ссылка на официальную публикацию"/>
    <w:basedOn w:val="a"/>
    <w:uiPriority w:val="99"/>
    <w:qFormat/>
    <w:rsid w:val="0025099A"/>
    <w:pPr>
      <w:widowControl w:val="0"/>
      <w:ind w:firstLine="720"/>
      <w:jc w:val="both"/>
    </w:pPr>
    <w:rPr>
      <w:rFonts w:ascii="Arial" w:hAnsi="Arial"/>
    </w:rPr>
  </w:style>
  <w:style w:type="paragraph" w:customStyle="1" w:styleId="affff9">
    <w:name w:val="Текст в таблице"/>
    <w:basedOn w:val="afffc"/>
    <w:uiPriority w:val="99"/>
    <w:qFormat/>
    <w:rsid w:val="0025099A"/>
    <w:pPr>
      <w:ind w:firstLine="500"/>
    </w:pPr>
  </w:style>
  <w:style w:type="paragraph" w:customStyle="1" w:styleId="affffa">
    <w:name w:val="Текст ЭР (см. также)"/>
    <w:basedOn w:val="a"/>
    <w:uiPriority w:val="99"/>
    <w:qFormat/>
    <w:rsid w:val="0025099A"/>
    <w:pPr>
      <w:widowControl w:val="0"/>
      <w:spacing w:before="200"/>
    </w:pPr>
    <w:rPr>
      <w:rFonts w:ascii="Arial" w:hAnsi="Arial"/>
      <w:sz w:val="20"/>
      <w:szCs w:val="20"/>
    </w:rPr>
  </w:style>
  <w:style w:type="paragraph" w:customStyle="1" w:styleId="affffb">
    <w:name w:val="Технический комментарий"/>
    <w:basedOn w:val="a"/>
    <w:uiPriority w:val="99"/>
    <w:qFormat/>
    <w:rsid w:val="0025099A"/>
    <w:rPr>
      <w:rFonts w:ascii="Arial" w:hAnsi="Arial"/>
      <w:color w:val="463F31"/>
      <w:shd w:val="clear" w:color="auto" w:fill="FFFFA6"/>
    </w:rPr>
  </w:style>
  <w:style w:type="paragraph" w:customStyle="1" w:styleId="affffc">
    <w:name w:val="Формула"/>
    <w:basedOn w:val="a"/>
    <w:uiPriority w:val="99"/>
    <w:qFormat/>
    <w:rsid w:val="0025099A"/>
    <w:rPr>
      <w:rFonts w:ascii="Arial" w:hAnsi="Arial"/>
      <w:shd w:val="clear" w:color="auto" w:fill="F5F3DA"/>
    </w:rPr>
  </w:style>
  <w:style w:type="paragraph" w:customStyle="1" w:styleId="affffd">
    <w:name w:val="Центрированный (таблица)"/>
    <w:basedOn w:val="afffc"/>
    <w:uiPriority w:val="99"/>
    <w:qFormat/>
    <w:rsid w:val="0025099A"/>
    <w:pPr>
      <w:jc w:val="center"/>
    </w:pPr>
  </w:style>
  <w:style w:type="paragraph" w:customStyle="1" w:styleId="-0">
    <w:name w:val="ЭР-содержание (правое окно)"/>
    <w:basedOn w:val="a"/>
    <w:uiPriority w:val="99"/>
    <w:qFormat/>
    <w:rsid w:val="0025099A"/>
    <w:pPr>
      <w:widowControl w:val="0"/>
      <w:spacing w:before="300"/>
    </w:pPr>
    <w:rPr>
      <w:rFonts w:ascii="Arial" w:hAnsi="Arial"/>
    </w:rPr>
  </w:style>
  <w:style w:type="paragraph" w:customStyle="1" w:styleId="affffe">
    <w:name w:val="Нумерованный Список"/>
    <w:basedOn w:val="a"/>
    <w:uiPriority w:val="99"/>
    <w:qFormat/>
    <w:rsid w:val="0025099A"/>
    <w:pPr>
      <w:spacing w:before="120" w:after="120"/>
      <w:jc w:val="both"/>
    </w:pPr>
  </w:style>
  <w:style w:type="paragraph" w:customStyle="1" w:styleId="afffff">
    <w:name w:val="Содержимое врезки"/>
    <w:basedOn w:val="a"/>
    <w:qFormat/>
    <w:rsid w:val="00AC14EE"/>
  </w:style>
  <w:style w:type="character" w:customStyle="1" w:styleId="212">
    <w:name w:val="Заголовок 2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uiPriority w:val="99"/>
    <w:semiHidden/>
    <w:rsid w:val="00445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ffff0">
    <w:name w:val="Hyperlink"/>
    <w:basedOn w:val="a0"/>
    <w:uiPriority w:val="99"/>
    <w:unhideWhenUsed/>
    <w:rsid w:val="00DB5576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DB5576"/>
  </w:style>
  <w:style w:type="paragraph" w:styleId="afffff1">
    <w:name w:val="No Spacing"/>
    <w:uiPriority w:val="1"/>
    <w:qFormat/>
    <w:rsid w:val="001D310A"/>
    <w:rPr>
      <w:rFonts w:ascii="Calibri" w:eastAsia="Calibri" w:hAnsi="Calibri" w:cs="Times New Roman"/>
      <w:sz w:val="22"/>
    </w:rPr>
  </w:style>
  <w:style w:type="character" w:styleId="afffff2">
    <w:name w:val="Strong"/>
    <w:basedOn w:val="a0"/>
    <w:uiPriority w:val="22"/>
    <w:qFormat/>
    <w:rsid w:val="00CD51A0"/>
    <w:rPr>
      <w:b/>
      <w:bCs/>
    </w:rPr>
  </w:style>
  <w:style w:type="character" w:styleId="afffff3">
    <w:name w:val="Emphasis"/>
    <w:basedOn w:val="a0"/>
    <w:uiPriority w:val="20"/>
    <w:qFormat/>
    <w:rsid w:val="00CD51A0"/>
    <w:rPr>
      <w:i/>
      <w:iCs/>
    </w:rPr>
  </w:style>
  <w:style w:type="table" w:styleId="afffff4">
    <w:name w:val="Table Grid"/>
    <w:basedOn w:val="a1"/>
    <w:uiPriority w:val="99"/>
    <w:rsid w:val="00C42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A18A8"/>
    <w:pPr>
      <w:spacing w:before="100" w:beforeAutospacing="1" w:after="100" w:afterAutospacing="1"/>
    </w:pPr>
    <w:rPr>
      <w:color w:val="auto"/>
    </w:rPr>
  </w:style>
  <w:style w:type="paragraph" w:customStyle="1" w:styleId="unformattext">
    <w:name w:val="unformattext"/>
    <w:basedOn w:val="a"/>
    <w:rsid w:val="001E6E37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13" Type="http://schemas.openxmlformats.org/officeDocument/2006/relationships/hyperlink" Target="consultantplus://offline/ref=017C7B4697B421E8976F3CE46C68F9FE5A8DF83CC8199A6B1BB4F298430A326A44EF3F090F835D53EB49880412uEmCE" TargetMode="External"/><Relationship Id="rId18" Type="http://schemas.openxmlformats.org/officeDocument/2006/relationships/hyperlink" Target="consultantplus://offline/ref=A1BA99A629ACAD27C7ACCE5019EDDD20F82BEC7BCD363BA1DAD8BC1C6A1521C30FA41D278D309B383DB6DF5A3CA7CC2C9E55FEE80F55BACBF1B4DE6538lBL" TargetMode="External"/><Relationship Id="rId26" Type="http://schemas.openxmlformats.org/officeDocument/2006/relationships/hyperlink" Target="consultantplus://offline/ref=017C7B4697B421E8976F3CE46C68F9FE5A89FF36CF189A6B1BB4F298430A326A56EF67050D864254ED5CDE5554B91BFFF5FC08A28B85CBE8u2m1E" TargetMode="External"/><Relationship Id="rId39" Type="http://schemas.openxmlformats.org/officeDocument/2006/relationships/hyperlink" Target="consultantplus://offline/ref=617C03C0302BFE05EEDABD722879E7CA16034F6B62A0D46FD3A1A4CE88B134652E67529708D9ED5AAF51F8BF340997EDC2385CB3B36E6682C44D9DB0ABH1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17C7B4697B421E8976F3CE46C68F9FE5B84FD32C91A9A6B1BB4F298430A326A44EF3F090F835D53EB49880412uEmCE" TargetMode="External"/><Relationship Id="rId34" Type="http://schemas.openxmlformats.org/officeDocument/2006/relationships/hyperlink" Target="consultantplus://offline/ref=20B993043F7177BD24BE6228BC235B00E1F38484444B2276871E632BE00AB525C79F35C0370D6FA8BE551FE426PBH6G" TargetMode="External"/><Relationship Id="rId42" Type="http://schemas.openxmlformats.org/officeDocument/2006/relationships/hyperlink" Target="consultantplus://offline/ref=B267AF0683FFF53F536B400C8567307B7C05110D59F82CA0A0460C9BA2C99B55506872DF76D3300B88D1563CECAF831E10459CE555e3i4K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017C7B4697B421E8976F3CE46C68F9FE5A89FF36CF189A6B1BB4F298430A326A56EF67050D864254ED5CDE5554B91BFFF5FC08A28B85CBE8u2m1E" TargetMode="External"/><Relationship Id="rId17" Type="http://schemas.openxmlformats.org/officeDocument/2006/relationships/hyperlink" Target="consultantplus://offline/ref=A1BA99A629ACAD27C7ACCE5019EDDD20F82BEC7BCD363BA1DAD8BC1C6A1521C30FA41D278D309B383DB6DB5F30A7CC2C9E55FEE80F55BACBF1B4DE6538lBL" TargetMode="External"/><Relationship Id="rId25" Type="http://schemas.openxmlformats.org/officeDocument/2006/relationships/hyperlink" Target="consultantplus://offline/ref=622E491F3B297D705076D1E45DD0B3C5DF9ED046327CDC10CAA0739CD460429885CB25AC22FFBA617C191D352C461ADFD6268C881234E419ZBSEL" TargetMode="External"/><Relationship Id="rId33" Type="http://schemas.openxmlformats.org/officeDocument/2006/relationships/hyperlink" Target="consultantplus://offline/ref=20B993043F7177BD24BE6228BC235B00E1F5808F4C4F2276871E632BE00AB525D59F6DC531047AFCE80F48E924BFE62D3BABFF4687PDHDG" TargetMode="External"/><Relationship Id="rId38" Type="http://schemas.openxmlformats.org/officeDocument/2006/relationships/hyperlink" Target="consultantplus://offline/ref=617C03C0302BFE05EEDABD722879E7CA16034F6B62A0D46FD3A1A4CE88B134652E67529708D9ED5AAF51F8BF310997EDC2385CB3B36E6682C44D9DB0ABH1K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1BA99A629ACAD27C7ACCE5019EDDD20F82BEC7BCD363BA1DAD8BC1C6A1521C30FA41D278D309B383DB6DF5933A7CC2C9E55FEE80F55BACBF1B4DE6538lBL" TargetMode="External"/><Relationship Id="rId20" Type="http://schemas.openxmlformats.org/officeDocument/2006/relationships/hyperlink" Target="consultantplus://offline/ref=017C7B4697B421E8976F3CE46C68F9FE5A8DFD33CD1F9A6B1BB4F298430A326A44EF3F090F835D53EB49880412uEmCE" TargetMode="External"/><Relationship Id="rId29" Type="http://schemas.openxmlformats.org/officeDocument/2006/relationships/hyperlink" Target="consultantplus://offline/ref=20B993043F7177BD24BE6228BC235B00E1F5808F4C4F2276871E632BE00AB525D59F6DCB32067AFCE80F48E924BFE62D3BABFF4687PDHDG" TargetMode="External"/><Relationship Id="rId41" Type="http://schemas.openxmlformats.org/officeDocument/2006/relationships/hyperlink" Target="consultantplus://offline/ref=2E898B3AA9131731BB29E6A7FA50D5B6256B7F534F00BE0B45D7A54CBDE75D7C707DAD671BB7E3FA66699E038B2C825C39E37EC54BEE96622EEAD639w2Q4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22E491F3B297D705076D1E45DD0B3C5DF9ED046327CDC10CAA0739CD460429885CB25AC22FFBA617C191D352C461ADFD6268C881234E419ZBSEL" TargetMode="External"/><Relationship Id="rId24" Type="http://schemas.openxmlformats.org/officeDocument/2006/relationships/hyperlink" Target="consultantplus://offline/ref=622E491F3B297D705076D1E45DD0B3C5DF91D446327DDC10CAA0739CD460429885CB25AC22FFB9617E191D352C461ADFD6268C881234E419ZBSEL" TargetMode="External"/><Relationship Id="rId32" Type="http://schemas.openxmlformats.org/officeDocument/2006/relationships/hyperlink" Target="consultantplus://offline/ref=20B993043F7177BD24BE6228BC235B00E1F5808F4C4F2276871E632BE00AB525D59F6DCB35047AFCE80F48E924BFE62D3BABFF4687PDHDG" TargetMode="External"/><Relationship Id="rId37" Type="http://schemas.openxmlformats.org/officeDocument/2006/relationships/hyperlink" Target="consultantplus://offline/ref=617C03C0302BFE05EEDABD722879E7CA16034F6B62A0D46FD3A1A4CE88B134652E67529708D9ED5AAF51F8BF340997EDC2385CB3B36E6682C44D9DB0ABH1K" TargetMode="External"/><Relationship Id="rId40" Type="http://schemas.openxmlformats.org/officeDocument/2006/relationships/hyperlink" Target="consultantplus://offline/ref=617C03C0302BFE05EEDABD722879E7CA16034F6B62A0D46FD3A1A4CE88B134652E67529708D9ED5AAF51F8BF310997EDC2385CB3B36E6682C44D9DB0ABH1K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pgu.pravmir74.ru" TargetMode="External"/><Relationship Id="rId23" Type="http://schemas.openxmlformats.org/officeDocument/2006/relationships/hyperlink" Target="consultantplus://offline/ref=622E491F3B297D705076D1E45DD0B3C5DC91D1403E2C8B129BF57D99DC301888938229AA3CFFBC767A124BZ6S4L" TargetMode="External"/><Relationship Id="rId28" Type="http://schemas.openxmlformats.org/officeDocument/2006/relationships/hyperlink" Target="consultantplus://offline/ref=71EDB3334BC1BBDB259E0BDF95C8B9674B8A6BEE20A032225A1D0B69199F3D559F25BDEC993BE48FD8B56BF48E6B58963F75724AB57AB4D79DD15C6EfCCEG" TargetMode="External"/><Relationship Id="rId36" Type="http://schemas.openxmlformats.org/officeDocument/2006/relationships/hyperlink" Target="consultantplus://offline/ref=E4C306C545B6FF1AB53A920DBC96B562197A2F64F80A1C91A2497102B12DE46E9453B022B87E6160D22B2FC26F2486805AD2DC32B97FDFB5D32A1AC9f1jAH" TargetMode="External"/><Relationship Id="rId10" Type="http://schemas.openxmlformats.org/officeDocument/2006/relationships/hyperlink" Target="consultantplus://offline/ref=622E491F3B297D705076D1E45DD0B3C5DF91D446327DDC10CAA0739CD460429885CB25AC22FFB9617E191D352C461ADFD6268C881234E419ZBSEL" TargetMode="External"/><Relationship Id="rId19" Type="http://schemas.openxmlformats.org/officeDocument/2006/relationships/hyperlink" Target="consultantplus://offline/ref=017C7B4697B421E8976F3CE46C68F9FE5A8CF933CF199A6B1BB4F298430A326A44EF3F090F835D53EB49880412uEmCE" TargetMode="External"/><Relationship Id="rId31" Type="http://schemas.openxmlformats.org/officeDocument/2006/relationships/hyperlink" Target="consultantplus://offline/ref=20B993043F7177BD24BE6228BC235B00E1F5808F4C4F2276871E632BE00AB525D59F6DCB36057AFCE80F48E924BFE62D3BABFF4687PDHDG" TargetMode="External"/><Relationship Id="rId44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2E491F3B297D705076D1E45DD0B3C5DC91D1403E2C8B129BF57D99DC301888938229AA3CFFBC767A124BZ6S4L" TargetMode="External"/><Relationship Id="rId14" Type="http://schemas.openxmlformats.org/officeDocument/2006/relationships/hyperlink" Target="http://www.gosuslugi.ru" TargetMode="External"/><Relationship Id="rId22" Type="http://schemas.openxmlformats.org/officeDocument/2006/relationships/hyperlink" Target="consultantplus://offline/ref=035D7495CB99CB060DE5C7FB51E73533C01B9764F17FF0A04171D55EBF6D465968FF88C32BB1BA7B38C7B3ADADB23D3994D5D4CAE592E567702FDAE8Z4oBL" TargetMode="External"/><Relationship Id="rId27" Type="http://schemas.openxmlformats.org/officeDocument/2006/relationships/hyperlink" Target="consultantplus://offline/ref=017C7B4697B421E8976F3CE46C68F9FE5A8DF83CC8199A6B1BB4F298430A326A44EF3F090F835D53EB49880412uEmCE" TargetMode="External"/><Relationship Id="rId30" Type="http://schemas.openxmlformats.org/officeDocument/2006/relationships/hyperlink" Target="consultantplus://offline/ref=20B993043F7177BD24BE6228BC235B00E1F5808F4C4F2276871E632BE00AB525D59F6DCB36077AFCE80F48E924BFE62D3BABFF4687PDHDG" TargetMode="External"/><Relationship Id="rId35" Type="http://schemas.openxmlformats.org/officeDocument/2006/relationships/hyperlink" Target="consultantplus://offline/ref=20B993043F7177BD24BE7C25AA4F040BEBFADC804D492D29DB4C657CBF5AB37095DF6B9974407CA9B94B19E027BDAC7C78E0F0468CC3BF8E67D7BBACPEH8G" TargetMode="External"/><Relationship Id="rId43" Type="http://schemas.openxmlformats.org/officeDocument/2006/relationships/hyperlink" Target="consultantplus://offline/ref=B267AF0683FFF53F536B400C8567307B7C05110D59F82CA0A0460C9BA2C99B55506872DF76D7300B88D1563CECAF831E10459CE555e3i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0A376-B996-4D7F-911B-DF4D2B85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9309</Words>
  <Characters>53067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62252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User</cp:lastModifiedBy>
  <cp:revision>2</cp:revision>
  <cp:lastPrinted>2020-07-13T04:41:00Z</cp:lastPrinted>
  <dcterms:created xsi:type="dcterms:W3CDTF">2020-08-13T09:19:00Z</dcterms:created>
  <dcterms:modified xsi:type="dcterms:W3CDTF">2020-08-13T09:19:00Z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