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F67" w:rsidRDefault="00547F67" w:rsidP="00547F67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ИНФОРМАЦИОННОЕ СООБЩЕНИЕ </w:t>
      </w:r>
    </w:p>
    <w:p w:rsidR="00F30F40" w:rsidRDefault="001D7003" w:rsidP="00F30F40">
      <w:pPr>
        <w:ind w:firstLine="708"/>
        <w:jc w:val="both"/>
        <w:rPr>
          <w:sz w:val="24"/>
          <w:szCs w:val="24"/>
        </w:rPr>
      </w:pPr>
      <w:r w:rsidRPr="00604EFC">
        <w:rPr>
          <w:sz w:val="24"/>
          <w:szCs w:val="24"/>
        </w:rPr>
        <w:t xml:space="preserve">Комитет по управлению имуществом и земельным отношениям администрации Каслинского муниципального района (организатор торгов) соответствии с решением Собрания депутатов Каслинского муниципального района от 30 мая 2019 года №340   «О внесении изменений и дополнений в Программы приватизации имущества, находящегося в собственности Каслинского муниципального района на 2019 год»; на </w:t>
      </w:r>
      <w:proofErr w:type="gramStart"/>
      <w:r w:rsidRPr="00604EFC">
        <w:rPr>
          <w:sz w:val="24"/>
          <w:szCs w:val="24"/>
        </w:rPr>
        <w:t>основании</w:t>
      </w:r>
      <w:proofErr w:type="gramEnd"/>
      <w:r w:rsidRPr="00604EFC">
        <w:rPr>
          <w:sz w:val="24"/>
          <w:szCs w:val="24"/>
        </w:rPr>
        <w:t xml:space="preserve"> распоряжения администрации Каслинского муниципального района </w:t>
      </w:r>
      <w:r w:rsidR="00F30F40" w:rsidRPr="00604EFC">
        <w:rPr>
          <w:sz w:val="24"/>
          <w:szCs w:val="24"/>
          <w:highlight w:val="green"/>
        </w:rPr>
        <w:t>от 1</w:t>
      </w:r>
      <w:r w:rsidR="00F30F40">
        <w:rPr>
          <w:sz w:val="24"/>
          <w:szCs w:val="24"/>
          <w:highlight w:val="green"/>
        </w:rPr>
        <w:t>4</w:t>
      </w:r>
      <w:r w:rsidR="00F30F40" w:rsidRPr="00604EFC">
        <w:rPr>
          <w:sz w:val="24"/>
          <w:szCs w:val="24"/>
          <w:highlight w:val="green"/>
        </w:rPr>
        <w:t>.0</w:t>
      </w:r>
      <w:r w:rsidR="00F30F40">
        <w:rPr>
          <w:sz w:val="24"/>
          <w:szCs w:val="24"/>
          <w:highlight w:val="green"/>
        </w:rPr>
        <w:t>6</w:t>
      </w:r>
      <w:r w:rsidR="00F30F40" w:rsidRPr="00604EFC">
        <w:rPr>
          <w:sz w:val="24"/>
          <w:szCs w:val="24"/>
          <w:highlight w:val="green"/>
        </w:rPr>
        <w:t xml:space="preserve">.2019 № </w:t>
      </w:r>
      <w:r w:rsidR="00F30F40">
        <w:rPr>
          <w:sz w:val="24"/>
          <w:szCs w:val="24"/>
          <w:highlight w:val="green"/>
        </w:rPr>
        <w:t>2</w:t>
      </w:r>
      <w:r w:rsidR="00084961">
        <w:rPr>
          <w:sz w:val="24"/>
          <w:szCs w:val="24"/>
          <w:highlight w:val="green"/>
        </w:rPr>
        <w:t>92</w:t>
      </w:r>
      <w:r w:rsidR="00F30F40" w:rsidRPr="00604EFC">
        <w:rPr>
          <w:sz w:val="24"/>
          <w:szCs w:val="24"/>
          <w:highlight w:val="green"/>
        </w:rPr>
        <w:t>-р</w:t>
      </w:r>
      <w:r w:rsidR="00F30F40" w:rsidRPr="00604EFC">
        <w:rPr>
          <w:sz w:val="24"/>
          <w:szCs w:val="24"/>
        </w:rPr>
        <w:t xml:space="preserve">  «О проведении торгов в форме открытого аукциона по продаже муниципального имущества»:</w:t>
      </w:r>
    </w:p>
    <w:p w:rsidR="00F30F40" w:rsidRPr="00A90A97" w:rsidRDefault="00F30F40" w:rsidP="00F30F40">
      <w:pPr>
        <w:spacing w:line="264" w:lineRule="auto"/>
        <w:jc w:val="both"/>
        <w:rPr>
          <w:bCs/>
          <w:sz w:val="24"/>
          <w:szCs w:val="24"/>
        </w:rPr>
      </w:pPr>
      <w:r w:rsidRPr="00DE7B74">
        <w:rPr>
          <w:b/>
          <w:bCs/>
          <w:sz w:val="24"/>
          <w:szCs w:val="24"/>
        </w:rPr>
        <w:t>Оператор электронной площадки:</w:t>
      </w:r>
      <w:r w:rsidRPr="00DE7B74">
        <w:rPr>
          <w:color w:val="767676"/>
          <w:sz w:val="24"/>
          <w:szCs w:val="24"/>
        </w:rPr>
        <w:t xml:space="preserve"> </w:t>
      </w:r>
      <w:r w:rsidRPr="00DE7B74">
        <w:rPr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6" w:history="1">
        <w:r w:rsidRPr="00DE7B74">
          <w:rPr>
            <w:rStyle w:val="a3"/>
            <w:bCs/>
            <w:szCs w:val="24"/>
          </w:rPr>
          <w:t>https://178fz.roseltorg.ru/</w:t>
        </w:r>
      </w:hyperlink>
      <w:r w:rsidRPr="00DE7B74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DE7B74">
        <w:rPr>
          <w:bCs/>
          <w:sz w:val="24"/>
          <w:szCs w:val="24"/>
        </w:rPr>
        <w:t>Кожевническая</w:t>
      </w:r>
      <w:proofErr w:type="spellEnd"/>
      <w:r w:rsidRPr="00DE7B74">
        <w:rPr>
          <w:bCs/>
          <w:sz w:val="24"/>
          <w:szCs w:val="24"/>
        </w:rPr>
        <w:t xml:space="preserve">, д. 14, стр. 5, телефон:8 (495) 276-16-26, </w:t>
      </w:r>
      <w:r w:rsidRPr="00DE7B74">
        <w:rPr>
          <w:bCs/>
          <w:sz w:val="24"/>
          <w:szCs w:val="24"/>
          <w:lang w:val="en-US"/>
        </w:rPr>
        <w:t>e</w:t>
      </w:r>
      <w:r w:rsidRPr="00DE7B74">
        <w:rPr>
          <w:bCs/>
          <w:sz w:val="24"/>
          <w:szCs w:val="24"/>
        </w:rPr>
        <w:t>-</w:t>
      </w:r>
      <w:r w:rsidRPr="00DE7B74">
        <w:rPr>
          <w:bCs/>
          <w:sz w:val="24"/>
          <w:szCs w:val="24"/>
          <w:lang w:val="en-US"/>
        </w:rPr>
        <w:t>mail</w:t>
      </w:r>
      <w:r w:rsidRPr="00DE7B74">
        <w:rPr>
          <w:bCs/>
          <w:sz w:val="24"/>
          <w:szCs w:val="24"/>
        </w:rPr>
        <w:t xml:space="preserve">: </w:t>
      </w:r>
      <w:r w:rsidRPr="00DE7B74">
        <w:rPr>
          <w:bCs/>
          <w:sz w:val="24"/>
          <w:szCs w:val="24"/>
          <w:lang w:val="en-US"/>
        </w:rPr>
        <w:t>info</w:t>
      </w:r>
      <w:r w:rsidRPr="00DE7B74">
        <w:rPr>
          <w:bCs/>
          <w:sz w:val="24"/>
          <w:szCs w:val="24"/>
        </w:rPr>
        <w:t>@</w:t>
      </w:r>
      <w:proofErr w:type="spellStart"/>
      <w:r w:rsidRPr="00DE7B74">
        <w:rPr>
          <w:bCs/>
          <w:sz w:val="24"/>
          <w:szCs w:val="24"/>
          <w:lang w:val="en-US"/>
        </w:rPr>
        <w:t>roseltorg</w:t>
      </w:r>
      <w:proofErr w:type="spellEnd"/>
      <w:r w:rsidRPr="00DE7B74">
        <w:rPr>
          <w:bCs/>
          <w:sz w:val="24"/>
          <w:szCs w:val="24"/>
        </w:rPr>
        <w:t>.</w:t>
      </w:r>
      <w:r w:rsidRPr="00DE7B74">
        <w:rPr>
          <w:bCs/>
          <w:sz w:val="24"/>
          <w:szCs w:val="24"/>
          <w:lang w:val="en-US"/>
        </w:rPr>
        <w:t>ru</w:t>
      </w:r>
      <w:r>
        <w:rPr>
          <w:bCs/>
          <w:sz w:val="24"/>
          <w:szCs w:val="24"/>
        </w:rPr>
        <w:t>.</w:t>
      </w:r>
    </w:p>
    <w:p w:rsidR="00F30F40" w:rsidRDefault="00F30F40" w:rsidP="00F30F40">
      <w:pPr>
        <w:rPr>
          <w:sz w:val="24"/>
          <w:szCs w:val="24"/>
        </w:rPr>
      </w:pPr>
    </w:p>
    <w:p w:rsidR="00F30F40" w:rsidRDefault="00F30F40" w:rsidP="00F30F40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b/>
          <w:sz w:val="24"/>
          <w:szCs w:val="24"/>
        </w:rPr>
        <w:t>ЛОТ №1:</w:t>
      </w:r>
    </w:p>
    <w:p w:rsidR="00084961" w:rsidRPr="00BD4BB1" w:rsidRDefault="00084961" w:rsidP="00084961">
      <w:pPr>
        <w:jc w:val="both"/>
        <w:rPr>
          <w:sz w:val="24"/>
          <w:szCs w:val="24"/>
        </w:rPr>
      </w:pPr>
      <w:r w:rsidRPr="00BD4BB1">
        <w:rPr>
          <w:b/>
          <w:sz w:val="24"/>
          <w:szCs w:val="24"/>
        </w:rPr>
        <w:t>Предмет аукциона:</w:t>
      </w:r>
      <w:r w:rsidRPr="00BD4BB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Нежилое здание – здание терапевтического отделения, общей площадью 515,6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 с земельным участком  общей площадью 1114 </w:t>
      </w:r>
      <w:proofErr w:type="spellStart"/>
      <w:r>
        <w:rPr>
          <w:sz w:val="24"/>
          <w:szCs w:val="24"/>
        </w:rPr>
        <w:t>кв</w:t>
      </w:r>
      <w:proofErr w:type="gramStart"/>
      <w:r>
        <w:rPr>
          <w:sz w:val="24"/>
          <w:szCs w:val="24"/>
        </w:rPr>
        <w:t>.м</w:t>
      </w:r>
      <w:proofErr w:type="spellEnd"/>
      <w:proofErr w:type="gramEnd"/>
      <w:r>
        <w:rPr>
          <w:sz w:val="24"/>
          <w:szCs w:val="24"/>
        </w:rPr>
        <w:t xml:space="preserve">, с кадастровым номером 74:09:0401002:814 расположенного по адресу: </w:t>
      </w:r>
      <w:r w:rsidRPr="009616D2">
        <w:rPr>
          <w:sz w:val="24"/>
          <w:szCs w:val="24"/>
        </w:rPr>
        <w:t xml:space="preserve">Челябинская обл., </w:t>
      </w:r>
      <w:r>
        <w:rPr>
          <w:sz w:val="24"/>
          <w:szCs w:val="24"/>
        </w:rPr>
        <w:t xml:space="preserve">Каслинский район, </w:t>
      </w:r>
      <w:proofErr w:type="spellStart"/>
      <w:r>
        <w:rPr>
          <w:sz w:val="24"/>
          <w:szCs w:val="24"/>
        </w:rPr>
        <w:t>пгт</w:t>
      </w:r>
      <w:proofErr w:type="gramStart"/>
      <w:r>
        <w:rPr>
          <w:sz w:val="24"/>
          <w:szCs w:val="24"/>
        </w:rPr>
        <w:t>.В</w:t>
      </w:r>
      <w:proofErr w:type="gramEnd"/>
      <w:r>
        <w:rPr>
          <w:sz w:val="24"/>
          <w:szCs w:val="24"/>
        </w:rPr>
        <w:t>ишневогорск</w:t>
      </w:r>
      <w:proofErr w:type="spellEnd"/>
      <w:r>
        <w:rPr>
          <w:sz w:val="24"/>
          <w:szCs w:val="24"/>
        </w:rPr>
        <w:t>, ул. Первомайская д.23/2</w:t>
      </w:r>
      <w:r w:rsidRPr="00BD4BB1">
        <w:rPr>
          <w:sz w:val="24"/>
          <w:szCs w:val="24"/>
        </w:rPr>
        <w:t>;</w:t>
      </w:r>
    </w:p>
    <w:p w:rsidR="00084961" w:rsidRPr="00BD4BB1" w:rsidRDefault="00084961" w:rsidP="00084961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:rsidR="00084961" w:rsidRPr="00BD4BB1" w:rsidRDefault="00084961" w:rsidP="00084961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: ранее торги не проводились.</w:t>
      </w:r>
    </w:p>
    <w:p w:rsidR="00084961" w:rsidRPr="00BD4BB1" w:rsidRDefault="00084961" w:rsidP="00084961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2 092 000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два миллиона девяноста две тысячи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00 копеек (в </w:t>
      </w:r>
      <w:proofErr w:type="spellStart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. НДС).</w:t>
      </w:r>
    </w:p>
    <w:p w:rsidR="00084961" w:rsidRPr="00BD4BB1" w:rsidRDefault="00084961" w:rsidP="00084961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«Шаг аукциона» (величина повышения начальной цены)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104 600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сто четыре тысячи шестьсот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рублей 00 копеек, в размере 5 % от начальной цены.</w:t>
      </w:r>
    </w:p>
    <w:p w:rsidR="006E5C89" w:rsidRDefault="00084961" w:rsidP="00084961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Сумма задатка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418 400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четыреста восемнадцать тысяч четыреста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рублей 00  копеек, в размере 20 % от начальной цены</w:t>
      </w:r>
      <w:bookmarkStart w:id="0" w:name="_GoBack"/>
      <w:bookmarkEnd w:id="0"/>
      <w:r w:rsidR="006E5C8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30F40" w:rsidRDefault="00F30F40" w:rsidP="00F30F4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0F40" w:rsidRPr="00DE7B74" w:rsidRDefault="00F30F40" w:rsidP="00F30F40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F30F40" w:rsidRPr="00DE7B74" w:rsidRDefault="00F30F40" w:rsidP="00F30F40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  <w:lang w:val="x-none"/>
        </w:rPr>
        <w:t>Регистрация на электронной площадке осуществляется без взимания платы</w:t>
      </w:r>
      <w:r w:rsidRPr="00DE7B74">
        <w:rPr>
          <w:szCs w:val="24"/>
        </w:rPr>
        <w:t>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</w:t>
      </w:r>
      <w:proofErr w:type="gramStart"/>
      <w:r w:rsidRPr="00DE7B74">
        <w:rPr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DE7B74">
        <w:rPr>
          <w:szCs w:val="24"/>
          <w:u w:val="single"/>
        </w:rPr>
        <w:t>www.roseltorg.ru</w:t>
      </w:r>
      <w:r w:rsidRPr="00DE7B74">
        <w:rPr>
          <w:szCs w:val="24"/>
        </w:rPr>
        <w:t xml:space="preserve">. </w:t>
      </w:r>
      <w:proofErr w:type="gramEnd"/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</w:t>
      </w:r>
      <w:r w:rsidRPr="00DE7B74">
        <w:rPr>
          <w:szCs w:val="24"/>
        </w:rPr>
        <w:lastRenderedPageBreak/>
        <w:t>заверенных электронной подписью. К документам также прилагается их опись (форма документа представлена в Приложении № 2).</w:t>
      </w:r>
    </w:p>
    <w:p w:rsidR="00F30F40" w:rsidRPr="00DE7B74" w:rsidRDefault="00F30F40" w:rsidP="00F30F40">
      <w:pPr>
        <w:pStyle w:val="3"/>
        <w:rPr>
          <w:b/>
          <w:b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физические лица</w:t>
      </w:r>
      <w:r w:rsidRPr="00DE7B74">
        <w:rPr>
          <w:b/>
          <w:bCs/>
          <w:szCs w:val="24"/>
          <w:u w:val="single"/>
        </w:rPr>
        <w:t>: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- копию всех листов документа, удостоверяющего личность;</w:t>
      </w:r>
    </w:p>
    <w:p w:rsidR="00F30F40" w:rsidRPr="00DE7B74" w:rsidRDefault="00F30F40" w:rsidP="00F30F40">
      <w:pPr>
        <w:pStyle w:val="3"/>
        <w:rPr>
          <w:b/>
          <w:bCs/>
          <w:i/>
          <w:i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юридические лица: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i/>
          <w:iCs/>
          <w:szCs w:val="24"/>
        </w:rPr>
        <w:t xml:space="preserve">- </w:t>
      </w:r>
      <w:r w:rsidRPr="00DE7B74">
        <w:rPr>
          <w:szCs w:val="24"/>
        </w:rPr>
        <w:t>копии учредительных документов;</w:t>
      </w:r>
    </w:p>
    <w:p w:rsidR="00F30F40" w:rsidRPr="00DE7B74" w:rsidRDefault="00F30F40" w:rsidP="00F30F40">
      <w:pPr>
        <w:pStyle w:val="3"/>
        <w:rPr>
          <w:szCs w:val="24"/>
        </w:rPr>
      </w:pPr>
      <w:proofErr w:type="gramStart"/>
      <w:r w:rsidRPr="00DE7B74">
        <w:rPr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  <w:proofErr w:type="gramEnd"/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>руководителем письмо);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К данным документам прилагается опись (Приложение № 2 к информационному сообщению).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подаются на электронную площадку, начиная </w:t>
      </w:r>
      <w:proofErr w:type="gramStart"/>
      <w:r w:rsidRPr="00DE7B74">
        <w:rPr>
          <w:szCs w:val="24"/>
        </w:rPr>
        <w:t>с даты начала</w:t>
      </w:r>
      <w:proofErr w:type="gramEnd"/>
      <w:r w:rsidRPr="00DE7B74">
        <w:rPr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 xml:space="preserve"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</w:t>
      </w:r>
      <w:proofErr w:type="gramStart"/>
      <w:r w:rsidRPr="00DE7B74">
        <w:rPr>
          <w:szCs w:val="24"/>
        </w:rPr>
        <w:t>уведомления</w:t>
      </w:r>
      <w:proofErr w:type="gramEnd"/>
      <w:r w:rsidRPr="00DE7B74">
        <w:rPr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lastRenderedPageBreak/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DE7B74">
        <w:rPr>
          <w:szCs w:val="24"/>
        </w:rPr>
        <w:t>ии ау</w:t>
      </w:r>
      <w:proofErr w:type="gramEnd"/>
      <w:r w:rsidRPr="00DE7B74">
        <w:rPr>
          <w:szCs w:val="24"/>
        </w:rPr>
        <w:t>кциона, при этом первоначальная заявка должна быть отозвана.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F30F40" w:rsidRPr="00DE7B74" w:rsidRDefault="00F30F40" w:rsidP="00F30F40">
      <w:pPr>
        <w:jc w:val="both"/>
        <w:rPr>
          <w:b/>
          <w:sz w:val="24"/>
          <w:szCs w:val="24"/>
        </w:rPr>
      </w:pPr>
      <w:r w:rsidRPr="00DE7B74">
        <w:rPr>
          <w:b/>
          <w:sz w:val="24"/>
          <w:szCs w:val="24"/>
        </w:rPr>
        <w:t xml:space="preserve">                 </w:t>
      </w:r>
      <w:r w:rsidRPr="00DE7B74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F30F40" w:rsidRPr="00DE7B74" w:rsidRDefault="00F30F40" w:rsidP="00F30F40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DE7B74">
        <w:t xml:space="preserve">Получатель: УФК по Челябинской области (Комитет по управлению имуществом и земельным отношениям администрации КМР), </w:t>
      </w:r>
      <w:proofErr w:type="gramStart"/>
      <w:r w:rsidRPr="00DE7B74">
        <w:rPr>
          <w:bCs/>
        </w:rPr>
        <w:t>р</w:t>
      </w:r>
      <w:proofErr w:type="gramEnd"/>
      <w:r w:rsidRPr="00DE7B74">
        <w:rPr>
          <w:bCs/>
        </w:rPr>
        <w:t xml:space="preserve">/с № </w:t>
      </w:r>
      <w:r>
        <w:rPr>
          <w:bCs/>
        </w:rPr>
        <w:t>40302810575013000121</w:t>
      </w:r>
      <w:r w:rsidRPr="00DE7B74">
        <w:rPr>
          <w:bCs/>
        </w:rPr>
        <w:t xml:space="preserve"> в Отделении Челябинск г. Челябинск, БИК 047501001, ИНН 7409001126, КПП 745901001. Назначение платежа: лицевой счет 05693014890, КБК 0,</w:t>
      </w:r>
      <w:r w:rsidRPr="00DE7B74">
        <w:t xml:space="preserve"> </w:t>
      </w:r>
      <w:r w:rsidRPr="00DE7B74">
        <w:rPr>
          <w:color w:val="333333"/>
        </w:rPr>
        <w:t>задаток для участия в аукционе.</w:t>
      </w:r>
    </w:p>
    <w:p w:rsidR="00F30F40" w:rsidRPr="00BD4BB1" w:rsidRDefault="00F30F40" w:rsidP="00F30F40">
      <w:pPr>
        <w:ind w:firstLine="708"/>
        <w:jc w:val="both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Последний день оплаты задатка – </w:t>
      </w:r>
      <w:r>
        <w:rPr>
          <w:b/>
          <w:sz w:val="24"/>
          <w:szCs w:val="24"/>
        </w:rPr>
        <w:t>14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октября</w:t>
      </w:r>
      <w:r w:rsidRPr="00BD4BB1">
        <w:rPr>
          <w:b/>
          <w:sz w:val="24"/>
          <w:szCs w:val="24"/>
        </w:rPr>
        <w:t xml:space="preserve"> 2019г. до 14.00 час</w:t>
      </w:r>
      <w:proofErr w:type="gramStart"/>
      <w:r w:rsidRPr="00BD4BB1">
        <w:rPr>
          <w:b/>
          <w:sz w:val="24"/>
          <w:szCs w:val="24"/>
        </w:rPr>
        <w:t>.</w:t>
      </w:r>
      <w:proofErr w:type="gramEnd"/>
      <w:r w:rsidRPr="00BD4BB1">
        <w:rPr>
          <w:b/>
          <w:color w:val="0061D9"/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F30F40" w:rsidRPr="00BD4BB1" w:rsidRDefault="00F30F40" w:rsidP="00F30F40">
      <w:pPr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</w:t>
      </w:r>
      <w:proofErr w:type="gramStart"/>
      <w:r w:rsidRPr="00BD4BB1">
        <w:rPr>
          <w:bCs/>
          <w:sz w:val="24"/>
          <w:szCs w:val="24"/>
        </w:rPr>
        <w:t>с даты подведения</w:t>
      </w:r>
      <w:proofErr w:type="gramEnd"/>
      <w:r w:rsidRPr="00BD4BB1">
        <w:rPr>
          <w:bCs/>
          <w:sz w:val="24"/>
          <w:szCs w:val="24"/>
        </w:rPr>
        <w:t xml:space="preserve"> итогов аукциона.</w:t>
      </w:r>
    </w:p>
    <w:p w:rsidR="00F30F40" w:rsidRPr="00BD4BB1" w:rsidRDefault="00F30F40" w:rsidP="00F30F40">
      <w:pPr>
        <w:jc w:val="both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  <w:sz w:val="24"/>
          <w:szCs w:val="24"/>
        </w:rPr>
        <w:t>Указанное в настоящем информационном сообщении время</w:t>
      </w:r>
      <w:r w:rsidRPr="00BD4BB1">
        <w:rPr>
          <w:b/>
          <w:bCs/>
          <w:sz w:val="24"/>
          <w:szCs w:val="24"/>
        </w:rPr>
        <w:t xml:space="preserve"> – </w:t>
      </w:r>
      <w:r w:rsidRPr="00BD4BB1">
        <w:rPr>
          <w:bCs/>
          <w:sz w:val="24"/>
          <w:szCs w:val="24"/>
        </w:rPr>
        <w:t>московское.</w:t>
      </w:r>
    </w:p>
    <w:p w:rsidR="00F30F40" w:rsidRPr="00BD4BB1" w:rsidRDefault="00F30F40" w:rsidP="00F30F40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BD4BB1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F30F40" w:rsidRPr="00BD4BB1" w:rsidRDefault="00F30F40" w:rsidP="00F30F40">
      <w:pPr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   </w:t>
      </w:r>
      <w:r w:rsidRPr="00BD4BB1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BD4BB1">
        <w:rPr>
          <w:sz w:val="24"/>
          <w:szCs w:val="24"/>
        </w:rPr>
        <w:t>: 1</w:t>
      </w:r>
      <w:r>
        <w:rPr>
          <w:sz w:val="24"/>
          <w:szCs w:val="24"/>
        </w:rPr>
        <w:t>9</w:t>
      </w:r>
      <w:r w:rsidRPr="00BD4BB1">
        <w:rPr>
          <w:sz w:val="24"/>
          <w:szCs w:val="24"/>
        </w:rPr>
        <w:t xml:space="preserve"> </w:t>
      </w:r>
      <w:r>
        <w:rPr>
          <w:sz w:val="24"/>
          <w:szCs w:val="24"/>
        </w:rPr>
        <w:t>сентября</w:t>
      </w:r>
      <w:r w:rsidRPr="00BD4BB1">
        <w:rPr>
          <w:sz w:val="24"/>
          <w:szCs w:val="24"/>
        </w:rPr>
        <w:t xml:space="preserve"> 2019 г. в 08:00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  <w:r w:rsidRPr="00BD4BB1">
        <w:rPr>
          <w:color w:val="767676"/>
          <w:sz w:val="24"/>
          <w:szCs w:val="24"/>
        </w:rPr>
        <w:t xml:space="preserve"> </w:t>
      </w:r>
      <w:r w:rsidRPr="00BD4BB1">
        <w:rPr>
          <w:sz w:val="24"/>
          <w:szCs w:val="24"/>
        </w:rPr>
        <w:t>Место подачи (приема) заявок - электронная площадка: </w:t>
      </w:r>
      <w:hyperlink r:id="rId7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F30F40" w:rsidRPr="00BD4BB1" w:rsidRDefault="00F30F40" w:rsidP="00F30F40">
      <w:pPr>
        <w:ind w:firstLine="708"/>
        <w:jc w:val="both"/>
        <w:rPr>
          <w:sz w:val="24"/>
          <w:szCs w:val="24"/>
        </w:rPr>
      </w:pPr>
      <w:r w:rsidRPr="00BD4BB1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sz w:val="24"/>
          <w:szCs w:val="24"/>
        </w:rPr>
        <w:t>14</w:t>
      </w:r>
      <w:r w:rsidRPr="00BD4BB1">
        <w:rPr>
          <w:sz w:val="24"/>
          <w:szCs w:val="24"/>
        </w:rPr>
        <w:t xml:space="preserve"> </w:t>
      </w:r>
      <w:r>
        <w:rPr>
          <w:sz w:val="24"/>
          <w:szCs w:val="24"/>
        </w:rPr>
        <w:t>октября</w:t>
      </w:r>
      <w:r w:rsidRPr="00BD4BB1">
        <w:rPr>
          <w:sz w:val="24"/>
          <w:szCs w:val="24"/>
        </w:rPr>
        <w:t xml:space="preserve"> 2019г. до 14.00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color w:val="0061D9"/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</w:p>
    <w:p w:rsidR="00F30F40" w:rsidRPr="00BD4BB1" w:rsidRDefault="00F30F40" w:rsidP="00F30F40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</w:rPr>
        <w:t xml:space="preserve"> </w:t>
      </w:r>
      <w:r w:rsidRPr="00BD4BB1">
        <w:rPr>
          <w:sz w:val="24"/>
          <w:szCs w:val="24"/>
          <w:u w:val="single"/>
        </w:rPr>
        <w:t>Дата, время и место определения участников торгов</w:t>
      </w:r>
      <w:r w:rsidRPr="00BD4BB1">
        <w:rPr>
          <w:sz w:val="24"/>
          <w:szCs w:val="24"/>
        </w:rPr>
        <w:t>:</w:t>
      </w:r>
      <w:r w:rsidRPr="00BD4BB1">
        <w:rPr>
          <w:b/>
          <w:sz w:val="24"/>
          <w:szCs w:val="24"/>
        </w:rPr>
        <w:t xml:space="preserve"> 1</w:t>
      </w:r>
      <w:r>
        <w:rPr>
          <w:b/>
          <w:sz w:val="24"/>
          <w:szCs w:val="24"/>
        </w:rPr>
        <w:t>7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октября</w:t>
      </w:r>
      <w:r w:rsidRPr="00BD4BB1">
        <w:rPr>
          <w:b/>
          <w:sz w:val="24"/>
          <w:szCs w:val="24"/>
        </w:rPr>
        <w:t xml:space="preserve"> 2019г. в 09.00 час</w:t>
      </w:r>
      <w:proofErr w:type="gramStart"/>
      <w:r w:rsidRPr="00BD4BB1">
        <w:rPr>
          <w:b/>
          <w:sz w:val="24"/>
          <w:szCs w:val="24"/>
        </w:rPr>
        <w:t xml:space="preserve">., </w:t>
      </w:r>
      <w:proofErr w:type="gramEnd"/>
      <w:r w:rsidRPr="00BD4BB1">
        <w:rPr>
          <w:sz w:val="24"/>
          <w:szCs w:val="24"/>
        </w:rPr>
        <w:t>место определения учас</w:t>
      </w:r>
      <w:r>
        <w:rPr>
          <w:sz w:val="24"/>
          <w:szCs w:val="24"/>
        </w:rPr>
        <w:t xml:space="preserve">тников аукционов  - электронная </w:t>
      </w:r>
      <w:r w:rsidRPr="00BD4BB1">
        <w:rPr>
          <w:sz w:val="24"/>
          <w:szCs w:val="24"/>
        </w:rPr>
        <w:t>площадка: </w:t>
      </w:r>
      <w:hyperlink r:id="rId8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F30F40" w:rsidRPr="00BD4BB1" w:rsidRDefault="00F30F40" w:rsidP="00F30F40">
      <w:pPr>
        <w:pStyle w:val="2"/>
        <w:spacing w:line="240" w:lineRule="auto"/>
        <w:ind w:firstLine="708"/>
        <w:rPr>
          <w:b/>
          <w:bCs/>
          <w:sz w:val="24"/>
          <w:szCs w:val="24"/>
        </w:rPr>
      </w:pPr>
      <w:r w:rsidRPr="00BD4BB1">
        <w:rPr>
          <w:sz w:val="24"/>
          <w:szCs w:val="24"/>
          <w:u w:val="single"/>
        </w:rPr>
        <w:t>Электронный аукцион состоится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BD4BB1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>21</w:t>
      </w:r>
      <w:r w:rsidRPr="00BD4BB1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10</w:t>
      </w:r>
      <w:r w:rsidRPr="00BD4BB1">
        <w:rPr>
          <w:b/>
          <w:bCs/>
          <w:sz w:val="24"/>
          <w:szCs w:val="24"/>
        </w:rPr>
        <w:t>.2019г. в 09.00 час</w:t>
      </w:r>
      <w:proofErr w:type="gramStart"/>
      <w:r w:rsidRPr="00BD4BB1">
        <w:rPr>
          <w:b/>
          <w:bCs/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F30F40" w:rsidRPr="00BD4BB1" w:rsidRDefault="00F30F40" w:rsidP="00F30F40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  <w:u w:val="single"/>
        </w:rPr>
        <w:t>Место проведения электронного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электронная площадка</w:t>
      </w:r>
      <w:r w:rsidRPr="00BD4BB1">
        <w:rPr>
          <w:sz w:val="24"/>
          <w:szCs w:val="24"/>
        </w:rPr>
        <w:t xml:space="preserve"> </w:t>
      </w:r>
      <w:hyperlink r:id="rId9" w:history="1">
        <w:r w:rsidRPr="00BD4BB1">
          <w:rPr>
            <w:rStyle w:val="a3"/>
            <w:sz w:val="24"/>
            <w:szCs w:val="24"/>
          </w:rPr>
          <w:t>https://roseltorg.ru/</w:t>
        </w:r>
      </w:hyperlink>
      <w:r w:rsidRPr="00BD4BB1">
        <w:rPr>
          <w:sz w:val="24"/>
          <w:szCs w:val="24"/>
        </w:rPr>
        <w:t>.</w:t>
      </w:r>
    </w:p>
    <w:p w:rsidR="00A90A97" w:rsidRPr="00DE7B74" w:rsidRDefault="00F30F40" w:rsidP="00F30F40">
      <w:pPr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Срок (дата и время) подведения итогов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</w:t>
      </w:r>
    </w:p>
    <w:p w:rsidR="00A90A97" w:rsidRPr="00DE7B74" w:rsidRDefault="00A90A97" w:rsidP="00A90A97">
      <w:pPr>
        <w:pStyle w:val="2"/>
        <w:spacing w:line="264" w:lineRule="auto"/>
        <w:ind w:firstLine="708"/>
        <w:rPr>
          <w:b/>
          <w:sz w:val="24"/>
          <w:szCs w:val="24"/>
        </w:rPr>
      </w:pPr>
      <w:r w:rsidRPr="00DE7B74"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A90A97" w:rsidRPr="00DE7B74" w:rsidRDefault="00A90A97" w:rsidP="00A90A97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Осмотр </w:t>
      </w:r>
      <w:proofErr w:type="gramStart"/>
      <w:r w:rsidRPr="00DE7B74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E7B74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A90A97" w:rsidRPr="00DE7B74" w:rsidRDefault="00A90A97" w:rsidP="00A90A97">
      <w:pPr>
        <w:tabs>
          <w:tab w:val="left" w:pos="1725"/>
        </w:tabs>
        <w:jc w:val="both"/>
        <w:rPr>
          <w:sz w:val="24"/>
          <w:szCs w:val="24"/>
        </w:rPr>
      </w:pPr>
      <w:proofErr w:type="gramStart"/>
      <w:r w:rsidRPr="00DE7B74">
        <w:rPr>
          <w:sz w:val="24"/>
          <w:szCs w:val="24"/>
        </w:rPr>
        <w:t>Аукцион</w:t>
      </w:r>
      <w:proofErr w:type="gramEnd"/>
      <w:r w:rsidRPr="00DE7B74">
        <w:rPr>
          <w:sz w:val="24"/>
          <w:szCs w:val="24"/>
        </w:rPr>
        <w:t xml:space="preserve"> в котором принял участие только один участник признается несостоявшимся. </w:t>
      </w:r>
    </w:p>
    <w:p w:rsidR="00A90A97" w:rsidRPr="00DE7B74" w:rsidRDefault="00A90A97" w:rsidP="00A90A97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A90A97" w:rsidRPr="00DE7B74" w:rsidRDefault="00A90A97" w:rsidP="00A90A97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Аукцион проводится в соответствии с Федеральным законом от 21 декабря 2001 № 178-ФЗ.  Порядок проведения аукциона утвержден постановлением Правительства РФ от 12 августа 2002 г. № 585.  </w:t>
      </w:r>
    </w:p>
    <w:p w:rsidR="00A90A97" w:rsidRPr="00DE7B74" w:rsidRDefault="00A90A97" w:rsidP="00A90A97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lastRenderedPageBreak/>
        <w:t xml:space="preserve">Аукционная документация (заявка, извещение, проект договора купли-продажи и др. документы) размещена на </w:t>
      </w:r>
      <w:proofErr w:type="gramStart"/>
      <w:r w:rsidRPr="00DE7B74">
        <w:rPr>
          <w:sz w:val="24"/>
          <w:szCs w:val="24"/>
        </w:rPr>
        <w:t>сайтах</w:t>
      </w:r>
      <w:proofErr w:type="gramEnd"/>
      <w:r w:rsidRPr="00DE7B74">
        <w:rPr>
          <w:sz w:val="24"/>
          <w:szCs w:val="24"/>
        </w:rPr>
        <w:t xml:space="preserve"> </w:t>
      </w:r>
      <w:hyperlink r:id="rId10" w:history="1">
        <w:r w:rsidRPr="00DE7B74">
          <w:rPr>
            <w:rStyle w:val="a3"/>
            <w:sz w:val="24"/>
            <w:szCs w:val="24"/>
            <w:lang w:val="en-US"/>
          </w:rPr>
          <w:t>www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torgi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gov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ru</w:t>
        </w:r>
      </w:hyperlink>
      <w:r w:rsidRPr="00DE7B74">
        <w:rPr>
          <w:sz w:val="24"/>
          <w:szCs w:val="24"/>
        </w:rPr>
        <w:t>, электронная площадка: </w:t>
      </w:r>
      <w:hyperlink r:id="rId11" w:history="1">
        <w:r w:rsidRPr="00DE7B74">
          <w:rPr>
            <w:rStyle w:val="a3"/>
            <w:sz w:val="24"/>
            <w:szCs w:val="24"/>
          </w:rPr>
          <w:t>https://roseltorg.ru/</w:t>
        </w:r>
      </w:hyperlink>
      <w:r w:rsidRPr="00DE7B74">
        <w:rPr>
          <w:sz w:val="24"/>
          <w:szCs w:val="24"/>
        </w:rPr>
        <w:t xml:space="preserve"> и  </w:t>
      </w:r>
      <w:hyperlink r:id="rId12" w:history="1">
        <w:r w:rsidRPr="00DE7B74">
          <w:rPr>
            <w:rStyle w:val="a3"/>
            <w:sz w:val="24"/>
            <w:szCs w:val="24"/>
            <w:lang w:val="en-US"/>
          </w:rPr>
          <w:t>www</w:t>
        </w:r>
        <w:r w:rsidRPr="00DE7B74">
          <w:rPr>
            <w:rStyle w:val="a3"/>
            <w:sz w:val="24"/>
            <w:szCs w:val="24"/>
          </w:rPr>
          <w:t>.</w:t>
        </w:r>
        <w:proofErr w:type="spellStart"/>
        <w:r w:rsidRPr="00DE7B74">
          <w:rPr>
            <w:rStyle w:val="a3"/>
            <w:sz w:val="24"/>
            <w:szCs w:val="24"/>
            <w:lang w:val="en-US"/>
          </w:rPr>
          <w:t>kasli</w:t>
        </w:r>
        <w:proofErr w:type="spellEnd"/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org</w:t>
        </w:r>
      </w:hyperlink>
    </w:p>
    <w:p w:rsidR="00A90A97" w:rsidRPr="00DE7B74" w:rsidRDefault="00A90A97" w:rsidP="00A90A97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Ленина, д. 55, </w:t>
      </w:r>
      <w:proofErr w:type="spellStart"/>
      <w:r w:rsidRPr="00DE7B74">
        <w:rPr>
          <w:sz w:val="24"/>
          <w:szCs w:val="24"/>
        </w:rPr>
        <w:t>каб</w:t>
      </w:r>
      <w:proofErr w:type="spellEnd"/>
      <w:r w:rsidRPr="00DE7B74">
        <w:rPr>
          <w:sz w:val="24"/>
          <w:szCs w:val="24"/>
        </w:rPr>
        <w:t>. 7.</w:t>
      </w:r>
    </w:p>
    <w:p w:rsidR="00A90A97" w:rsidRPr="00DE7B74" w:rsidRDefault="00A90A97" w:rsidP="00A90A97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 по рабочим дням с 08-00 до 13-00 и с 14-00 до 17-00 по местному времени.</w:t>
      </w:r>
    </w:p>
    <w:sectPr w:rsidR="00A90A97" w:rsidRPr="00DE7B74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7F67"/>
    <w:rsid w:val="00062C21"/>
    <w:rsid w:val="00084961"/>
    <w:rsid w:val="00117D05"/>
    <w:rsid w:val="001C176E"/>
    <w:rsid w:val="001D7003"/>
    <w:rsid w:val="002134F2"/>
    <w:rsid w:val="004F4301"/>
    <w:rsid w:val="00547F67"/>
    <w:rsid w:val="00604EFC"/>
    <w:rsid w:val="006E5C89"/>
    <w:rsid w:val="007C3B77"/>
    <w:rsid w:val="008160AA"/>
    <w:rsid w:val="00866B40"/>
    <w:rsid w:val="008D01E5"/>
    <w:rsid w:val="008E6500"/>
    <w:rsid w:val="008F3A65"/>
    <w:rsid w:val="00A90A97"/>
    <w:rsid w:val="00AA2733"/>
    <w:rsid w:val="00B40CB3"/>
    <w:rsid w:val="00B70521"/>
    <w:rsid w:val="00C21F70"/>
    <w:rsid w:val="00CE1E54"/>
    <w:rsid w:val="00DA458D"/>
    <w:rsid w:val="00E22070"/>
    <w:rsid w:val="00E50A2D"/>
    <w:rsid w:val="00F3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6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7F6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7F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547F67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rsid w:val="00A90A97"/>
    <w:pPr>
      <w:overflowPunct/>
      <w:autoSpaceDE/>
      <w:autoSpaceDN/>
      <w:adjustRightInd/>
      <w:ind w:firstLine="708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A90A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Вадькин нормальный"/>
    <w:basedOn w:val="a"/>
    <w:rsid w:val="00A90A97"/>
    <w:pPr>
      <w:overflowPunct/>
      <w:autoSpaceDE/>
      <w:autoSpaceDN/>
      <w:adjustRightInd/>
      <w:jc w:val="both"/>
    </w:pPr>
  </w:style>
  <w:style w:type="paragraph" w:styleId="2">
    <w:name w:val="Body Text 2"/>
    <w:basedOn w:val="a"/>
    <w:link w:val="20"/>
    <w:uiPriority w:val="99"/>
    <w:semiHidden/>
    <w:unhideWhenUsed/>
    <w:rsid w:val="00A90A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90A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0F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0F40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1"/>
    <w:semiHidden/>
    <w:unhideWhenUsed/>
    <w:rsid w:val="000849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60"/>
      <w:jc w:val="both"/>
    </w:pPr>
    <w:rPr>
      <w:rFonts w:ascii="Courier New" w:hAnsi="Courier New" w:cs="Courier New"/>
      <w:sz w:val="22"/>
      <w:szCs w:val="22"/>
    </w:rPr>
  </w:style>
  <w:style w:type="character" w:customStyle="1" w:styleId="HTML0">
    <w:name w:val="Стандартный HTML Знак"/>
    <w:basedOn w:val="a0"/>
    <w:uiPriority w:val="99"/>
    <w:semiHidden/>
    <w:rsid w:val="00084961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"/>
    <w:semiHidden/>
    <w:locked/>
    <w:rsid w:val="00084961"/>
    <w:rPr>
      <w:rFonts w:ascii="Courier New" w:eastAsia="Times New Roman" w:hAnsi="Courier New" w:cs="Courier New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eltorg.ru/" TargetMode="External"/><Relationship Id="rId12" Type="http://schemas.openxmlformats.org/officeDocument/2006/relationships/hyperlink" Target="http://www.kasl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4</Pages>
  <Words>1541</Words>
  <Characters>8787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2019-09-13T09:08:00Z</cp:lastPrinted>
  <dcterms:created xsi:type="dcterms:W3CDTF">2018-08-13T03:57:00Z</dcterms:created>
  <dcterms:modified xsi:type="dcterms:W3CDTF">2019-09-13T09:09:00Z</dcterms:modified>
</cp:coreProperties>
</file>