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AEE" w:rsidRDefault="00A91AEE">
      <w:pPr>
        <w:spacing w:line="240" w:lineRule="auto"/>
        <w:jc w:val="right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4916B4F" wp14:editId="39CE9365">
            <wp:simplePos x="0" y="0"/>
            <wp:positionH relativeFrom="margin">
              <wp:posOffset>285750</wp:posOffset>
            </wp:positionH>
            <wp:positionV relativeFrom="paragraph">
              <wp:posOffset>0</wp:posOffset>
            </wp:positionV>
            <wp:extent cx="2409825" cy="841375"/>
            <wp:effectExtent l="0" t="0" r="9525" b="0"/>
            <wp:wrapTight wrapText="bothSides">
              <wp:wrapPolygon edited="0">
                <wp:start x="2903" y="0"/>
                <wp:lineTo x="0" y="4402"/>
                <wp:lineTo x="0" y="12715"/>
                <wp:lineTo x="2220" y="15650"/>
                <wp:lineTo x="1878" y="18584"/>
                <wp:lineTo x="2049" y="21029"/>
                <wp:lineTo x="2561" y="21029"/>
                <wp:lineTo x="4098" y="21029"/>
                <wp:lineTo x="18100" y="19562"/>
                <wp:lineTo x="17929" y="15650"/>
                <wp:lineTo x="21515" y="13205"/>
                <wp:lineTo x="21515" y="8314"/>
                <wp:lineTo x="15880" y="7825"/>
                <wp:lineTo x="16904" y="4891"/>
                <wp:lineTo x="15880" y="3912"/>
                <wp:lineTo x="3757" y="0"/>
                <wp:lineTo x="2903" y="0"/>
              </wp:wrapPolygon>
            </wp:wrapTight>
            <wp:docPr id="8" name="Рисунок 8" descr="Основное лого 2 Челябинская обл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сновное лого 2 Челябинская область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A72" w:rsidRPr="004832C3" w:rsidRDefault="00EE3A47">
      <w:pPr>
        <w:spacing w:line="240" w:lineRule="auto"/>
        <w:jc w:val="right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4832C3">
        <w:rPr>
          <w:rFonts w:ascii="Times New Roman" w:eastAsia="Arial" w:hAnsi="Times New Roman" w:cs="Times New Roman"/>
          <w:b/>
          <w:bCs/>
          <w:sz w:val="20"/>
          <w:szCs w:val="20"/>
        </w:rPr>
        <w:t>ПРЕСС-РЕЛИЗ</w:t>
      </w:r>
    </w:p>
    <w:p w:rsidR="007824F9" w:rsidRPr="004832C3" w:rsidRDefault="00EE6DF8">
      <w:pPr>
        <w:spacing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Arial" w:hAnsi="Times New Roman" w:cs="Times New Roman"/>
          <w:b/>
          <w:bCs/>
          <w:sz w:val="20"/>
          <w:szCs w:val="20"/>
        </w:rPr>
        <w:t>0</w:t>
      </w:r>
      <w:r w:rsidR="006B6A96">
        <w:rPr>
          <w:rFonts w:ascii="Times New Roman" w:eastAsia="Arial" w:hAnsi="Times New Roman" w:cs="Times New Roman"/>
          <w:b/>
          <w:bCs/>
          <w:sz w:val="20"/>
          <w:szCs w:val="20"/>
        </w:rPr>
        <w:t>7</w:t>
      </w:r>
      <w:r w:rsidR="007824F9" w:rsidRPr="004832C3">
        <w:rPr>
          <w:rFonts w:ascii="Times New Roman" w:eastAsia="Arial" w:hAnsi="Times New Roman" w:cs="Times New Roman"/>
          <w:b/>
          <w:bCs/>
          <w:sz w:val="20"/>
          <w:szCs w:val="20"/>
        </w:rPr>
        <w:t>.0</w:t>
      </w:r>
      <w:r>
        <w:rPr>
          <w:rFonts w:ascii="Times New Roman" w:eastAsia="Arial" w:hAnsi="Times New Roman" w:cs="Times New Roman"/>
          <w:b/>
          <w:bCs/>
          <w:sz w:val="20"/>
          <w:szCs w:val="20"/>
        </w:rPr>
        <w:t>7</w:t>
      </w:r>
      <w:r w:rsidR="007824F9" w:rsidRPr="004832C3">
        <w:rPr>
          <w:rFonts w:ascii="Times New Roman" w:eastAsia="Arial" w:hAnsi="Times New Roman" w:cs="Times New Roman"/>
          <w:b/>
          <w:bCs/>
          <w:sz w:val="20"/>
          <w:szCs w:val="20"/>
        </w:rPr>
        <w:t>.2026</w:t>
      </w:r>
    </w:p>
    <w:p w:rsidR="00A91AEE" w:rsidRDefault="00A91AEE" w:rsidP="00957177">
      <w:pPr>
        <w:spacing w:after="120"/>
        <w:jc w:val="center"/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</w:pPr>
    </w:p>
    <w:p w:rsidR="00957177" w:rsidRDefault="007C3978" w:rsidP="006F26D0">
      <w:pPr>
        <w:ind w:firstLine="709"/>
        <w:jc w:val="center"/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  <w:t>Мобильное приложение «Инспектор»</w:t>
      </w:r>
      <w:r w:rsidR="006F26D0"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  <w:t xml:space="preserve"> позволяет оперативно</w:t>
      </w:r>
      <w:bookmarkStart w:id="0" w:name="_GoBack"/>
      <w:bookmarkEnd w:id="0"/>
      <w:r w:rsidR="006F26D0"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  <w:t xml:space="preserve"> и качественно пол</w:t>
      </w:r>
      <w:r w:rsidR="0000038B"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  <w:t xml:space="preserve">учать консультации </w:t>
      </w:r>
      <w:r w:rsidR="00B578BE"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  <w:t>специалистов Росреестра</w:t>
      </w:r>
    </w:p>
    <w:p w:rsidR="00650F13" w:rsidRDefault="00650F13" w:rsidP="00424750">
      <w:pPr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650F13">
        <w:rPr>
          <w:rFonts w:ascii="Times New Roman" w:eastAsia="Arial" w:hAnsi="Times New Roman" w:cs="Times New Roman"/>
          <w:b/>
          <w:sz w:val="28"/>
          <w:szCs w:val="28"/>
        </w:rPr>
        <w:t xml:space="preserve">Управление Росреестра по Челябинской области напоминает южноуральцам о возможности получения консультации через мобильное приложение «Инспектор». Данный сервис позволяет гражданам и представителям бизнеса </w:t>
      </w:r>
      <w:r>
        <w:rPr>
          <w:rFonts w:ascii="Times New Roman" w:eastAsia="Arial" w:hAnsi="Times New Roman" w:cs="Times New Roman"/>
          <w:b/>
          <w:sz w:val="28"/>
          <w:szCs w:val="28"/>
        </w:rPr>
        <w:t xml:space="preserve">получить </w:t>
      </w:r>
      <w:r w:rsidR="00043954">
        <w:rPr>
          <w:rFonts w:ascii="Times New Roman" w:eastAsia="Arial" w:hAnsi="Times New Roman" w:cs="Times New Roman"/>
          <w:b/>
          <w:sz w:val="28"/>
          <w:szCs w:val="28"/>
        </w:rPr>
        <w:t>онлайн-</w:t>
      </w:r>
      <w:r>
        <w:rPr>
          <w:rFonts w:ascii="Times New Roman" w:eastAsia="Arial" w:hAnsi="Times New Roman" w:cs="Times New Roman"/>
          <w:b/>
          <w:sz w:val="28"/>
          <w:szCs w:val="28"/>
        </w:rPr>
        <w:t xml:space="preserve">консультацию </w:t>
      </w:r>
      <w:r w:rsidRPr="00650F13">
        <w:rPr>
          <w:rFonts w:ascii="Times New Roman" w:eastAsia="Arial" w:hAnsi="Times New Roman" w:cs="Times New Roman"/>
          <w:b/>
          <w:sz w:val="28"/>
          <w:szCs w:val="28"/>
        </w:rPr>
        <w:t>по вопросам осуществления государственного контроля (надзора)</w:t>
      </w:r>
      <w:r w:rsidR="00043954">
        <w:rPr>
          <w:rFonts w:ascii="Times New Roman" w:eastAsia="Arial" w:hAnsi="Times New Roman" w:cs="Times New Roman"/>
          <w:b/>
          <w:sz w:val="28"/>
          <w:szCs w:val="28"/>
        </w:rPr>
        <w:t>, а также</w:t>
      </w:r>
      <w:r w:rsidRPr="00650F13">
        <w:rPr>
          <w:rFonts w:ascii="Times New Roman" w:eastAsia="Arial" w:hAnsi="Times New Roman" w:cs="Times New Roman"/>
          <w:b/>
          <w:sz w:val="28"/>
          <w:szCs w:val="28"/>
        </w:rPr>
        <w:t xml:space="preserve"> контроля (надзора) в области геодезии и картографии.</w:t>
      </w:r>
    </w:p>
    <w:p w:rsidR="00BF0504" w:rsidRDefault="009F6E93" w:rsidP="009F6E93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F6E93">
        <w:rPr>
          <w:rFonts w:ascii="Times New Roman" w:eastAsia="Arial" w:hAnsi="Times New Roman" w:cs="Times New Roman"/>
          <w:sz w:val="28"/>
          <w:szCs w:val="28"/>
        </w:rPr>
        <w:t xml:space="preserve">Мобильное приложение «Инспектор» </w:t>
      </w:r>
      <w:r w:rsidR="009703A4" w:rsidRPr="009703A4">
        <w:rPr>
          <w:rFonts w:ascii="Times New Roman" w:eastAsia="Arial" w:hAnsi="Times New Roman" w:cs="Times New Roman"/>
          <w:sz w:val="28"/>
          <w:szCs w:val="28"/>
        </w:rPr>
        <w:t xml:space="preserve">позволяет контрольно-надзорным органам проводить оценку соблюдения обязательных требований, осуществлять профилактические визиты, консультирование и контрольные (надзорные) мероприятия. </w:t>
      </w:r>
    </w:p>
    <w:p w:rsidR="007E5609" w:rsidRDefault="007E5609" w:rsidP="007E5609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F0504">
        <w:rPr>
          <w:rFonts w:ascii="Times New Roman" w:eastAsia="Arial" w:hAnsi="Times New Roman" w:cs="Times New Roman"/>
          <w:sz w:val="28"/>
          <w:szCs w:val="28"/>
        </w:rPr>
        <w:t>Использовать сервис можно как с мобильных устройств, так и со стационарных компьютеров. Обратная связь организована в формате встроенного чата, что позволяет оперативно направлять инспектору необходимые фотографии и файлы, а также своевременно сообщать о возникающих вопросах или замечаниях.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703A4">
        <w:rPr>
          <w:rFonts w:ascii="Times New Roman" w:eastAsia="Arial" w:hAnsi="Times New Roman" w:cs="Times New Roman"/>
          <w:sz w:val="28"/>
          <w:szCs w:val="28"/>
        </w:rPr>
        <w:t>М</w:t>
      </w:r>
      <w:r>
        <w:rPr>
          <w:rFonts w:ascii="Times New Roman" w:eastAsia="Arial" w:hAnsi="Times New Roman" w:cs="Times New Roman"/>
          <w:sz w:val="28"/>
          <w:szCs w:val="28"/>
        </w:rPr>
        <w:t>обильное приложение</w:t>
      </w:r>
      <w:r w:rsidRPr="009703A4">
        <w:rPr>
          <w:rFonts w:ascii="Times New Roman" w:eastAsia="Arial" w:hAnsi="Times New Roman" w:cs="Times New Roman"/>
          <w:sz w:val="28"/>
          <w:szCs w:val="28"/>
        </w:rPr>
        <w:t xml:space="preserve"> «Инспектор</w:t>
      </w:r>
      <w:r w:rsidR="00261F96">
        <w:rPr>
          <w:rFonts w:ascii="Times New Roman" w:eastAsia="Arial" w:hAnsi="Times New Roman" w:cs="Times New Roman"/>
          <w:sz w:val="28"/>
          <w:szCs w:val="28"/>
        </w:rPr>
        <w:t>»</w:t>
      </w:r>
      <w:r w:rsidRPr="009703A4">
        <w:rPr>
          <w:rFonts w:ascii="Times New Roman" w:eastAsia="Arial" w:hAnsi="Times New Roman" w:cs="Times New Roman"/>
          <w:sz w:val="28"/>
          <w:szCs w:val="28"/>
        </w:rPr>
        <w:t xml:space="preserve"> сохраняет фото-, видео</w:t>
      </w:r>
      <w:r>
        <w:rPr>
          <w:rFonts w:ascii="Times New Roman" w:eastAsia="Arial" w:hAnsi="Times New Roman" w:cs="Times New Roman"/>
          <w:sz w:val="28"/>
          <w:szCs w:val="28"/>
        </w:rPr>
        <w:t>-</w:t>
      </w:r>
      <w:r w:rsidRPr="009703A4">
        <w:rPr>
          <w:rFonts w:ascii="Times New Roman" w:eastAsia="Arial" w:hAnsi="Times New Roman" w:cs="Times New Roman"/>
          <w:sz w:val="28"/>
          <w:szCs w:val="28"/>
        </w:rPr>
        <w:t xml:space="preserve"> и аудиоматериалы, которые доступны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703A4">
        <w:rPr>
          <w:rFonts w:ascii="Times New Roman" w:eastAsia="Arial" w:hAnsi="Times New Roman" w:cs="Times New Roman"/>
          <w:sz w:val="28"/>
          <w:szCs w:val="28"/>
        </w:rPr>
        <w:t xml:space="preserve">как инспектору, так и контролируемым лицам. </w:t>
      </w:r>
    </w:p>
    <w:p w:rsidR="00BF0504" w:rsidRPr="00452198" w:rsidRDefault="00BF0504" w:rsidP="00BF0504">
      <w:pPr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Специалистами Управления Росреестра по Челябинской области </w:t>
      </w:r>
      <w:r w:rsidR="00394EC5">
        <w:rPr>
          <w:rFonts w:ascii="Times New Roman" w:eastAsia="Arial" w:hAnsi="Times New Roman" w:cs="Times New Roman"/>
          <w:sz w:val="28"/>
          <w:szCs w:val="28"/>
        </w:rPr>
        <w:t xml:space="preserve">в первом полугодии 2026 года </w:t>
      </w:r>
      <w:r>
        <w:rPr>
          <w:rFonts w:ascii="Times New Roman" w:eastAsia="Arial" w:hAnsi="Times New Roman" w:cs="Times New Roman"/>
          <w:sz w:val="28"/>
          <w:szCs w:val="28"/>
        </w:rPr>
        <w:t xml:space="preserve">при использовании мобильного приложения «Инспектор» проведено </w:t>
      </w:r>
      <w:r w:rsidRPr="00452198">
        <w:rPr>
          <w:rFonts w:ascii="Times New Roman" w:eastAsia="Arial" w:hAnsi="Times New Roman" w:cs="Times New Roman"/>
          <w:b/>
          <w:sz w:val="28"/>
          <w:szCs w:val="28"/>
        </w:rPr>
        <w:t>238 консультаций</w:t>
      </w:r>
      <w:r w:rsidR="00FC3A35">
        <w:rPr>
          <w:rFonts w:ascii="Times New Roman" w:eastAsia="Arial" w:hAnsi="Times New Roman" w:cs="Times New Roman"/>
          <w:sz w:val="28"/>
          <w:szCs w:val="28"/>
        </w:rPr>
        <w:t xml:space="preserve"> и</w:t>
      </w:r>
      <w:r w:rsidRPr="00BF0504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452198">
        <w:rPr>
          <w:rFonts w:ascii="Times New Roman" w:eastAsia="Arial" w:hAnsi="Times New Roman" w:cs="Times New Roman"/>
          <w:b/>
          <w:sz w:val="28"/>
          <w:szCs w:val="28"/>
        </w:rPr>
        <w:t>7 профилактических визитов в сфере государственного земельного надзора</w:t>
      </w:r>
      <w:r w:rsidR="00FC3A35">
        <w:rPr>
          <w:rFonts w:ascii="Times New Roman" w:eastAsia="Arial" w:hAnsi="Times New Roman" w:cs="Times New Roman"/>
          <w:b/>
          <w:sz w:val="28"/>
          <w:szCs w:val="28"/>
        </w:rPr>
        <w:t>,</w:t>
      </w:r>
      <w:r w:rsidRPr="00452198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="00261F96">
        <w:rPr>
          <w:rFonts w:ascii="Times New Roman" w:eastAsia="Arial" w:hAnsi="Times New Roman" w:cs="Times New Roman"/>
          <w:b/>
          <w:sz w:val="28"/>
          <w:szCs w:val="28"/>
        </w:rPr>
        <w:t xml:space="preserve">также </w:t>
      </w:r>
      <w:r w:rsidR="00FD0539">
        <w:rPr>
          <w:rFonts w:ascii="Times New Roman" w:eastAsia="Arial" w:hAnsi="Times New Roman" w:cs="Times New Roman"/>
          <w:b/>
          <w:sz w:val="28"/>
          <w:szCs w:val="28"/>
        </w:rPr>
        <w:t xml:space="preserve">2 консультации и </w:t>
      </w:r>
      <w:r w:rsidRPr="00452198">
        <w:rPr>
          <w:rFonts w:ascii="Times New Roman" w:eastAsia="Arial" w:hAnsi="Times New Roman" w:cs="Times New Roman"/>
          <w:b/>
          <w:sz w:val="28"/>
          <w:szCs w:val="28"/>
        </w:rPr>
        <w:t>5 профилактических визитов в области геодезии и картографии.</w:t>
      </w:r>
    </w:p>
    <w:p w:rsidR="00BF0504" w:rsidRDefault="00BF0504" w:rsidP="00BF0504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F0504">
        <w:rPr>
          <w:rFonts w:ascii="Times New Roman" w:eastAsia="Arial" w:hAnsi="Times New Roman" w:cs="Times New Roman"/>
          <w:sz w:val="28"/>
          <w:szCs w:val="28"/>
        </w:rPr>
        <w:t xml:space="preserve">Для получения консультации специалиста не требуется лично посещать ведомство. Консультации проходят в режиме реального времени в формате видеоконференции в выбранные заявителем время и дату. </w:t>
      </w:r>
    </w:p>
    <w:p w:rsidR="007E5609" w:rsidRDefault="007E5609" w:rsidP="00BF0504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844CD">
        <w:rPr>
          <w:rFonts w:ascii="Times New Roman" w:eastAsia="Arial" w:hAnsi="Times New Roman" w:cs="Times New Roman"/>
          <w:sz w:val="28"/>
          <w:szCs w:val="28"/>
        </w:rPr>
        <w:t>Заявление о проведении консультирования подается через портал Госуслуг в разделе «Контроль и надзор». В заявке необходимо указать свой вопрос, регион, а также удобные для заявителя дату и время проведения консультации. После чего на электронную почту или в личный кабинет на Госуслугах приходит ссылка, по которой в приложении можно подключиться к онлайн-консультации.</w:t>
      </w:r>
    </w:p>
    <w:p w:rsidR="00CC1599" w:rsidRDefault="007E5609" w:rsidP="00CB23A3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E5609">
        <w:rPr>
          <w:rFonts w:ascii="Times New Roman" w:eastAsia="Arial" w:hAnsi="Times New Roman" w:cs="Times New Roman"/>
          <w:sz w:val="28"/>
          <w:szCs w:val="28"/>
        </w:rPr>
        <w:t>В рамках видеоконференции можно обсудить вопросы</w:t>
      </w:r>
      <w:r w:rsidR="00CB23A3">
        <w:rPr>
          <w:rFonts w:ascii="Times New Roman" w:eastAsia="Arial" w:hAnsi="Times New Roman" w:cs="Times New Roman"/>
          <w:sz w:val="28"/>
          <w:szCs w:val="28"/>
        </w:rPr>
        <w:t xml:space="preserve"> об</w:t>
      </w:r>
      <w:r w:rsidR="00924771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CC1599" w:rsidRPr="00CC1599">
        <w:rPr>
          <w:rFonts w:ascii="Times New Roman" w:eastAsia="Arial" w:hAnsi="Times New Roman" w:cs="Times New Roman"/>
          <w:sz w:val="28"/>
          <w:szCs w:val="28"/>
        </w:rPr>
        <w:t xml:space="preserve">организации и осуществлении государственного земельного контроля (надзора), о порядке проведения контрольных (надзорных) мероприятий и о порядке обжалования действий </w:t>
      </w:r>
      <w:r w:rsidR="00CC1599" w:rsidRPr="00CC1599">
        <w:rPr>
          <w:rFonts w:ascii="Times New Roman" w:eastAsia="Arial" w:hAnsi="Times New Roman" w:cs="Times New Roman"/>
          <w:sz w:val="28"/>
          <w:szCs w:val="28"/>
        </w:rPr>
        <w:lastRenderedPageBreak/>
        <w:t>(бездействия) должностных лиц, а также получить информацию о нормативных правовых актах, содержащих обязательные требования</w:t>
      </w:r>
      <w:r w:rsidR="00CC1599" w:rsidRPr="006F6F93">
        <w:rPr>
          <w:rFonts w:ascii="Times New Roman" w:eastAsia="Arial" w:hAnsi="Times New Roman" w:cs="Times New Roman"/>
          <w:sz w:val="28"/>
          <w:szCs w:val="28"/>
        </w:rPr>
        <w:t>, оценка соблюдения которых осуществляется органом государственного земельного контроля в рамках контрольных (надзорных) мероприятий.</w:t>
      </w:r>
    </w:p>
    <w:p w:rsidR="007E5609" w:rsidRPr="00BF0504" w:rsidRDefault="00E31B0B" w:rsidP="00CB23A3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В </w:t>
      </w:r>
      <w:r w:rsidR="00D143AD">
        <w:rPr>
          <w:rFonts w:ascii="Times New Roman" w:eastAsia="Arial" w:hAnsi="Times New Roman" w:cs="Times New Roman"/>
          <w:sz w:val="28"/>
          <w:szCs w:val="28"/>
        </w:rPr>
        <w:t>области</w:t>
      </w:r>
      <w:r>
        <w:rPr>
          <w:rFonts w:ascii="Times New Roman" w:eastAsia="Arial" w:hAnsi="Times New Roman" w:cs="Times New Roman"/>
          <w:sz w:val="28"/>
          <w:szCs w:val="28"/>
        </w:rPr>
        <w:t xml:space="preserve"> геодезии и картографии южноуральцы могут задать вопросы о</w:t>
      </w:r>
      <w:r w:rsidRPr="00E31B0B">
        <w:rPr>
          <w:rFonts w:ascii="Times New Roman" w:eastAsia="Arial" w:hAnsi="Times New Roman" w:cs="Times New Roman"/>
          <w:sz w:val="28"/>
          <w:szCs w:val="28"/>
        </w:rPr>
        <w:t xml:space="preserve"> соблюдени</w:t>
      </w:r>
      <w:r>
        <w:rPr>
          <w:rFonts w:ascii="Times New Roman" w:eastAsia="Arial" w:hAnsi="Times New Roman" w:cs="Times New Roman"/>
          <w:sz w:val="28"/>
          <w:szCs w:val="28"/>
        </w:rPr>
        <w:t xml:space="preserve">и </w:t>
      </w:r>
      <w:r w:rsidRPr="00E31B0B">
        <w:rPr>
          <w:rFonts w:ascii="Times New Roman" w:eastAsia="Arial" w:hAnsi="Times New Roman" w:cs="Times New Roman"/>
          <w:sz w:val="28"/>
          <w:szCs w:val="28"/>
        </w:rPr>
        <w:t>нормативных требований в сфере геодезического надзора</w:t>
      </w:r>
      <w:r>
        <w:rPr>
          <w:rFonts w:ascii="Times New Roman" w:eastAsia="Arial" w:hAnsi="Times New Roman" w:cs="Times New Roman"/>
          <w:sz w:val="28"/>
          <w:szCs w:val="28"/>
        </w:rPr>
        <w:t xml:space="preserve"> и о </w:t>
      </w:r>
      <w:r w:rsidRPr="00E31B0B">
        <w:rPr>
          <w:rFonts w:ascii="Times New Roman" w:eastAsia="Arial" w:hAnsi="Times New Roman" w:cs="Times New Roman"/>
          <w:sz w:val="28"/>
          <w:szCs w:val="28"/>
        </w:rPr>
        <w:t>недопуст</w:t>
      </w:r>
      <w:r>
        <w:rPr>
          <w:rFonts w:ascii="Times New Roman" w:eastAsia="Arial" w:hAnsi="Times New Roman" w:cs="Times New Roman"/>
          <w:sz w:val="28"/>
          <w:szCs w:val="28"/>
        </w:rPr>
        <w:t xml:space="preserve">имости нарушений установленных </w:t>
      </w:r>
      <w:r w:rsidRPr="00E31B0B">
        <w:rPr>
          <w:rFonts w:ascii="Times New Roman" w:eastAsia="Arial" w:hAnsi="Times New Roman" w:cs="Times New Roman"/>
          <w:sz w:val="28"/>
          <w:szCs w:val="28"/>
        </w:rPr>
        <w:t>обязательных требований к употреблению наименований географических объектов на дорожных знаках и иных указател</w:t>
      </w:r>
      <w:r>
        <w:rPr>
          <w:rFonts w:ascii="Times New Roman" w:eastAsia="Arial" w:hAnsi="Times New Roman" w:cs="Times New Roman"/>
          <w:sz w:val="28"/>
          <w:szCs w:val="28"/>
        </w:rPr>
        <w:t>ях.</w:t>
      </w:r>
    </w:p>
    <w:p w:rsidR="00924771" w:rsidRDefault="009E1F80" w:rsidP="00C576E3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E1F80">
        <w:rPr>
          <w:rFonts w:ascii="Times New Roman" w:eastAsia="Arial" w:hAnsi="Times New Roman" w:cs="Times New Roman"/>
          <w:sz w:val="28"/>
          <w:szCs w:val="28"/>
        </w:rPr>
        <w:t>Профилактич</w:t>
      </w:r>
      <w:r>
        <w:rPr>
          <w:rFonts w:ascii="Times New Roman" w:eastAsia="Arial" w:hAnsi="Times New Roman" w:cs="Times New Roman"/>
          <w:sz w:val="28"/>
          <w:szCs w:val="28"/>
        </w:rPr>
        <w:t>еские визиты</w:t>
      </w:r>
      <w:r w:rsidR="00452198">
        <w:rPr>
          <w:rFonts w:ascii="Times New Roman" w:eastAsia="Arial" w:hAnsi="Times New Roman" w:cs="Times New Roman"/>
          <w:sz w:val="28"/>
          <w:szCs w:val="28"/>
        </w:rPr>
        <w:t xml:space="preserve"> также</w:t>
      </w:r>
      <w:r>
        <w:rPr>
          <w:rFonts w:ascii="Times New Roman" w:eastAsia="Arial" w:hAnsi="Times New Roman" w:cs="Times New Roman"/>
          <w:sz w:val="28"/>
          <w:szCs w:val="28"/>
        </w:rPr>
        <w:t xml:space="preserve"> могут проводиться </w:t>
      </w:r>
      <w:r w:rsidR="007E5609">
        <w:rPr>
          <w:rFonts w:ascii="Times New Roman" w:eastAsia="Arial" w:hAnsi="Times New Roman" w:cs="Times New Roman"/>
          <w:sz w:val="28"/>
          <w:szCs w:val="28"/>
        </w:rPr>
        <w:t>с</w:t>
      </w:r>
      <w:r w:rsidRPr="009E1F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7E5609" w:rsidRPr="009E1F80">
        <w:rPr>
          <w:rFonts w:ascii="Times New Roman" w:eastAsia="Arial" w:hAnsi="Times New Roman" w:cs="Times New Roman"/>
          <w:sz w:val="28"/>
          <w:szCs w:val="28"/>
        </w:rPr>
        <w:t xml:space="preserve">использованием мобильного приложения </w:t>
      </w:r>
      <w:r w:rsidR="007E5609">
        <w:rPr>
          <w:rFonts w:ascii="Times New Roman" w:eastAsia="Arial" w:hAnsi="Times New Roman" w:cs="Times New Roman"/>
          <w:sz w:val="28"/>
          <w:szCs w:val="28"/>
        </w:rPr>
        <w:t>«</w:t>
      </w:r>
      <w:r w:rsidR="007E5609" w:rsidRPr="009E1F80">
        <w:rPr>
          <w:rFonts w:ascii="Times New Roman" w:eastAsia="Arial" w:hAnsi="Times New Roman" w:cs="Times New Roman"/>
          <w:sz w:val="28"/>
          <w:szCs w:val="28"/>
        </w:rPr>
        <w:t>Инспектор</w:t>
      </w:r>
      <w:r w:rsidR="007E5609">
        <w:rPr>
          <w:rFonts w:ascii="Times New Roman" w:eastAsia="Arial" w:hAnsi="Times New Roman" w:cs="Times New Roman"/>
          <w:sz w:val="28"/>
          <w:szCs w:val="28"/>
        </w:rPr>
        <w:t>»</w:t>
      </w:r>
      <w:r w:rsidR="00424EF6">
        <w:rPr>
          <w:rFonts w:ascii="Times New Roman" w:eastAsia="Arial" w:hAnsi="Times New Roman" w:cs="Times New Roman"/>
          <w:sz w:val="28"/>
          <w:szCs w:val="28"/>
        </w:rPr>
        <w:t xml:space="preserve"> в формате видеоконференции.</w:t>
      </w:r>
      <w:r w:rsidRPr="009E1F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924771" w:rsidRPr="00924771">
        <w:rPr>
          <w:rFonts w:ascii="Times New Roman" w:eastAsia="Arial" w:hAnsi="Times New Roman" w:cs="Times New Roman"/>
          <w:sz w:val="28"/>
          <w:szCs w:val="28"/>
        </w:rPr>
        <w:t>Если профилактический визит проводится по инициативе контрольного органа</w:t>
      </w:r>
      <w:r w:rsidR="00924771">
        <w:rPr>
          <w:rFonts w:ascii="Times New Roman" w:eastAsia="Arial" w:hAnsi="Times New Roman" w:cs="Times New Roman"/>
          <w:sz w:val="28"/>
          <w:szCs w:val="28"/>
        </w:rPr>
        <w:t>, то</w:t>
      </w:r>
      <w:r w:rsidR="00924771" w:rsidRPr="00924771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E1F80">
        <w:rPr>
          <w:rFonts w:ascii="Times New Roman" w:eastAsia="Arial" w:hAnsi="Times New Roman" w:cs="Times New Roman"/>
          <w:sz w:val="28"/>
          <w:szCs w:val="28"/>
        </w:rPr>
        <w:t xml:space="preserve">контролируемое лицо уведомляется не позднее чем за </w:t>
      </w:r>
      <w:r w:rsidR="00560DA6">
        <w:rPr>
          <w:rFonts w:ascii="Times New Roman" w:eastAsia="Arial" w:hAnsi="Times New Roman" w:cs="Times New Roman"/>
          <w:sz w:val="28"/>
          <w:szCs w:val="28"/>
        </w:rPr>
        <w:t>24</w:t>
      </w:r>
      <w:r w:rsidRPr="009E1F80">
        <w:rPr>
          <w:rFonts w:ascii="Times New Roman" w:eastAsia="Arial" w:hAnsi="Times New Roman" w:cs="Times New Roman"/>
          <w:sz w:val="28"/>
          <w:szCs w:val="28"/>
        </w:rPr>
        <w:t xml:space="preserve"> часа до его начала</w:t>
      </w:r>
      <w:r w:rsidR="00924771">
        <w:rPr>
          <w:rFonts w:ascii="Times New Roman" w:eastAsia="Arial" w:hAnsi="Times New Roman" w:cs="Times New Roman"/>
          <w:sz w:val="28"/>
          <w:szCs w:val="28"/>
        </w:rPr>
        <w:t xml:space="preserve">. В личный кабинет на Госуслугах придет уведомление о дате </w:t>
      </w:r>
      <w:r w:rsidR="00924771" w:rsidRPr="00924771">
        <w:rPr>
          <w:rFonts w:ascii="Times New Roman" w:eastAsia="Arial" w:hAnsi="Times New Roman" w:cs="Times New Roman"/>
          <w:sz w:val="28"/>
          <w:szCs w:val="28"/>
        </w:rPr>
        <w:t>и времени проведения профилактического визита, а также ссылка на подключение к ВКС.</w:t>
      </w:r>
    </w:p>
    <w:p w:rsidR="00994066" w:rsidRDefault="000844CD" w:rsidP="00994066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Получить консультацию </w:t>
      </w:r>
      <w:r w:rsidR="00CC1599">
        <w:rPr>
          <w:rFonts w:ascii="Times New Roman" w:eastAsia="Arial" w:hAnsi="Times New Roman" w:cs="Times New Roman"/>
          <w:sz w:val="28"/>
          <w:szCs w:val="28"/>
        </w:rPr>
        <w:t xml:space="preserve">в </w:t>
      </w:r>
      <w:r>
        <w:rPr>
          <w:rFonts w:ascii="Times New Roman" w:eastAsia="Arial" w:hAnsi="Times New Roman" w:cs="Times New Roman"/>
          <w:sz w:val="28"/>
          <w:szCs w:val="28"/>
        </w:rPr>
        <w:t>мобильно</w:t>
      </w:r>
      <w:r w:rsidR="00CC1599">
        <w:rPr>
          <w:rFonts w:ascii="Times New Roman" w:eastAsia="Arial" w:hAnsi="Times New Roman" w:cs="Times New Roman"/>
          <w:sz w:val="28"/>
          <w:szCs w:val="28"/>
        </w:rPr>
        <w:t>м</w:t>
      </w:r>
      <w:r>
        <w:rPr>
          <w:rFonts w:ascii="Times New Roman" w:eastAsia="Arial" w:hAnsi="Times New Roman" w:cs="Times New Roman"/>
          <w:sz w:val="28"/>
          <w:szCs w:val="28"/>
        </w:rPr>
        <w:t xml:space="preserve"> приложени</w:t>
      </w:r>
      <w:r w:rsidR="00CC1599">
        <w:rPr>
          <w:rFonts w:ascii="Times New Roman" w:eastAsia="Arial" w:hAnsi="Times New Roman" w:cs="Times New Roman"/>
          <w:sz w:val="28"/>
          <w:szCs w:val="28"/>
        </w:rPr>
        <w:t>и</w:t>
      </w:r>
      <w:r>
        <w:rPr>
          <w:rFonts w:ascii="Times New Roman" w:eastAsia="Arial" w:hAnsi="Times New Roman" w:cs="Times New Roman"/>
          <w:sz w:val="28"/>
          <w:szCs w:val="28"/>
        </w:rPr>
        <w:t xml:space="preserve"> «Инспектор» можно, установив </w:t>
      </w:r>
      <w:r w:rsidR="00CC1599">
        <w:rPr>
          <w:rFonts w:ascii="Times New Roman" w:eastAsia="Arial" w:hAnsi="Times New Roman" w:cs="Times New Roman"/>
          <w:sz w:val="28"/>
          <w:szCs w:val="28"/>
        </w:rPr>
        <w:t>его</w:t>
      </w:r>
      <w:r>
        <w:rPr>
          <w:rFonts w:ascii="Times New Roman" w:eastAsia="Arial" w:hAnsi="Times New Roman" w:cs="Times New Roman"/>
          <w:sz w:val="28"/>
          <w:szCs w:val="28"/>
        </w:rPr>
        <w:t xml:space="preserve"> через</w:t>
      </w:r>
      <w:r w:rsidRPr="000844CD">
        <w:rPr>
          <w:rFonts w:ascii="Times New Roman" w:eastAsia="Arial" w:hAnsi="Times New Roman" w:cs="Times New Roman"/>
          <w:sz w:val="28"/>
          <w:szCs w:val="28"/>
        </w:rPr>
        <w:t xml:space="preserve"> магазин приложений или </w:t>
      </w:r>
      <w:r w:rsidR="00F63428">
        <w:rPr>
          <w:rFonts w:ascii="Times New Roman" w:eastAsia="Arial" w:hAnsi="Times New Roman" w:cs="Times New Roman"/>
          <w:sz w:val="28"/>
          <w:szCs w:val="28"/>
        </w:rPr>
        <w:t>портал</w:t>
      </w:r>
      <w:r w:rsidRPr="000844CD">
        <w:rPr>
          <w:rFonts w:ascii="Times New Roman" w:eastAsia="Arial" w:hAnsi="Times New Roman" w:cs="Times New Roman"/>
          <w:sz w:val="28"/>
          <w:szCs w:val="28"/>
        </w:rPr>
        <w:t xml:space="preserve"> контрольной (надзорной) деятельности (knd.gov.ru/document/mp</w:t>
      </w:r>
      <w:r w:rsidR="00A6225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844CD">
        <w:rPr>
          <w:rFonts w:ascii="Times New Roman" w:eastAsia="Arial" w:hAnsi="Times New Roman" w:cs="Times New Roman"/>
          <w:sz w:val="28"/>
          <w:szCs w:val="28"/>
        </w:rPr>
        <w:t xml:space="preserve">). </w:t>
      </w:r>
    </w:p>
    <w:p w:rsidR="00452198" w:rsidRDefault="00452198" w:rsidP="00C576E3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91AEE" w:rsidRDefault="00C576E3" w:rsidP="009D38D3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576E3">
        <w:rPr>
          <w:rFonts w:ascii="Times New Roman" w:eastAsia="Arial" w:hAnsi="Times New Roman" w:cs="Times New Roman"/>
          <w:sz w:val="28"/>
          <w:szCs w:val="28"/>
        </w:rPr>
        <w:t>#РосреестрЧелябинск #Цифровизация #МыТамГдеЛюди #РаботаемВместе #МобильныйИнспектор</w:t>
      </w:r>
    </w:p>
    <w:p w:rsidR="00F50383" w:rsidRPr="00A91AEE" w:rsidRDefault="00F50383" w:rsidP="009D38D3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91AEE" w:rsidRPr="00A91AEE" w:rsidRDefault="00A91AEE" w:rsidP="00A91AEE">
      <w:pPr>
        <w:spacing w:after="0"/>
        <w:jc w:val="right"/>
        <w:rPr>
          <w:rFonts w:ascii="Times New Roman" w:eastAsia="Arial" w:hAnsi="Times New Roman" w:cs="Times New Roman"/>
          <w:b/>
          <w:sz w:val="28"/>
          <w:szCs w:val="28"/>
        </w:rPr>
      </w:pPr>
      <w:r w:rsidRPr="00A91AEE">
        <w:rPr>
          <w:rFonts w:ascii="Times New Roman" w:eastAsia="Arial" w:hAnsi="Times New Roman" w:cs="Times New Roman"/>
          <w:b/>
          <w:sz w:val="28"/>
          <w:szCs w:val="28"/>
        </w:rPr>
        <w:t>Материал подготовлен пресс-службой</w:t>
      </w:r>
    </w:p>
    <w:p w:rsidR="00660D5F" w:rsidRPr="00A91AEE" w:rsidRDefault="00A91AEE" w:rsidP="00A91AEE">
      <w:pPr>
        <w:spacing w:after="0"/>
        <w:jc w:val="right"/>
        <w:rPr>
          <w:rFonts w:ascii="Times New Roman" w:eastAsia="Arial" w:hAnsi="Times New Roman" w:cs="Times New Roman"/>
          <w:b/>
          <w:sz w:val="28"/>
          <w:szCs w:val="28"/>
        </w:rPr>
      </w:pPr>
      <w:r w:rsidRPr="00A91AEE">
        <w:rPr>
          <w:rFonts w:ascii="Times New Roman" w:eastAsia="Arial" w:hAnsi="Times New Roman" w:cs="Times New Roman"/>
          <w:b/>
          <w:sz w:val="28"/>
          <w:szCs w:val="28"/>
        </w:rPr>
        <w:t>Росреестра и Роскадастра по Челябинской области</w:t>
      </w:r>
    </w:p>
    <w:p w:rsidR="00173417" w:rsidRDefault="0017341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2C3D2D" w:rsidRDefault="002C3D2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2C3D2D" w:rsidRDefault="002C3D2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2C3D2D" w:rsidRDefault="002C3D2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2C3D2D" w:rsidRDefault="002C3D2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2C3D2D" w:rsidRDefault="002C3D2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2C3D2D" w:rsidRDefault="002C3D2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2C3D2D" w:rsidRDefault="002C3D2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FB699A" w:rsidRDefault="00FB699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9A4A72" w:rsidRPr="00660D5F" w:rsidRDefault="00EE3A4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660D5F">
        <w:rPr>
          <w:rFonts w:ascii="Times New Roman" w:eastAsia="Arial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010910" cy="18415"/>
            <wp:effectExtent l="0" t="0" r="8890" b="635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0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4A72" w:rsidRPr="00935FC5" w:rsidRDefault="00EE3A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b/>
          <w:sz w:val="20"/>
          <w:szCs w:val="20"/>
          <w:lang w:eastAsia="sk-SK"/>
        </w:rPr>
        <w:lastRenderedPageBreak/>
        <w:t xml:space="preserve">Об Управлении Росреестра по </w:t>
      </w:r>
      <w:r w:rsidR="00660D5F" w:rsidRPr="00935FC5">
        <w:rPr>
          <w:rFonts w:ascii="Times New Roman" w:eastAsia="Arial" w:hAnsi="Times New Roman" w:cs="Times New Roman"/>
          <w:b/>
          <w:sz w:val="20"/>
          <w:szCs w:val="20"/>
          <w:lang w:eastAsia="sk-SK"/>
        </w:rPr>
        <w:t>Челябинской области</w:t>
      </w:r>
    </w:p>
    <w:p w:rsidR="00660D5F" w:rsidRPr="00935FC5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 xml:space="preserve">Управление Росреестра по Челябинской области - это территориальный орган федерального органа исполнительной власти, который осуществляет функции по государственной регистрации прав на недвижимое имущество и сделок с ним, по проведению государственного кадастрового учёта недвижимого имущества, землеустройства, государственного мониторинга земель,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</w:t>
      </w:r>
    </w:p>
    <w:p w:rsidR="00660D5F" w:rsidRPr="00935FC5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>Предоставление сведений из Единого государственного реестра недвижимости осуществляет филиал ППК "Роскадастр" по Челябинской области.</w:t>
      </w:r>
    </w:p>
    <w:p w:rsidR="00660D5F" w:rsidRPr="00935FC5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9A4A72" w:rsidRPr="00935FC5" w:rsidRDefault="00EE3A47" w:rsidP="00660D5F">
      <w:pPr>
        <w:spacing w:before="24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35FC5">
        <w:rPr>
          <w:rFonts w:ascii="Times New Roman" w:eastAsia="Arial" w:hAnsi="Times New Roman" w:cs="Times New Roman"/>
          <w:b/>
          <w:sz w:val="20"/>
          <w:szCs w:val="20"/>
          <w:lang w:eastAsia="sk-SK"/>
        </w:rPr>
        <w:t>Контакты для СМИ</w:t>
      </w:r>
    </w:p>
    <w:p w:rsidR="009A4A72" w:rsidRPr="00935FC5" w:rsidRDefault="00EE3A4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>Пресс-служба</w:t>
      </w:r>
      <w:r w:rsidRPr="00935FC5">
        <w:rPr>
          <w:rFonts w:ascii="Times New Roman" w:eastAsia="Arial" w:hAnsi="Times New Roman" w:cs="Times New Roman"/>
          <w:b/>
          <w:sz w:val="20"/>
          <w:szCs w:val="20"/>
          <w:lang w:eastAsia="sk-SK"/>
        </w:rPr>
        <w:t xml:space="preserve"> </w:t>
      </w:r>
      <w:r w:rsidRPr="00935FC5">
        <w:rPr>
          <w:rFonts w:ascii="Times New Roman" w:eastAsia="Arial" w:hAnsi="Times New Roman" w:cs="Times New Roman"/>
          <w:sz w:val="20"/>
          <w:szCs w:val="20"/>
        </w:rPr>
        <w:t xml:space="preserve">Управления Росреестра по </w:t>
      </w:r>
      <w:r w:rsidR="00660D5F" w:rsidRPr="00935FC5">
        <w:rPr>
          <w:rFonts w:ascii="Times New Roman" w:eastAsia="Arial" w:hAnsi="Times New Roman" w:cs="Times New Roman"/>
          <w:sz w:val="20"/>
          <w:szCs w:val="20"/>
        </w:rPr>
        <w:t>Челябинской области</w:t>
      </w:r>
    </w:p>
    <w:p w:rsidR="00A91AEE" w:rsidRPr="00935FC5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0"/>
          <w:szCs w:val="20"/>
        </w:rPr>
      </w:pPr>
      <w:r w:rsidRPr="00935FC5">
        <w:rPr>
          <w:rFonts w:ascii="Times New Roman" w:eastAsia="Arial" w:hAnsi="Times New Roman" w:cs="Times New Roman"/>
          <w:b/>
          <w:color w:val="0070C0"/>
          <w:sz w:val="20"/>
          <w:szCs w:val="20"/>
        </w:rPr>
        <w:t>Шишкина Лариса Владимировна</w:t>
      </w:r>
    </w:p>
    <w:p w:rsidR="00A91AEE" w:rsidRPr="00935FC5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 xml:space="preserve">8-908-706-24-05, </w:t>
      </w:r>
    </w:p>
    <w:p w:rsidR="00A91AEE" w:rsidRPr="00935FC5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70C0"/>
          <w:sz w:val="20"/>
          <w:szCs w:val="20"/>
        </w:rPr>
      </w:pPr>
      <w:r w:rsidRPr="00935FC5">
        <w:rPr>
          <w:rFonts w:ascii="Times New Roman" w:eastAsia="Arial" w:hAnsi="Times New Roman" w:cs="Times New Roman"/>
          <w:b/>
          <w:color w:val="0070C0"/>
          <w:sz w:val="20"/>
          <w:szCs w:val="20"/>
        </w:rPr>
        <w:t>Волосникова Елизавета Александровна</w:t>
      </w:r>
    </w:p>
    <w:p w:rsidR="00A91AEE" w:rsidRPr="00935FC5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>8(351) 237-27-10</w:t>
      </w:r>
    </w:p>
    <w:p w:rsidR="00A91AEE" w:rsidRPr="00660D5F" w:rsidRDefault="00A91AEE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A91AEE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2DF91F" wp14:editId="2ABAECE9">
            <wp:extent cx="2038350" cy="1426845"/>
            <wp:effectExtent l="0" t="0" r="0" b="1905"/>
            <wp:docPr id="7" name="Рисунок 7" descr="D:\Облако\Публикации_2026\4 Апрель\14 04 26\Все источни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лако\Публикации_2026\4 Апрель\14 04 26\Все источники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57" b="7843"/>
                    <a:stretch/>
                  </pic:blipFill>
                  <pic:spPr bwMode="auto">
                    <a:xfrm>
                      <a:off x="0" y="0"/>
                      <a:ext cx="2061414" cy="144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91AEE" w:rsidRPr="00660D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5C9" w:rsidRDefault="00C145C9">
      <w:pPr>
        <w:spacing w:line="240" w:lineRule="auto"/>
      </w:pPr>
      <w:r>
        <w:separator/>
      </w:r>
    </w:p>
  </w:endnote>
  <w:endnote w:type="continuationSeparator" w:id="0">
    <w:p w:rsidR="00C145C9" w:rsidRDefault="00C145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5C9" w:rsidRDefault="00C145C9">
      <w:pPr>
        <w:spacing w:after="0"/>
      </w:pPr>
      <w:r>
        <w:separator/>
      </w:r>
    </w:p>
  </w:footnote>
  <w:footnote w:type="continuationSeparator" w:id="0">
    <w:p w:rsidR="00C145C9" w:rsidRDefault="00C145C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DB014A"/>
    <w:multiLevelType w:val="hybridMultilevel"/>
    <w:tmpl w:val="4FBAF0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53F1600"/>
    <w:multiLevelType w:val="hybridMultilevel"/>
    <w:tmpl w:val="452E66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A72"/>
    <w:rsid w:val="0000038B"/>
    <w:rsid w:val="00035058"/>
    <w:rsid w:val="00043954"/>
    <w:rsid w:val="00052B23"/>
    <w:rsid w:val="00077560"/>
    <w:rsid w:val="000844CD"/>
    <w:rsid w:val="000A10F3"/>
    <w:rsid w:val="000B4210"/>
    <w:rsid w:val="000C015E"/>
    <w:rsid w:val="000F3C40"/>
    <w:rsid w:val="000F65AD"/>
    <w:rsid w:val="00103099"/>
    <w:rsid w:val="00106A4F"/>
    <w:rsid w:val="00140724"/>
    <w:rsid w:val="00147705"/>
    <w:rsid w:val="00147905"/>
    <w:rsid w:val="00152824"/>
    <w:rsid w:val="00173417"/>
    <w:rsid w:val="00175B54"/>
    <w:rsid w:val="001913F2"/>
    <w:rsid w:val="00196E09"/>
    <w:rsid w:val="001A11EF"/>
    <w:rsid w:val="001A4FA9"/>
    <w:rsid w:val="001D618E"/>
    <w:rsid w:val="001E3F59"/>
    <w:rsid w:val="001F0E68"/>
    <w:rsid w:val="001F3129"/>
    <w:rsid w:val="002118BA"/>
    <w:rsid w:val="002143EF"/>
    <w:rsid w:val="00230D3D"/>
    <w:rsid w:val="002366E4"/>
    <w:rsid w:val="002605AD"/>
    <w:rsid w:val="00261F96"/>
    <w:rsid w:val="0027033F"/>
    <w:rsid w:val="00296188"/>
    <w:rsid w:val="002B1617"/>
    <w:rsid w:val="002C3D2D"/>
    <w:rsid w:val="002D6DB4"/>
    <w:rsid w:val="003268C6"/>
    <w:rsid w:val="003364F6"/>
    <w:rsid w:val="00371392"/>
    <w:rsid w:val="00372A5D"/>
    <w:rsid w:val="00394EC5"/>
    <w:rsid w:val="003A2CC8"/>
    <w:rsid w:val="003B5C17"/>
    <w:rsid w:val="003C2F4F"/>
    <w:rsid w:val="003D751B"/>
    <w:rsid w:val="00400C54"/>
    <w:rsid w:val="00404BA7"/>
    <w:rsid w:val="00424477"/>
    <w:rsid w:val="00424750"/>
    <w:rsid w:val="00424EF6"/>
    <w:rsid w:val="00446C9E"/>
    <w:rsid w:val="00452198"/>
    <w:rsid w:val="00467898"/>
    <w:rsid w:val="0047610C"/>
    <w:rsid w:val="004832C3"/>
    <w:rsid w:val="0049514B"/>
    <w:rsid w:val="004C6EE6"/>
    <w:rsid w:val="004D0CF0"/>
    <w:rsid w:val="004E103E"/>
    <w:rsid w:val="005357D4"/>
    <w:rsid w:val="0053714D"/>
    <w:rsid w:val="005525F1"/>
    <w:rsid w:val="00560DA6"/>
    <w:rsid w:val="00580390"/>
    <w:rsid w:val="00586DF9"/>
    <w:rsid w:val="005963E6"/>
    <w:rsid w:val="005A77A7"/>
    <w:rsid w:val="005B1276"/>
    <w:rsid w:val="00613C29"/>
    <w:rsid w:val="00625050"/>
    <w:rsid w:val="00625D3D"/>
    <w:rsid w:val="006340A3"/>
    <w:rsid w:val="006435D6"/>
    <w:rsid w:val="00647220"/>
    <w:rsid w:val="00647A33"/>
    <w:rsid w:val="00650F13"/>
    <w:rsid w:val="00660C84"/>
    <w:rsid w:val="00660D5F"/>
    <w:rsid w:val="006A0A7E"/>
    <w:rsid w:val="006A4976"/>
    <w:rsid w:val="006B13C1"/>
    <w:rsid w:val="006B28D0"/>
    <w:rsid w:val="006B59D0"/>
    <w:rsid w:val="006B6A96"/>
    <w:rsid w:val="006C2229"/>
    <w:rsid w:val="006C357D"/>
    <w:rsid w:val="006D497F"/>
    <w:rsid w:val="006F26D0"/>
    <w:rsid w:val="006F3635"/>
    <w:rsid w:val="006F6F93"/>
    <w:rsid w:val="00710EE1"/>
    <w:rsid w:val="00711984"/>
    <w:rsid w:val="00742323"/>
    <w:rsid w:val="00752594"/>
    <w:rsid w:val="00757C68"/>
    <w:rsid w:val="007615B8"/>
    <w:rsid w:val="00762544"/>
    <w:rsid w:val="00765ABC"/>
    <w:rsid w:val="00776B95"/>
    <w:rsid w:val="007824F9"/>
    <w:rsid w:val="007A6D9D"/>
    <w:rsid w:val="007B3140"/>
    <w:rsid w:val="007B3DE7"/>
    <w:rsid w:val="007B75C4"/>
    <w:rsid w:val="007C3978"/>
    <w:rsid w:val="007E5609"/>
    <w:rsid w:val="007F16E9"/>
    <w:rsid w:val="00817735"/>
    <w:rsid w:val="0084572D"/>
    <w:rsid w:val="008510EB"/>
    <w:rsid w:val="008543E6"/>
    <w:rsid w:val="00863D4C"/>
    <w:rsid w:val="00880A39"/>
    <w:rsid w:val="008A0C31"/>
    <w:rsid w:val="008A2A75"/>
    <w:rsid w:val="008C4C32"/>
    <w:rsid w:val="008D7A50"/>
    <w:rsid w:val="008E6B73"/>
    <w:rsid w:val="00904A3A"/>
    <w:rsid w:val="00912BA8"/>
    <w:rsid w:val="00921142"/>
    <w:rsid w:val="00924771"/>
    <w:rsid w:val="00930A43"/>
    <w:rsid w:val="00932233"/>
    <w:rsid w:val="00933CE0"/>
    <w:rsid w:val="00935FC5"/>
    <w:rsid w:val="009553ED"/>
    <w:rsid w:val="00957177"/>
    <w:rsid w:val="009576FB"/>
    <w:rsid w:val="00961C39"/>
    <w:rsid w:val="009703A4"/>
    <w:rsid w:val="00973907"/>
    <w:rsid w:val="00983652"/>
    <w:rsid w:val="00984F7B"/>
    <w:rsid w:val="00994066"/>
    <w:rsid w:val="009A4A72"/>
    <w:rsid w:val="009B5577"/>
    <w:rsid w:val="009C3EBE"/>
    <w:rsid w:val="009D10C3"/>
    <w:rsid w:val="009D38D3"/>
    <w:rsid w:val="009D753C"/>
    <w:rsid w:val="009E1F80"/>
    <w:rsid w:val="009F08E1"/>
    <w:rsid w:val="009F2BDB"/>
    <w:rsid w:val="009F2D1B"/>
    <w:rsid w:val="009F6E93"/>
    <w:rsid w:val="00A100CF"/>
    <w:rsid w:val="00A23ECC"/>
    <w:rsid w:val="00A252D0"/>
    <w:rsid w:val="00A52D1D"/>
    <w:rsid w:val="00A6225A"/>
    <w:rsid w:val="00A91AEE"/>
    <w:rsid w:val="00A96635"/>
    <w:rsid w:val="00AB0D44"/>
    <w:rsid w:val="00AB4858"/>
    <w:rsid w:val="00AD0E51"/>
    <w:rsid w:val="00AE18D4"/>
    <w:rsid w:val="00AE415C"/>
    <w:rsid w:val="00B03F14"/>
    <w:rsid w:val="00B04E54"/>
    <w:rsid w:val="00B15A50"/>
    <w:rsid w:val="00B26135"/>
    <w:rsid w:val="00B46D8D"/>
    <w:rsid w:val="00B578BE"/>
    <w:rsid w:val="00B66DE1"/>
    <w:rsid w:val="00B71577"/>
    <w:rsid w:val="00B77752"/>
    <w:rsid w:val="00B80211"/>
    <w:rsid w:val="00BD4819"/>
    <w:rsid w:val="00BF0504"/>
    <w:rsid w:val="00C145C9"/>
    <w:rsid w:val="00C15AA6"/>
    <w:rsid w:val="00C24C23"/>
    <w:rsid w:val="00C255C7"/>
    <w:rsid w:val="00C465EB"/>
    <w:rsid w:val="00C576E3"/>
    <w:rsid w:val="00C6598A"/>
    <w:rsid w:val="00C71BCE"/>
    <w:rsid w:val="00C95E86"/>
    <w:rsid w:val="00CB23A3"/>
    <w:rsid w:val="00CB358B"/>
    <w:rsid w:val="00CC1599"/>
    <w:rsid w:val="00CE5BDC"/>
    <w:rsid w:val="00D01A5F"/>
    <w:rsid w:val="00D143AD"/>
    <w:rsid w:val="00D23DF7"/>
    <w:rsid w:val="00D255ED"/>
    <w:rsid w:val="00D30CF0"/>
    <w:rsid w:val="00D40F33"/>
    <w:rsid w:val="00D44813"/>
    <w:rsid w:val="00D63A92"/>
    <w:rsid w:val="00D91961"/>
    <w:rsid w:val="00DB1A06"/>
    <w:rsid w:val="00DC527B"/>
    <w:rsid w:val="00DC699B"/>
    <w:rsid w:val="00E07B52"/>
    <w:rsid w:val="00E31B0B"/>
    <w:rsid w:val="00E63F7D"/>
    <w:rsid w:val="00E802A6"/>
    <w:rsid w:val="00E96AE7"/>
    <w:rsid w:val="00EA6A19"/>
    <w:rsid w:val="00EC7615"/>
    <w:rsid w:val="00EE1404"/>
    <w:rsid w:val="00EE3A47"/>
    <w:rsid w:val="00EE6DF8"/>
    <w:rsid w:val="00EE784A"/>
    <w:rsid w:val="00F00793"/>
    <w:rsid w:val="00F368EC"/>
    <w:rsid w:val="00F36B46"/>
    <w:rsid w:val="00F50383"/>
    <w:rsid w:val="00F63428"/>
    <w:rsid w:val="00F84F06"/>
    <w:rsid w:val="00F95204"/>
    <w:rsid w:val="00F97572"/>
    <w:rsid w:val="00FB699A"/>
    <w:rsid w:val="00FC33A2"/>
    <w:rsid w:val="00FC3A35"/>
    <w:rsid w:val="00FC7852"/>
    <w:rsid w:val="00FD0539"/>
    <w:rsid w:val="00FD3AF6"/>
    <w:rsid w:val="00FF6788"/>
    <w:rsid w:val="07F1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C491267-9DD4-4B66-AD15-29A0BF578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 w:qFormat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Pr>
      <w:b/>
      <w:bCs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6">
    <w:name w:val="Title"/>
    <w:basedOn w:val="a"/>
    <w:next w:val="a"/>
    <w:link w:val="af7"/>
    <w:uiPriority w:val="10"/>
    <w:qFormat/>
    <w:pPr>
      <w:spacing w:before="300"/>
      <w:contextualSpacing/>
    </w:pPr>
    <w:rPr>
      <w:sz w:val="48"/>
      <w:szCs w:val="48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Subtitle"/>
    <w:basedOn w:val="a"/>
    <w:next w:val="a"/>
    <w:link w:val="afb"/>
    <w:uiPriority w:val="11"/>
    <w:qFormat/>
    <w:pPr>
      <w:spacing w:before="200"/>
    </w:pPr>
    <w:rPr>
      <w:sz w:val="24"/>
      <w:szCs w:val="24"/>
    </w:rPr>
  </w:style>
  <w:style w:type="table" w:styleId="afc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d">
    <w:name w:val="No Spacing"/>
    <w:uiPriority w:val="1"/>
    <w:qFormat/>
    <w:rPr>
      <w:sz w:val="22"/>
      <w:szCs w:val="22"/>
      <w:lang w:eastAsia="en-US"/>
    </w:rPr>
  </w:style>
  <w:style w:type="character" w:customStyle="1" w:styleId="af7">
    <w:name w:val="Название Знак"/>
    <w:basedOn w:val="a0"/>
    <w:link w:val="af6"/>
    <w:uiPriority w:val="10"/>
    <w:rPr>
      <w:sz w:val="48"/>
      <w:szCs w:val="48"/>
    </w:rPr>
  </w:style>
  <w:style w:type="character" w:customStyle="1" w:styleId="afb">
    <w:name w:val="Подзаголовок Знак"/>
    <w:basedOn w:val="a0"/>
    <w:link w:val="afa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e">
    <w:name w:val="Intense Quote"/>
    <w:basedOn w:val="a"/>
    <w:next w:val="a"/>
    <w:link w:val="af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">
    <w:name w:val="Выделенная цитата Знак"/>
    <w:link w:val="afe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  <w:pPr>
      <w:spacing w:after="160" w:line="259" w:lineRule="auto"/>
    </w:pPr>
    <w:rPr>
      <w:sz w:val="22"/>
      <w:szCs w:val="22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hAnsi="Tahoma" w:cs="Tahoma"/>
      <w:sz w:val="16"/>
      <w:szCs w:val="16"/>
    </w:rPr>
  </w:style>
  <w:style w:type="character" w:customStyle="1" w:styleId="ae">
    <w:name w:val="Текст примечания Знак"/>
    <w:basedOn w:val="a0"/>
    <w:link w:val="ad"/>
    <w:uiPriority w:val="99"/>
    <w:semiHidden/>
    <w:rPr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semiHidden/>
    <w:rPr>
      <w:b/>
      <w:bCs/>
      <w:sz w:val="20"/>
      <w:szCs w:val="20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character" w:customStyle="1" w:styleId="af4">
    <w:name w:val="Верхний колонтитул Знак"/>
    <w:basedOn w:val="a0"/>
    <w:link w:val="af3"/>
    <w:uiPriority w:val="99"/>
  </w:style>
  <w:style w:type="character" w:customStyle="1" w:styleId="af9">
    <w:name w:val="Нижний колонтитул Знак"/>
    <w:basedOn w:val="a0"/>
    <w:link w:val="af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4BEAD-0C11-4837-AFA6-D5634B87E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Pages>3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Шишкина Лариса</dc:creator>
  <cp:lastModifiedBy>Волосникова Елизавета Александровна</cp:lastModifiedBy>
  <cp:revision>236</cp:revision>
  <dcterms:created xsi:type="dcterms:W3CDTF">2023-03-14T12:39:00Z</dcterms:created>
  <dcterms:modified xsi:type="dcterms:W3CDTF">2026-07-07T03:48:00Z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BFF34E4FA75148DC9B199295F1F45CE2_13</vt:lpwstr>
  </property>
</Properties>
</file>